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4C5E5" w14:textId="1A563E14" w:rsidR="00E729BD" w:rsidRDefault="00E729BD" w:rsidP="00DE22AF">
      <w:pPr>
        <w:rPr>
          <w:rFonts w:ascii="Calibri" w:hAnsi="Calibri" w:cs="Calibri"/>
          <w:b/>
          <w:color w:val="315469"/>
          <w:sz w:val="24"/>
          <w:szCs w:val="24"/>
        </w:rPr>
      </w:pPr>
      <w:bookmarkStart w:id="0" w:name="_Toc366571855"/>
      <w:bookmarkStart w:id="1" w:name="_Toc197338754"/>
      <w:bookmarkStart w:id="2" w:name="_Toc193859376"/>
      <w:bookmarkStart w:id="3" w:name="_Ref189907733"/>
      <w:bookmarkStart w:id="4" w:name="_Ref189907604"/>
    </w:p>
    <w:p w14:paraId="462BB59C" w14:textId="6178856F" w:rsidR="00232F0D" w:rsidRDefault="00232F0D" w:rsidP="00DE22AF">
      <w:pPr>
        <w:rPr>
          <w:rFonts w:ascii="Calibri" w:hAnsi="Calibri" w:cs="Calibri"/>
          <w:b/>
          <w:color w:val="315469"/>
          <w:sz w:val="24"/>
          <w:szCs w:val="24"/>
        </w:rPr>
      </w:pPr>
      <w:r>
        <w:rPr>
          <w:rFonts w:ascii="Calibri" w:hAnsi="Calibri" w:cs="Calibri"/>
          <w:b/>
          <w:noProof/>
          <w:color w:val="315469"/>
          <w:sz w:val="24"/>
          <w:szCs w:val="24"/>
          <w:lang w:val="en-IE" w:eastAsia="en-IE"/>
        </w:rPr>
        <w:drawing>
          <wp:inline distT="0" distB="0" distL="0" distR="0" wp14:anchorId="2E6BF740" wp14:editId="13220900">
            <wp:extent cx="3086157" cy="124199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ov ire logo.PNG"/>
                    <pic:cNvPicPr/>
                  </pic:nvPicPr>
                  <pic:blipFill>
                    <a:blip r:embed="rId11">
                      <a:extLst>
                        <a:ext uri="{28A0092B-C50C-407E-A947-70E740481C1C}">
                          <a14:useLocalDpi xmlns:a14="http://schemas.microsoft.com/office/drawing/2010/main" val="0"/>
                        </a:ext>
                      </a:extLst>
                    </a:blip>
                    <a:stretch>
                      <a:fillRect/>
                    </a:stretch>
                  </pic:blipFill>
                  <pic:spPr>
                    <a:xfrm>
                      <a:off x="0" y="0"/>
                      <a:ext cx="3160130" cy="1271761"/>
                    </a:xfrm>
                    <a:prstGeom prst="rect">
                      <a:avLst/>
                    </a:prstGeom>
                  </pic:spPr>
                </pic:pic>
              </a:graphicData>
            </a:graphic>
          </wp:inline>
        </w:drawing>
      </w:r>
    </w:p>
    <w:p w14:paraId="0F5C3505" w14:textId="55BAB8DB" w:rsidR="00232F0D" w:rsidRDefault="00232F0D" w:rsidP="00DE22AF">
      <w:pPr>
        <w:rPr>
          <w:rFonts w:ascii="Calibri" w:hAnsi="Calibri" w:cs="Calibri"/>
          <w:b/>
          <w:color w:val="315469"/>
          <w:sz w:val="24"/>
          <w:szCs w:val="24"/>
        </w:rPr>
      </w:pPr>
      <w:r>
        <w:rPr>
          <w:noProof/>
          <w:lang w:val="en-IE" w:eastAsia="en-IE"/>
        </w:rPr>
        <w:drawing>
          <wp:anchor distT="0" distB="0" distL="114300" distR="114300" simplePos="0" relativeHeight="251658240" behindDoc="1" locked="0" layoutInCell="1" allowOverlap="1" wp14:anchorId="3051791B" wp14:editId="728056E1">
            <wp:simplePos x="0" y="0"/>
            <wp:positionH relativeFrom="column">
              <wp:posOffset>-999490</wp:posOffset>
            </wp:positionH>
            <wp:positionV relativeFrom="paragraph">
              <wp:posOffset>196850</wp:posOffset>
            </wp:positionV>
            <wp:extent cx="7780020" cy="77800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port_Covers_A4 Purple.jpg"/>
                    <pic:cNvPicPr/>
                  </pic:nvPicPr>
                  <pic:blipFill>
                    <a:blip r:embed="rId12">
                      <a:extLst>
                        <a:ext uri="{28A0092B-C50C-407E-A947-70E740481C1C}">
                          <a14:useLocalDpi xmlns:a14="http://schemas.microsoft.com/office/drawing/2010/main" val="0"/>
                        </a:ext>
                      </a:extLst>
                    </a:blip>
                    <a:stretch>
                      <a:fillRect/>
                    </a:stretch>
                  </pic:blipFill>
                  <pic:spPr>
                    <a:xfrm>
                      <a:off x="0" y="0"/>
                      <a:ext cx="7780021" cy="7780021"/>
                    </a:xfrm>
                    <a:prstGeom prst="rect">
                      <a:avLst/>
                    </a:prstGeom>
                  </pic:spPr>
                </pic:pic>
              </a:graphicData>
            </a:graphic>
            <wp14:sizeRelH relativeFrom="page">
              <wp14:pctWidth>0</wp14:pctWidth>
            </wp14:sizeRelH>
            <wp14:sizeRelV relativeFrom="page">
              <wp14:pctHeight>0</wp14:pctHeight>
            </wp14:sizeRelV>
          </wp:anchor>
        </w:drawing>
      </w:r>
    </w:p>
    <w:p w14:paraId="02D834C7" w14:textId="743CA60A" w:rsidR="00232F0D" w:rsidRDefault="00232F0D" w:rsidP="00847F71">
      <w:pPr>
        <w:pStyle w:val="Title"/>
      </w:pPr>
      <w:r>
        <w:t>[Insert Project Name]</w:t>
      </w:r>
    </w:p>
    <w:p w14:paraId="71C9E1DB" w14:textId="15028406" w:rsidR="00232F0D" w:rsidRDefault="00232F0D" w:rsidP="00847F71">
      <w:pPr>
        <w:pStyle w:val="Title"/>
      </w:pPr>
      <w:r>
        <w:t>[Insert Project Number]</w:t>
      </w:r>
    </w:p>
    <w:p w14:paraId="6E34C5E6" w14:textId="0F15BBAB" w:rsidR="00E729BD" w:rsidRPr="001B1495" w:rsidRDefault="00232F0D" w:rsidP="00847F71">
      <w:pPr>
        <w:pStyle w:val="Title"/>
        <w:rPr>
          <w:color w:val="A3912A" w:themeColor="accent6"/>
        </w:rPr>
      </w:pPr>
      <w:r w:rsidRPr="001B1495">
        <w:rPr>
          <w:color w:val="A3912A" w:themeColor="accent6"/>
        </w:rPr>
        <w:t>Project Execution Plan</w:t>
      </w:r>
    </w:p>
    <w:p w14:paraId="0A162853" w14:textId="77777777" w:rsidR="00232F0D" w:rsidRDefault="00232F0D" w:rsidP="00232F0D">
      <w:pPr>
        <w:pStyle w:val="Heading4"/>
        <w:rPr>
          <w:lang w:val="en-GB" w:eastAsia="ja-JP"/>
        </w:rPr>
      </w:pPr>
    </w:p>
    <w:p w14:paraId="1A613C06" w14:textId="3B3C8AFF" w:rsidR="00232F0D" w:rsidRDefault="00232F0D" w:rsidP="00232F0D">
      <w:pPr>
        <w:pStyle w:val="BlockText"/>
        <w:rPr>
          <w:lang w:val="en-GB" w:eastAsia="ja-JP"/>
        </w:rPr>
      </w:pPr>
    </w:p>
    <w:p w14:paraId="1F487E29" w14:textId="77777777" w:rsidR="00232F0D" w:rsidRDefault="00232F0D" w:rsidP="00232F0D">
      <w:pPr>
        <w:pStyle w:val="BlockText"/>
        <w:rPr>
          <w:lang w:val="en-GB" w:eastAsia="ja-JP"/>
        </w:rPr>
      </w:pPr>
    </w:p>
    <w:p w14:paraId="38D8E7F1" w14:textId="77777777" w:rsidR="00232F0D" w:rsidRDefault="00232F0D" w:rsidP="00232F0D">
      <w:pPr>
        <w:pStyle w:val="BlockText"/>
        <w:rPr>
          <w:lang w:val="en-GB" w:eastAsia="ja-JP"/>
        </w:rPr>
      </w:pPr>
    </w:p>
    <w:p w14:paraId="5E708FCA" w14:textId="77777777" w:rsidR="00232F0D" w:rsidRDefault="00232F0D" w:rsidP="00232F0D">
      <w:pPr>
        <w:pStyle w:val="BlockText"/>
        <w:rPr>
          <w:lang w:val="en-GB" w:eastAsia="ja-JP"/>
        </w:rPr>
      </w:pPr>
    </w:p>
    <w:p w14:paraId="796AF2D8" w14:textId="77777777" w:rsidR="00232F0D" w:rsidRDefault="00232F0D" w:rsidP="00232F0D">
      <w:pPr>
        <w:pStyle w:val="BlockText"/>
        <w:rPr>
          <w:lang w:val="en-GB" w:eastAsia="ja-JP"/>
        </w:rPr>
      </w:pPr>
    </w:p>
    <w:p w14:paraId="6BBDF60C" w14:textId="77777777" w:rsidR="00232F0D" w:rsidRDefault="00232F0D" w:rsidP="00232F0D">
      <w:pPr>
        <w:pStyle w:val="BlockText"/>
        <w:rPr>
          <w:lang w:val="en-GB" w:eastAsia="ja-JP"/>
        </w:rPr>
      </w:pPr>
    </w:p>
    <w:p w14:paraId="154E3439" w14:textId="77777777" w:rsidR="00232F0D" w:rsidRDefault="00232F0D" w:rsidP="00232F0D">
      <w:pPr>
        <w:pStyle w:val="BlockText"/>
        <w:rPr>
          <w:lang w:val="en-GB" w:eastAsia="ja-JP"/>
        </w:rPr>
      </w:pPr>
    </w:p>
    <w:p w14:paraId="6B547E30" w14:textId="77777777" w:rsidR="00232F0D" w:rsidRDefault="00232F0D" w:rsidP="00232F0D">
      <w:pPr>
        <w:pStyle w:val="BlockText"/>
        <w:rPr>
          <w:lang w:val="en-GB" w:eastAsia="ja-JP"/>
        </w:rPr>
      </w:pPr>
    </w:p>
    <w:p w14:paraId="737570CF" w14:textId="77777777" w:rsidR="00232F0D" w:rsidRDefault="00232F0D" w:rsidP="00232F0D">
      <w:pPr>
        <w:pStyle w:val="BlockText"/>
        <w:rPr>
          <w:lang w:val="en-GB" w:eastAsia="ja-JP"/>
        </w:rPr>
      </w:pPr>
    </w:p>
    <w:p w14:paraId="0418A7D9" w14:textId="77777777" w:rsidR="00232F0D" w:rsidRDefault="00232F0D" w:rsidP="00232F0D">
      <w:pPr>
        <w:pStyle w:val="BlockText"/>
        <w:rPr>
          <w:lang w:val="en-GB" w:eastAsia="ja-JP"/>
        </w:rPr>
      </w:pPr>
    </w:p>
    <w:p w14:paraId="06DDB32D" w14:textId="77777777" w:rsidR="00232F0D" w:rsidRDefault="00232F0D" w:rsidP="00232F0D">
      <w:pPr>
        <w:pStyle w:val="BlockText"/>
        <w:rPr>
          <w:lang w:val="en-GB" w:eastAsia="ja-JP"/>
        </w:rPr>
      </w:pPr>
    </w:p>
    <w:p w14:paraId="7E5B2FD9" w14:textId="77777777" w:rsidR="00232F0D" w:rsidRDefault="00232F0D" w:rsidP="00232F0D">
      <w:pPr>
        <w:pStyle w:val="BlockText"/>
        <w:rPr>
          <w:lang w:val="en-GB" w:eastAsia="ja-JP"/>
        </w:rPr>
      </w:pPr>
    </w:p>
    <w:p w14:paraId="7ADC1FC2" w14:textId="77777777" w:rsidR="00232F0D" w:rsidRDefault="00232F0D" w:rsidP="00232F0D">
      <w:pPr>
        <w:pStyle w:val="BlockText"/>
        <w:rPr>
          <w:lang w:val="en-GB" w:eastAsia="ja-JP"/>
        </w:rPr>
      </w:pPr>
    </w:p>
    <w:p w14:paraId="494E779C" w14:textId="77777777" w:rsidR="00232F0D" w:rsidRDefault="00232F0D" w:rsidP="00232F0D">
      <w:pPr>
        <w:pStyle w:val="BlockText"/>
        <w:rPr>
          <w:lang w:val="en-GB" w:eastAsia="ja-JP"/>
        </w:rPr>
      </w:pPr>
    </w:p>
    <w:p w14:paraId="1F5E3136" w14:textId="77777777" w:rsidR="00232F0D" w:rsidRDefault="00232F0D" w:rsidP="00232F0D">
      <w:pPr>
        <w:pStyle w:val="BlockText"/>
        <w:rPr>
          <w:lang w:val="en-GB" w:eastAsia="ja-JP"/>
        </w:rPr>
      </w:pPr>
    </w:p>
    <w:p w14:paraId="7EC881B1" w14:textId="77777777" w:rsidR="00232F0D" w:rsidRDefault="00232F0D" w:rsidP="00232F0D">
      <w:pPr>
        <w:pStyle w:val="BlockText"/>
        <w:rPr>
          <w:lang w:val="en-GB" w:eastAsia="ja-JP"/>
        </w:rPr>
      </w:pPr>
    </w:p>
    <w:p w14:paraId="30740292" w14:textId="77777777" w:rsidR="00232F0D" w:rsidRDefault="00232F0D" w:rsidP="00232F0D">
      <w:pPr>
        <w:pStyle w:val="BlockText"/>
        <w:rPr>
          <w:lang w:val="en-GB" w:eastAsia="ja-JP"/>
        </w:rPr>
      </w:pPr>
    </w:p>
    <w:p w14:paraId="1AB25051" w14:textId="77777777" w:rsidR="00232F0D" w:rsidRDefault="00232F0D" w:rsidP="00232F0D">
      <w:pPr>
        <w:pStyle w:val="BlockText"/>
        <w:rPr>
          <w:lang w:val="en-GB" w:eastAsia="ja-JP"/>
        </w:rPr>
      </w:pPr>
    </w:p>
    <w:p w14:paraId="23B360D3" w14:textId="77777777" w:rsidR="00232F0D" w:rsidRDefault="00232F0D" w:rsidP="00232F0D">
      <w:pPr>
        <w:pStyle w:val="BlockText"/>
        <w:rPr>
          <w:lang w:val="en-GB" w:eastAsia="ja-JP"/>
        </w:rPr>
      </w:pPr>
    </w:p>
    <w:p w14:paraId="5D3AE556" w14:textId="77777777" w:rsidR="00232F0D" w:rsidRDefault="00232F0D" w:rsidP="00232F0D">
      <w:pPr>
        <w:pStyle w:val="BlockText"/>
        <w:rPr>
          <w:lang w:val="en-GB" w:eastAsia="ja-JP"/>
        </w:rPr>
      </w:pPr>
    </w:p>
    <w:p w14:paraId="2AF7056A" w14:textId="77777777" w:rsidR="00232F0D" w:rsidRDefault="00232F0D" w:rsidP="00232F0D">
      <w:pPr>
        <w:pStyle w:val="BlockText"/>
        <w:rPr>
          <w:lang w:val="en-GB" w:eastAsia="ja-JP"/>
        </w:rPr>
      </w:pPr>
    </w:p>
    <w:p w14:paraId="3281EC10" w14:textId="77777777" w:rsidR="00232F0D" w:rsidRDefault="00232F0D" w:rsidP="00232F0D">
      <w:pPr>
        <w:pStyle w:val="BlockText"/>
        <w:rPr>
          <w:lang w:val="en-GB" w:eastAsia="ja-JP"/>
        </w:rPr>
      </w:pPr>
    </w:p>
    <w:p w14:paraId="51D6E615" w14:textId="77777777" w:rsidR="00232F0D" w:rsidRPr="00232F0D" w:rsidRDefault="00232F0D" w:rsidP="00232F0D">
      <w:pPr>
        <w:pStyle w:val="BlockText"/>
        <w:rPr>
          <w:lang w:val="en-GB" w:eastAsia="ja-JP"/>
        </w:rPr>
      </w:pPr>
    </w:p>
    <w:sdt>
      <w:sdtPr>
        <w:rPr>
          <w:b/>
          <w:sz w:val="22"/>
        </w:rPr>
        <w:id w:val="-796299175"/>
        <w:docPartObj>
          <w:docPartGallery w:val="Table of Contents"/>
          <w:docPartUnique/>
        </w:docPartObj>
      </w:sdtPr>
      <w:sdtEndPr>
        <w:rPr>
          <w:b w:val="0"/>
          <w:noProof/>
          <w:sz w:val="20"/>
        </w:rPr>
      </w:sdtEndPr>
      <w:sdtContent>
        <w:p w14:paraId="144B2E60" w14:textId="00B9858C" w:rsidR="00CE255D" w:rsidRPr="002D336C" w:rsidRDefault="00CE255D" w:rsidP="001E0AAE">
          <w:pPr>
            <w:rPr>
              <w:rStyle w:val="Heading1Char"/>
              <w:b w:val="0"/>
            </w:rPr>
          </w:pPr>
          <w:r w:rsidRPr="002D336C">
            <w:rPr>
              <w:rStyle w:val="Heading1Char"/>
              <w:b w:val="0"/>
            </w:rPr>
            <w:t>Contents</w:t>
          </w:r>
        </w:p>
        <w:p w14:paraId="4E178464" w14:textId="77777777" w:rsidR="001B1495" w:rsidRDefault="002D336C">
          <w:pPr>
            <w:pStyle w:val="TOC1"/>
            <w:tabs>
              <w:tab w:val="left" w:pos="440"/>
              <w:tab w:val="right" w:pos="9344"/>
            </w:tabs>
            <w:rPr>
              <w:rFonts w:eastAsiaTheme="minorEastAsia" w:cstheme="minorBidi"/>
              <w:b w:val="0"/>
              <w:bCs w:val="0"/>
              <w:noProof/>
              <w:color w:val="auto"/>
              <w:sz w:val="22"/>
              <w:szCs w:val="22"/>
              <w:lang w:val="en-IE" w:eastAsia="en-IE"/>
            </w:rPr>
          </w:pPr>
          <w:r>
            <w:rPr>
              <w:b w:val="0"/>
              <w:bCs w:val="0"/>
              <w:noProof/>
            </w:rPr>
            <w:fldChar w:fldCharType="begin"/>
          </w:r>
          <w:r>
            <w:rPr>
              <w:b w:val="0"/>
              <w:bCs w:val="0"/>
              <w:noProof/>
            </w:rPr>
            <w:instrText xml:space="preserve"> TOC \o "1-3" \h \z \u </w:instrText>
          </w:r>
          <w:r>
            <w:rPr>
              <w:b w:val="0"/>
              <w:bCs w:val="0"/>
              <w:noProof/>
            </w:rPr>
            <w:fldChar w:fldCharType="separate"/>
          </w:r>
          <w:hyperlink w:anchor="_Toc17207317" w:history="1">
            <w:r w:rsidR="001B1495" w:rsidRPr="003079E4">
              <w:rPr>
                <w:rStyle w:val="Hyperlink"/>
                <w:noProof/>
              </w:rPr>
              <w:t>1</w:t>
            </w:r>
            <w:r w:rsidR="001B1495">
              <w:rPr>
                <w:rFonts w:eastAsiaTheme="minorEastAsia" w:cstheme="minorBidi"/>
                <w:b w:val="0"/>
                <w:bCs w:val="0"/>
                <w:noProof/>
                <w:color w:val="auto"/>
                <w:sz w:val="22"/>
                <w:szCs w:val="22"/>
                <w:lang w:val="en-IE" w:eastAsia="en-IE"/>
              </w:rPr>
              <w:tab/>
            </w:r>
            <w:r w:rsidR="001B1495" w:rsidRPr="003079E4">
              <w:rPr>
                <w:rStyle w:val="Hyperlink"/>
                <w:noProof/>
              </w:rPr>
              <w:t>Project/Programme Details</w:t>
            </w:r>
            <w:r w:rsidR="001B1495">
              <w:rPr>
                <w:noProof/>
                <w:webHidden/>
              </w:rPr>
              <w:tab/>
            </w:r>
            <w:r w:rsidR="001B1495">
              <w:rPr>
                <w:noProof/>
                <w:webHidden/>
              </w:rPr>
              <w:fldChar w:fldCharType="begin"/>
            </w:r>
            <w:r w:rsidR="001B1495">
              <w:rPr>
                <w:noProof/>
                <w:webHidden/>
              </w:rPr>
              <w:instrText xml:space="preserve"> PAGEREF _Toc17207317 \h </w:instrText>
            </w:r>
            <w:r w:rsidR="001B1495">
              <w:rPr>
                <w:noProof/>
                <w:webHidden/>
              </w:rPr>
            </w:r>
            <w:r w:rsidR="001B1495">
              <w:rPr>
                <w:noProof/>
                <w:webHidden/>
              </w:rPr>
              <w:fldChar w:fldCharType="separate"/>
            </w:r>
            <w:r w:rsidR="001B1495">
              <w:rPr>
                <w:noProof/>
                <w:webHidden/>
              </w:rPr>
              <w:t>5</w:t>
            </w:r>
            <w:r w:rsidR="001B1495">
              <w:rPr>
                <w:noProof/>
                <w:webHidden/>
              </w:rPr>
              <w:fldChar w:fldCharType="end"/>
            </w:r>
          </w:hyperlink>
        </w:p>
        <w:p w14:paraId="773EC43F" w14:textId="77777777" w:rsidR="001B1495" w:rsidRDefault="001B1495">
          <w:pPr>
            <w:pStyle w:val="TOC1"/>
            <w:tabs>
              <w:tab w:val="left" w:pos="440"/>
              <w:tab w:val="right" w:pos="9344"/>
            </w:tabs>
            <w:rPr>
              <w:rFonts w:eastAsiaTheme="minorEastAsia" w:cstheme="minorBidi"/>
              <w:b w:val="0"/>
              <w:bCs w:val="0"/>
              <w:noProof/>
              <w:color w:val="auto"/>
              <w:sz w:val="22"/>
              <w:szCs w:val="22"/>
              <w:lang w:val="en-IE" w:eastAsia="en-IE"/>
            </w:rPr>
          </w:pPr>
          <w:hyperlink w:anchor="_Toc17207318" w:history="1">
            <w:r w:rsidRPr="003079E4">
              <w:rPr>
                <w:rStyle w:val="Hyperlink"/>
                <w:noProof/>
              </w:rPr>
              <w:t>2</w:t>
            </w:r>
            <w:r>
              <w:rPr>
                <w:rFonts w:eastAsiaTheme="minorEastAsia" w:cstheme="minorBidi"/>
                <w:b w:val="0"/>
                <w:bCs w:val="0"/>
                <w:noProof/>
                <w:color w:val="auto"/>
                <w:sz w:val="22"/>
                <w:szCs w:val="22"/>
                <w:lang w:val="en-IE" w:eastAsia="en-IE"/>
              </w:rPr>
              <w:tab/>
            </w:r>
            <w:r w:rsidRPr="003079E4">
              <w:rPr>
                <w:rStyle w:val="Hyperlink"/>
                <w:noProof/>
              </w:rPr>
              <w:t>Document Details</w:t>
            </w:r>
            <w:r>
              <w:rPr>
                <w:noProof/>
                <w:webHidden/>
              </w:rPr>
              <w:tab/>
            </w:r>
            <w:r>
              <w:rPr>
                <w:noProof/>
                <w:webHidden/>
              </w:rPr>
              <w:fldChar w:fldCharType="begin"/>
            </w:r>
            <w:r>
              <w:rPr>
                <w:noProof/>
                <w:webHidden/>
              </w:rPr>
              <w:instrText xml:space="preserve"> PAGEREF _Toc17207318 \h </w:instrText>
            </w:r>
            <w:r>
              <w:rPr>
                <w:noProof/>
                <w:webHidden/>
              </w:rPr>
            </w:r>
            <w:r>
              <w:rPr>
                <w:noProof/>
                <w:webHidden/>
              </w:rPr>
              <w:fldChar w:fldCharType="separate"/>
            </w:r>
            <w:r>
              <w:rPr>
                <w:noProof/>
                <w:webHidden/>
              </w:rPr>
              <w:t>5</w:t>
            </w:r>
            <w:r>
              <w:rPr>
                <w:noProof/>
                <w:webHidden/>
              </w:rPr>
              <w:fldChar w:fldCharType="end"/>
            </w:r>
          </w:hyperlink>
        </w:p>
        <w:p w14:paraId="3DFB8F83"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19" w:history="1">
            <w:r w:rsidRPr="003079E4">
              <w:rPr>
                <w:rStyle w:val="Hyperlink"/>
                <w:noProof/>
              </w:rPr>
              <w:t>2.1</w:t>
            </w:r>
            <w:r>
              <w:rPr>
                <w:rFonts w:eastAsiaTheme="minorEastAsia" w:cstheme="minorBidi"/>
                <w:i w:val="0"/>
                <w:iCs w:val="0"/>
                <w:noProof/>
                <w:color w:val="auto"/>
                <w:sz w:val="22"/>
                <w:szCs w:val="22"/>
                <w:lang w:val="en-IE" w:eastAsia="en-IE"/>
              </w:rPr>
              <w:tab/>
            </w:r>
            <w:r w:rsidRPr="003079E4">
              <w:rPr>
                <w:rStyle w:val="Hyperlink"/>
                <w:noProof/>
              </w:rPr>
              <w:t>Document distribution</w:t>
            </w:r>
            <w:r>
              <w:rPr>
                <w:noProof/>
                <w:webHidden/>
              </w:rPr>
              <w:tab/>
            </w:r>
            <w:r>
              <w:rPr>
                <w:noProof/>
                <w:webHidden/>
              </w:rPr>
              <w:fldChar w:fldCharType="begin"/>
            </w:r>
            <w:r>
              <w:rPr>
                <w:noProof/>
                <w:webHidden/>
              </w:rPr>
              <w:instrText xml:space="preserve"> PAGEREF _Toc17207319 \h </w:instrText>
            </w:r>
            <w:r>
              <w:rPr>
                <w:noProof/>
                <w:webHidden/>
              </w:rPr>
            </w:r>
            <w:r>
              <w:rPr>
                <w:noProof/>
                <w:webHidden/>
              </w:rPr>
              <w:fldChar w:fldCharType="separate"/>
            </w:r>
            <w:r>
              <w:rPr>
                <w:noProof/>
                <w:webHidden/>
              </w:rPr>
              <w:t>5</w:t>
            </w:r>
            <w:r>
              <w:rPr>
                <w:noProof/>
                <w:webHidden/>
              </w:rPr>
              <w:fldChar w:fldCharType="end"/>
            </w:r>
          </w:hyperlink>
        </w:p>
        <w:p w14:paraId="76BD5A58"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20" w:history="1">
            <w:r w:rsidRPr="003079E4">
              <w:rPr>
                <w:rStyle w:val="Hyperlink"/>
                <w:noProof/>
              </w:rPr>
              <w:t>2.2</w:t>
            </w:r>
            <w:r>
              <w:rPr>
                <w:rFonts w:eastAsiaTheme="minorEastAsia" w:cstheme="minorBidi"/>
                <w:i w:val="0"/>
                <w:iCs w:val="0"/>
                <w:noProof/>
                <w:color w:val="auto"/>
                <w:sz w:val="22"/>
                <w:szCs w:val="22"/>
                <w:lang w:val="en-IE" w:eastAsia="en-IE"/>
              </w:rPr>
              <w:tab/>
            </w:r>
            <w:r w:rsidRPr="003079E4">
              <w:rPr>
                <w:rStyle w:val="Hyperlink"/>
                <w:noProof/>
              </w:rPr>
              <w:t>Related documents</w:t>
            </w:r>
            <w:r>
              <w:rPr>
                <w:noProof/>
                <w:webHidden/>
              </w:rPr>
              <w:tab/>
            </w:r>
            <w:r>
              <w:rPr>
                <w:noProof/>
                <w:webHidden/>
              </w:rPr>
              <w:fldChar w:fldCharType="begin"/>
            </w:r>
            <w:r>
              <w:rPr>
                <w:noProof/>
                <w:webHidden/>
              </w:rPr>
              <w:instrText xml:space="preserve"> PAGEREF _Toc17207320 \h </w:instrText>
            </w:r>
            <w:r>
              <w:rPr>
                <w:noProof/>
                <w:webHidden/>
              </w:rPr>
            </w:r>
            <w:r>
              <w:rPr>
                <w:noProof/>
                <w:webHidden/>
              </w:rPr>
              <w:fldChar w:fldCharType="separate"/>
            </w:r>
            <w:r>
              <w:rPr>
                <w:noProof/>
                <w:webHidden/>
              </w:rPr>
              <w:t>5</w:t>
            </w:r>
            <w:r>
              <w:rPr>
                <w:noProof/>
                <w:webHidden/>
              </w:rPr>
              <w:fldChar w:fldCharType="end"/>
            </w:r>
          </w:hyperlink>
        </w:p>
        <w:p w14:paraId="593FE64A" w14:textId="77777777" w:rsidR="001B1495" w:rsidRDefault="001B1495">
          <w:pPr>
            <w:pStyle w:val="TOC1"/>
            <w:tabs>
              <w:tab w:val="left" w:pos="440"/>
              <w:tab w:val="right" w:pos="9344"/>
            </w:tabs>
            <w:rPr>
              <w:rFonts w:eastAsiaTheme="minorEastAsia" w:cstheme="minorBidi"/>
              <w:b w:val="0"/>
              <w:bCs w:val="0"/>
              <w:noProof/>
              <w:color w:val="auto"/>
              <w:sz w:val="22"/>
              <w:szCs w:val="22"/>
              <w:lang w:val="en-IE" w:eastAsia="en-IE"/>
            </w:rPr>
          </w:pPr>
          <w:hyperlink w:anchor="_Toc17207321" w:history="1">
            <w:r w:rsidRPr="003079E4">
              <w:rPr>
                <w:rStyle w:val="Hyperlink"/>
                <w:noProof/>
              </w:rPr>
              <w:t>3</w:t>
            </w:r>
            <w:r>
              <w:rPr>
                <w:rFonts w:eastAsiaTheme="minorEastAsia" w:cstheme="minorBidi"/>
                <w:b w:val="0"/>
                <w:bCs w:val="0"/>
                <w:noProof/>
                <w:color w:val="auto"/>
                <w:sz w:val="22"/>
                <w:szCs w:val="22"/>
                <w:lang w:val="en-IE" w:eastAsia="en-IE"/>
              </w:rPr>
              <w:tab/>
            </w:r>
            <w:r w:rsidRPr="003079E4">
              <w:rPr>
                <w:rStyle w:val="Hyperlink"/>
                <w:noProof/>
              </w:rPr>
              <w:t>Project Definition</w:t>
            </w:r>
            <w:r>
              <w:rPr>
                <w:noProof/>
                <w:webHidden/>
              </w:rPr>
              <w:tab/>
            </w:r>
            <w:r>
              <w:rPr>
                <w:noProof/>
                <w:webHidden/>
              </w:rPr>
              <w:fldChar w:fldCharType="begin"/>
            </w:r>
            <w:r>
              <w:rPr>
                <w:noProof/>
                <w:webHidden/>
              </w:rPr>
              <w:instrText xml:space="preserve"> PAGEREF _Toc17207321 \h </w:instrText>
            </w:r>
            <w:r>
              <w:rPr>
                <w:noProof/>
                <w:webHidden/>
              </w:rPr>
            </w:r>
            <w:r>
              <w:rPr>
                <w:noProof/>
                <w:webHidden/>
              </w:rPr>
              <w:fldChar w:fldCharType="separate"/>
            </w:r>
            <w:r>
              <w:rPr>
                <w:noProof/>
                <w:webHidden/>
              </w:rPr>
              <w:t>6</w:t>
            </w:r>
            <w:r>
              <w:rPr>
                <w:noProof/>
                <w:webHidden/>
              </w:rPr>
              <w:fldChar w:fldCharType="end"/>
            </w:r>
          </w:hyperlink>
        </w:p>
        <w:p w14:paraId="03729CB2"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22" w:history="1">
            <w:r w:rsidRPr="003079E4">
              <w:rPr>
                <w:rStyle w:val="Hyperlink"/>
                <w:noProof/>
              </w:rPr>
              <w:t>3.1</w:t>
            </w:r>
            <w:r>
              <w:rPr>
                <w:rFonts w:eastAsiaTheme="minorEastAsia" w:cstheme="minorBidi"/>
                <w:i w:val="0"/>
                <w:iCs w:val="0"/>
                <w:noProof/>
                <w:color w:val="auto"/>
                <w:sz w:val="22"/>
                <w:szCs w:val="22"/>
                <w:lang w:val="en-IE" w:eastAsia="en-IE"/>
              </w:rPr>
              <w:tab/>
            </w:r>
            <w:r w:rsidRPr="003079E4">
              <w:rPr>
                <w:rStyle w:val="Hyperlink"/>
                <w:noProof/>
              </w:rPr>
              <w:t>Project Introduction, background and history</w:t>
            </w:r>
            <w:r>
              <w:rPr>
                <w:noProof/>
                <w:webHidden/>
              </w:rPr>
              <w:tab/>
            </w:r>
            <w:r>
              <w:rPr>
                <w:noProof/>
                <w:webHidden/>
              </w:rPr>
              <w:fldChar w:fldCharType="begin"/>
            </w:r>
            <w:r>
              <w:rPr>
                <w:noProof/>
                <w:webHidden/>
              </w:rPr>
              <w:instrText xml:space="preserve"> PAGEREF _Toc17207322 \h </w:instrText>
            </w:r>
            <w:r>
              <w:rPr>
                <w:noProof/>
                <w:webHidden/>
              </w:rPr>
            </w:r>
            <w:r>
              <w:rPr>
                <w:noProof/>
                <w:webHidden/>
              </w:rPr>
              <w:fldChar w:fldCharType="separate"/>
            </w:r>
            <w:r>
              <w:rPr>
                <w:noProof/>
                <w:webHidden/>
              </w:rPr>
              <w:t>6</w:t>
            </w:r>
            <w:r>
              <w:rPr>
                <w:noProof/>
                <w:webHidden/>
              </w:rPr>
              <w:fldChar w:fldCharType="end"/>
            </w:r>
          </w:hyperlink>
        </w:p>
        <w:p w14:paraId="5EF21D26"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23" w:history="1">
            <w:r w:rsidRPr="003079E4">
              <w:rPr>
                <w:rStyle w:val="Hyperlink"/>
                <w:noProof/>
              </w:rPr>
              <w:t>3.2</w:t>
            </w:r>
            <w:r>
              <w:rPr>
                <w:rFonts w:eastAsiaTheme="minorEastAsia" w:cstheme="minorBidi"/>
                <w:i w:val="0"/>
                <w:iCs w:val="0"/>
                <w:noProof/>
                <w:color w:val="auto"/>
                <w:sz w:val="22"/>
                <w:szCs w:val="22"/>
                <w:lang w:val="en-IE" w:eastAsia="en-IE"/>
              </w:rPr>
              <w:tab/>
            </w:r>
            <w:r w:rsidRPr="003079E4">
              <w:rPr>
                <w:rStyle w:val="Hyperlink"/>
                <w:noProof/>
              </w:rPr>
              <w:t>Project objectives</w:t>
            </w:r>
            <w:r>
              <w:rPr>
                <w:noProof/>
                <w:webHidden/>
              </w:rPr>
              <w:tab/>
            </w:r>
            <w:r>
              <w:rPr>
                <w:noProof/>
                <w:webHidden/>
              </w:rPr>
              <w:fldChar w:fldCharType="begin"/>
            </w:r>
            <w:r>
              <w:rPr>
                <w:noProof/>
                <w:webHidden/>
              </w:rPr>
              <w:instrText xml:space="preserve"> PAGEREF _Toc17207323 \h </w:instrText>
            </w:r>
            <w:r>
              <w:rPr>
                <w:noProof/>
                <w:webHidden/>
              </w:rPr>
            </w:r>
            <w:r>
              <w:rPr>
                <w:noProof/>
                <w:webHidden/>
              </w:rPr>
              <w:fldChar w:fldCharType="separate"/>
            </w:r>
            <w:r>
              <w:rPr>
                <w:noProof/>
                <w:webHidden/>
              </w:rPr>
              <w:t>6</w:t>
            </w:r>
            <w:r>
              <w:rPr>
                <w:noProof/>
                <w:webHidden/>
              </w:rPr>
              <w:fldChar w:fldCharType="end"/>
            </w:r>
          </w:hyperlink>
        </w:p>
        <w:p w14:paraId="09551566"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24" w:history="1">
            <w:r w:rsidRPr="003079E4">
              <w:rPr>
                <w:rStyle w:val="Hyperlink"/>
                <w:noProof/>
              </w:rPr>
              <w:t>3.3</w:t>
            </w:r>
            <w:r>
              <w:rPr>
                <w:rFonts w:eastAsiaTheme="minorEastAsia" w:cstheme="minorBidi"/>
                <w:i w:val="0"/>
                <w:iCs w:val="0"/>
                <w:noProof/>
                <w:color w:val="auto"/>
                <w:sz w:val="22"/>
                <w:szCs w:val="22"/>
                <w:lang w:val="en-IE" w:eastAsia="en-IE"/>
              </w:rPr>
              <w:tab/>
            </w:r>
            <w:r w:rsidRPr="003079E4">
              <w:rPr>
                <w:rStyle w:val="Hyperlink"/>
                <w:noProof/>
              </w:rPr>
              <w:t>Project Scope</w:t>
            </w:r>
            <w:r>
              <w:rPr>
                <w:noProof/>
                <w:webHidden/>
              </w:rPr>
              <w:tab/>
            </w:r>
            <w:r>
              <w:rPr>
                <w:noProof/>
                <w:webHidden/>
              </w:rPr>
              <w:fldChar w:fldCharType="begin"/>
            </w:r>
            <w:r>
              <w:rPr>
                <w:noProof/>
                <w:webHidden/>
              </w:rPr>
              <w:instrText xml:space="preserve"> PAGEREF _Toc17207324 \h </w:instrText>
            </w:r>
            <w:r>
              <w:rPr>
                <w:noProof/>
                <w:webHidden/>
              </w:rPr>
            </w:r>
            <w:r>
              <w:rPr>
                <w:noProof/>
                <w:webHidden/>
              </w:rPr>
              <w:fldChar w:fldCharType="separate"/>
            </w:r>
            <w:r>
              <w:rPr>
                <w:noProof/>
                <w:webHidden/>
              </w:rPr>
              <w:t>6</w:t>
            </w:r>
            <w:r>
              <w:rPr>
                <w:noProof/>
                <w:webHidden/>
              </w:rPr>
              <w:fldChar w:fldCharType="end"/>
            </w:r>
          </w:hyperlink>
        </w:p>
        <w:p w14:paraId="20228E52"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25" w:history="1">
            <w:r w:rsidRPr="003079E4">
              <w:rPr>
                <w:rStyle w:val="Hyperlink"/>
                <w:noProof/>
              </w:rPr>
              <w:t>3.4</w:t>
            </w:r>
            <w:r>
              <w:rPr>
                <w:rFonts w:eastAsiaTheme="minorEastAsia" w:cstheme="minorBidi"/>
                <w:i w:val="0"/>
                <w:iCs w:val="0"/>
                <w:noProof/>
                <w:color w:val="auto"/>
                <w:sz w:val="22"/>
                <w:szCs w:val="22"/>
                <w:lang w:val="en-IE" w:eastAsia="en-IE"/>
              </w:rPr>
              <w:tab/>
            </w:r>
            <w:r w:rsidRPr="003079E4">
              <w:rPr>
                <w:rStyle w:val="Hyperlink"/>
                <w:noProof/>
              </w:rPr>
              <w:t>Project Interfaces</w:t>
            </w:r>
            <w:r>
              <w:rPr>
                <w:noProof/>
                <w:webHidden/>
              </w:rPr>
              <w:tab/>
            </w:r>
            <w:r>
              <w:rPr>
                <w:noProof/>
                <w:webHidden/>
              </w:rPr>
              <w:fldChar w:fldCharType="begin"/>
            </w:r>
            <w:r>
              <w:rPr>
                <w:noProof/>
                <w:webHidden/>
              </w:rPr>
              <w:instrText xml:space="preserve"> PAGEREF _Toc17207325 \h </w:instrText>
            </w:r>
            <w:r>
              <w:rPr>
                <w:noProof/>
                <w:webHidden/>
              </w:rPr>
            </w:r>
            <w:r>
              <w:rPr>
                <w:noProof/>
                <w:webHidden/>
              </w:rPr>
              <w:fldChar w:fldCharType="separate"/>
            </w:r>
            <w:r>
              <w:rPr>
                <w:noProof/>
                <w:webHidden/>
              </w:rPr>
              <w:t>6</w:t>
            </w:r>
            <w:r>
              <w:rPr>
                <w:noProof/>
                <w:webHidden/>
              </w:rPr>
              <w:fldChar w:fldCharType="end"/>
            </w:r>
          </w:hyperlink>
        </w:p>
        <w:p w14:paraId="68BAB654"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26" w:history="1">
            <w:r w:rsidRPr="003079E4">
              <w:rPr>
                <w:rStyle w:val="Hyperlink"/>
                <w:noProof/>
              </w:rPr>
              <w:t>3.5</w:t>
            </w:r>
            <w:r>
              <w:rPr>
                <w:rFonts w:eastAsiaTheme="minorEastAsia" w:cstheme="minorBidi"/>
                <w:i w:val="0"/>
                <w:iCs w:val="0"/>
                <w:noProof/>
                <w:color w:val="auto"/>
                <w:sz w:val="22"/>
                <w:szCs w:val="22"/>
                <w:lang w:val="en-IE" w:eastAsia="en-IE"/>
              </w:rPr>
              <w:tab/>
            </w:r>
            <w:r w:rsidRPr="003079E4">
              <w:rPr>
                <w:rStyle w:val="Hyperlink"/>
                <w:noProof/>
              </w:rPr>
              <w:t>Project Assumptions</w:t>
            </w:r>
            <w:r>
              <w:rPr>
                <w:noProof/>
                <w:webHidden/>
              </w:rPr>
              <w:tab/>
            </w:r>
            <w:r>
              <w:rPr>
                <w:noProof/>
                <w:webHidden/>
              </w:rPr>
              <w:fldChar w:fldCharType="begin"/>
            </w:r>
            <w:r>
              <w:rPr>
                <w:noProof/>
                <w:webHidden/>
              </w:rPr>
              <w:instrText xml:space="preserve"> PAGEREF _Toc17207326 \h </w:instrText>
            </w:r>
            <w:r>
              <w:rPr>
                <w:noProof/>
                <w:webHidden/>
              </w:rPr>
            </w:r>
            <w:r>
              <w:rPr>
                <w:noProof/>
                <w:webHidden/>
              </w:rPr>
              <w:fldChar w:fldCharType="separate"/>
            </w:r>
            <w:r>
              <w:rPr>
                <w:noProof/>
                <w:webHidden/>
              </w:rPr>
              <w:t>6</w:t>
            </w:r>
            <w:r>
              <w:rPr>
                <w:noProof/>
                <w:webHidden/>
              </w:rPr>
              <w:fldChar w:fldCharType="end"/>
            </w:r>
          </w:hyperlink>
        </w:p>
        <w:p w14:paraId="5DF1ACD9" w14:textId="77777777" w:rsidR="001B1495" w:rsidRDefault="001B1495">
          <w:pPr>
            <w:pStyle w:val="TOC1"/>
            <w:tabs>
              <w:tab w:val="left" w:pos="440"/>
              <w:tab w:val="right" w:pos="9344"/>
            </w:tabs>
            <w:rPr>
              <w:rFonts w:eastAsiaTheme="minorEastAsia" w:cstheme="minorBidi"/>
              <w:b w:val="0"/>
              <w:bCs w:val="0"/>
              <w:noProof/>
              <w:color w:val="auto"/>
              <w:sz w:val="22"/>
              <w:szCs w:val="22"/>
              <w:lang w:val="en-IE" w:eastAsia="en-IE"/>
            </w:rPr>
          </w:pPr>
          <w:hyperlink w:anchor="_Toc17207327" w:history="1">
            <w:r w:rsidRPr="003079E4">
              <w:rPr>
                <w:rStyle w:val="Hyperlink"/>
                <w:noProof/>
              </w:rPr>
              <w:t>4</w:t>
            </w:r>
            <w:r>
              <w:rPr>
                <w:rFonts w:eastAsiaTheme="minorEastAsia" w:cstheme="minorBidi"/>
                <w:b w:val="0"/>
                <w:bCs w:val="0"/>
                <w:noProof/>
                <w:color w:val="auto"/>
                <w:sz w:val="22"/>
                <w:szCs w:val="22"/>
                <w:lang w:val="en-IE" w:eastAsia="en-IE"/>
              </w:rPr>
              <w:tab/>
            </w:r>
            <w:r w:rsidRPr="003079E4">
              <w:rPr>
                <w:rStyle w:val="Hyperlink"/>
                <w:noProof/>
              </w:rPr>
              <w:t>Project organisation and authority</w:t>
            </w:r>
            <w:r>
              <w:rPr>
                <w:noProof/>
                <w:webHidden/>
              </w:rPr>
              <w:tab/>
            </w:r>
            <w:r>
              <w:rPr>
                <w:noProof/>
                <w:webHidden/>
              </w:rPr>
              <w:fldChar w:fldCharType="begin"/>
            </w:r>
            <w:r>
              <w:rPr>
                <w:noProof/>
                <w:webHidden/>
              </w:rPr>
              <w:instrText xml:space="preserve"> PAGEREF _Toc17207327 \h </w:instrText>
            </w:r>
            <w:r>
              <w:rPr>
                <w:noProof/>
                <w:webHidden/>
              </w:rPr>
            </w:r>
            <w:r>
              <w:rPr>
                <w:noProof/>
                <w:webHidden/>
              </w:rPr>
              <w:fldChar w:fldCharType="separate"/>
            </w:r>
            <w:r>
              <w:rPr>
                <w:noProof/>
                <w:webHidden/>
              </w:rPr>
              <w:t>7</w:t>
            </w:r>
            <w:r>
              <w:rPr>
                <w:noProof/>
                <w:webHidden/>
              </w:rPr>
              <w:fldChar w:fldCharType="end"/>
            </w:r>
          </w:hyperlink>
        </w:p>
        <w:p w14:paraId="1B80F619"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28" w:history="1">
            <w:r w:rsidRPr="003079E4">
              <w:rPr>
                <w:rStyle w:val="Hyperlink"/>
                <w:noProof/>
              </w:rPr>
              <w:t>4.1</w:t>
            </w:r>
            <w:r>
              <w:rPr>
                <w:rFonts w:eastAsiaTheme="minorEastAsia" w:cstheme="minorBidi"/>
                <w:i w:val="0"/>
                <w:iCs w:val="0"/>
                <w:noProof/>
                <w:color w:val="auto"/>
                <w:sz w:val="22"/>
                <w:szCs w:val="22"/>
                <w:lang w:val="en-IE" w:eastAsia="en-IE"/>
              </w:rPr>
              <w:tab/>
            </w:r>
            <w:r w:rsidRPr="003079E4">
              <w:rPr>
                <w:rStyle w:val="Hyperlink"/>
                <w:noProof/>
              </w:rPr>
              <w:t>Project Governance</w:t>
            </w:r>
            <w:r>
              <w:rPr>
                <w:noProof/>
                <w:webHidden/>
              </w:rPr>
              <w:tab/>
            </w:r>
            <w:r>
              <w:rPr>
                <w:noProof/>
                <w:webHidden/>
              </w:rPr>
              <w:fldChar w:fldCharType="begin"/>
            </w:r>
            <w:r>
              <w:rPr>
                <w:noProof/>
                <w:webHidden/>
              </w:rPr>
              <w:instrText xml:space="preserve"> PAGEREF _Toc17207328 \h </w:instrText>
            </w:r>
            <w:r>
              <w:rPr>
                <w:noProof/>
                <w:webHidden/>
              </w:rPr>
            </w:r>
            <w:r>
              <w:rPr>
                <w:noProof/>
                <w:webHidden/>
              </w:rPr>
              <w:fldChar w:fldCharType="separate"/>
            </w:r>
            <w:r>
              <w:rPr>
                <w:noProof/>
                <w:webHidden/>
              </w:rPr>
              <w:t>7</w:t>
            </w:r>
            <w:r>
              <w:rPr>
                <w:noProof/>
                <w:webHidden/>
              </w:rPr>
              <w:fldChar w:fldCharType="end"/>
            </w:r>
          </w:hyperlink>
        </w:p>
        <w:p w14:paraId="3D6DDAD3"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29" w:history="1">
            <w:r w:rsidRPr="003079E4">
              <w:rPr>
                <w:rStyle w:val="Hyperlink"/>
                <w:noProof/>
              </w:rPr>
              <w:t>4.2</w:t>
            </w:r>
            <w:r>
              <w:rPr>
                <w:rFonts w:eastAsiaTheme="minorEastAsia" w:cstheme="minorBidi"/>
                <w:i w:val="0"/>
                <w:iCs w:val="0"/>
                <w:noProof/>
                <w:color w:val="auto"/>
                <w:sz w:val="22"/>
                <w:szCs w:val="22"/>
                <w:lang w:val="en-IE" w:eastAsia="en-IE"/>
              </w:rPr>
              <w:tab/>
            </w:r>
            <w:r w:rsidRPr="003079E4">
              <w:rPr>
                <w:rStyle w:val="Hyperlink"/>
                <w:noProof/>
              </w:rPr>
              <w:t>Key Roles and Responsibilities</w:t>
            </w:r>
            <w:r>
              <w:rPr>
                <w:noProof/>
                <w:webHidden/>
              </w:rPr>
              <w:tab/>
            </w:r>
            <w:r>
              <w:rPr>
                <w:noProof/>
                <w:webHidden/>
              </w:rPr>
              <w:fldChar w:fldCharType="begin"/>
            </w:r>
            <w:r>
              <w:rPr>
                <w:noProof/>
                <w:webHidden/>
              </w:rPr>
              <w:instrText xml:space="preserve"> PAGEREF _Toc17207329 \h </w:instrText>
            </w:r>
            <w:r>
              <w:rPr>
                <w:noProof/>
                <w:webHidden/>
              </w:rPr>
            </w:r>
            <w:r>
              <w:rPr>
                <w:noProof/>
                <w:webHidden/>
              </w:rPr>
              <w:fldChar w:fldCharType="separate"/>
            </w:r>
            <w:r>
              <w:rPr>
                <w:noProof/>
                <w:webHidden/>
              </w:rPr>
              <w:t>7</w:t>
            </w:r>
            <w:r>
              <w:rPr>
                <w:noProof/>
                <w:webHidden/>
              </w:rPr>
              <w:fldChar w:fldCharType="end"/>
            </w:r>
          </w:hyperlink>
        </w:p>
        <w:p w14:paraId="3A709DE7"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30" w:history="1">
            <w:r w:rsidRPr="003079E4">
              <w:rPr>
                <w:rStyle w:val="Hyperlink"/>
                <w:noProof/>
              </w:rPr>
              <w:t>4.3</w:t>
            </w:r>
            <w:r>
              <w:rPr>
                <w:rFonts w:eastAsiaTheme="minorEastAsia" w:cstheme="minorBidi"/>
                <w:i w:val="0"/>
                <w:iCs w:val="0"/>
                <w:noProof/>
                <w:color w:val="auto"/>
                <w:sz w:val="22"/>
                <w:szCs w:val="22"/>
                <w:lang w:val="en-IE" w:eastAsia="en-IE"/>
              </w:rPr>
              <w:tab/>
            </w:r>
            <w:r w:rsidRPr="003079E4">
              <w:rPr>
                <w:rStyle w:val="Hyperlink"/>
                <w:noProof/>
              </w:rPr>
              <w:t>Project responsibility matrix</w:t>
            </w:r>
            <w:r>
              <w:rPr>
                <w:noProof/>
                <w:webHidden/>
              </w:rPr>
              <w:tab/>
            </w:r>
            <w:r>
              <w:rPr>
                <w:noProof/>
                <w:webHidden/>
              </w:rPr>
              <w:fldChar w:fldCharType="begin"/>
            </w:r>
            <w:r>
              <w:rPr>
                <w:noProof/>
                <w:webHidden/>
              </w:rPr>
              <w:instrText xml:space="preserve"> PAGEREF _Toc17207330 \h </w:instrText>
            </w:r>
            <w:r>
              <w:rPr>
                <w:noProof/>
                <w:webHidden/>
              </w:rPr>
            </w:r>
            <w:r>
              <w:rPr>
                <w:noProof/>
                <w:webHidden/>
              </w:rPr>
              <w:fldChar w:fldCharType="separate"/>
            </w:r>
            <w:r>
              <w:rPr>
                <w:noProof/>
                <w:webHidden/>
              </w:rPr>
              <w:t>8</w:t>
            </w:r>
            <w:r>
              <w:rPr>
                <w:noProof/>
                <w:webHidden/>
              </w:rPr>
              <w:fldChar w:fldCharType="end"/>
            </w:r>
          </w:hyperlink>
        </w:p>
        <w:p w14:paraId="0D668B2D" w14:textId="77777777" w:rsidR="001B1495" w:rsidRDefault="001B1495">
          <w:pPr>
            <w:pStyle w:val="TOC1"/>
            <w:tabs>
              <w:tab w:val="left" w:pos="440"/>
              <w:tab w:val="right" w:pos="9344"/>
            </w:tabs>
            <w:rPr>
              <w:rFonts w:eastAsiaTheme="minorEastAsia" w:cstheme="minorBidi"/>
              <w:b w:val="0"/>
              <w:bCs w:val="0"/>
              <w:noProof/>
              <w:color w:val="auto"/>
              <w:sz w:val="22"/>
              <w:szCs w:val="22"/>
              <w:lang w:val="en-IE" w:eastAsia="en-IE"/>
            </w:rPr>
          </w:pPr>
          <w:hyperlink w:anchor="_Toc17207331" w:history="1">
            <w:r w:rsidRPr="003079E4">
              <w:rPr>
                <w:rStyle w:val="Hyperlink"/>
                <w:noProof/>
              </w:rPr>
              <w:t>5</w:t>
            </w:r>
            <w:r>
              <w:rPr>
                <w:rFonts w:eastAsiaTheme="minorEastAsia" w:cstheme="minorBidi"/>
                <w:b w:val="0"/>
                <w:bCs w:val="0"/>
                <w:noProof/>
                <w:color w:val="auto"/>
                <w:sz w:val="22"/>
                <w:szCs w:val="22"/>
                <w:lang w:val="en-IE" w:eastAsia="en-IE"/>
              </w:rPr>
              <w:tab/>
            </w:r>
            <w:r w:rsidRPr="003079E4">
              <w:rPr>
                <w:rStyle w:val="Hyperlink"/>
                <w:noProof/>
              </w:rPr>
              <w:t>Project schedule management</w:t>
            </w:r>
            <w:r>
              <w:rPr>
                <w:noProof/>
                <w:webHidden/>
              </w:rPr>
              <w:tab/>
            </w:r>
            <w:r>
              <w:rPr>
                <w:noProof/>
                <w:webHidden/>
              </w:rPr>
              <w:fldChar w:fldCharType="begin"/>
            </w:r>
            <w:r>
              <w:rPr>
                <w:noProof/>
                <w:webHidden/>
              </w:rPr>
              <w:instrText xml:space="preserve"> PAGEREF _Toc17207331 \h </w:instrText>
            </w:r>
            <w:r>
              <w:rPr>
                <w:noProof/>
                <w:webHidden/>
              </w:rPr>
            </w:r>
            <w:r>
              <w:rPr>
                <w:noProof/>
                <w:webHidden/>
              </w:rPr>
              <w:fldChar w:fldCharType="separate"/>
            </w:r>
            <w:r>
              <w:rPr>
                <w:noProof/>
                <w:webHidden/>
              </w:rPr>
              <w:t>9</w:t>
            </w:r>
            <w:r>
              <w:rPr>
                <w:noProof/>
                <w:webHidden/>
              </w:rPr>
              <w:fldChar w:fldCharType="end"/>
            </w:r>
          </w:hyperlink>
        </w:p>
        <w:p w14:paraId="31F5F22C"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32" w:history="1">
            <w:r w:rsidRPr="003079E4">
              <w:rPr>
                <w:rStyle w:val="Hyperlink"/>
                <w:noProof/>
              </w:rPr>
              <w:t>5.1</w:t>
            </w:r>
            <w:r>
              <w:rPr>
                <w:rFonts w:eastAsiaTheme="minorEastAsia" w:cstheme="minorBidi"/>
                <w:i w:val="0"/>
                <w:iCs w:val="0"/>
                <w:noProof/>
                <w:color w:val="auto"/>
                <w:sz w:val="22"/>
                <w:szCs w:val="22"/>
                <w:lang w:val="en-IE" w:eastAsia="en-IE"/>
              </w:rPr>
              <w:tab/>
            </w:r>
            <w:r w:rsidRPr="003079E4">
              <w:rPr>
                <w:rStyle w:val="Hyperlink"/>
                <w:noProof/>
              </w:rPr>
              <w:t>Programme Management Procedures</w:t>
            </w:r>
            <w:r>
              <w:rPr>
                <w:noProof/>
                <w:webHidden/>
              </w:rPr>
              <w:tab/>
            </w:r>
            <w:r>
              <w:rPr>
                <w:noProof/>
                <w:webHidden/>
              </w:rPr>
              <w:fldChar w:fldCharType="begin"/>
            </w:r>
            <w:r>
              <w:rPr>
                <w:noProof/>
                <w:webHidden/>
              </w:rPr>
              <w:instrText xml:space="preserve"> PAGEREF _Toc17207332 \h </w:instrText>
            </w:r>
            <w:r>
              <w:rPr>
                <w:noProof/>
                <w:webHidden/>
              </w:rPr>
            </w:r>
            <w:r>
              <w:rPr>
                <w:noProof/>
                <w:webHidden/>
              </w:rPr>
              <w:fldChar w:fldCharType="separate"/>
            </w:r>
            <w:r>
              <w:rPr>
                <w:noProof/>
                <w:webHidden/>
              </w:rPr>
              <w:t>9</w:t>
            </w:r>
            <w:r>
              <w:rPr>
                <w:noProof/>
                <w:webHidden/>
              </w:rPr>
              <w:fldChar w:fldCharType="end"/>
            </w:r>
          </w:hyperlink>
        </w:p>
        <w:p w14:paraId="43585DFF"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33" w:history="1">
            <w:r w:rsidRPr="003079E4">
              <w:rPr>
                <w:rStyle w:val="Hyperlink"/>
                <w:noProof/>
              </w:rPr>
              <w:t>5.2</w:t>
            </w:r>
            <w:r>
              <w:rPr>
                <w:rFonts w:eastAsiaTheme="minorEastAsia" w:cstheme="minorBidi"/>
                <w:i w:val="0"/>
                <w:iCs w:val="0"/>
                <w:noProof/>
                <w:color w:val="auto"/>
                <w:sz w:val="22"/>
                <w:szCs w:val="22"/>
                <w:lang w:val="en-IE" w:eastAsia="en-IE"/>
              </w:rPr>
              <w:tab/>
            </w:r>
            <w:r w:rsidRPr="003079E4">
              <w:rPr>
                <w:rStyle w:val="Hyperlink"/>
                <w:noProof/>
              </w:rPr>
              <w:t>Programme Management Roles and Responsibilities</w:t>
            </w:r>
            <w:r>
              <w:rPr>
                <w:noProof/>
                <w:webHidden/>
              </w:rPr>
              <w:tab/>
            </w:r>
            <w:r>
              <w:rPr>
                <w:noProof/>
                <w:webHidden/>
              </w:rPr>
              <w:fldChar w:fldCharType="begin"/>
            </w:r>
            <w:r>
              <w:rPr>
                <w:noProof/>
                <w:webHidden/>
              </w:rPr>
              <w:instrText xml:space="preserve"> PAGEREF _Toc17207333 \h </w:instrText>
            </w:r>
            <w:r>
              <w:rPr>
                <w:noProof/>
                <w:webHidden/>
              </w:rPr>
            </w:r>
            <w:r>
              <w:rPr>
                <w:noProof/>
                <w:webHidden/>
              </w:rPr>
              <w:fldChar w:fldCharType="separate"/>
            </w:r>
            <w:r>
              <w:rPr>
                <w:noProof/>
                <w:webHidden/>
              </w:rPr>
              <w:t>9</w:t>
            </w:r>
            <w:r>
              <w:rPr>
                <w:noProof/>
                <w:webHidden/>
              </w:rPr>
              <w:fldChar w:fldCharType="end"/>
            </w:r>
          </w:hyperlink>
        </w:p>
        <w:p w14:paraId="301ADB93"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34" w:history="1">
            <w:r w:rsidRPr="003079E4">
              <w:rPr>
                <w:rStyle w:val="Hyperlink"/>
                <w:noProof/>
              </w:rPr>
              <w:t>5.3</w:t>
            </w:r>
            <w:r>
              <w:rPr>
                <w:rFonts w:eastAsiaTheme="minorEastAsia" w:cstheme="minorBidi"/>
                <w:i w:val="0"/>
                <w:iCs w:val="0"/>
                <w:noProof/>
                <w:color w:val="auto"/>
                <w:sz w:val="22"/>
                <w:szCs w:val="22"/>
                <w:lang w:val="en-IE" w:eastAsia="en-IE"/>
              </w:rPr>
              <w:tab/>
            </w:r>
            <w:r w:rsidRPr="003079E4">
              <w:rPr>
                <w:rStyle w:val="Hyperlink"/>
                <w:noProof/>
              </w:rPr>
              <w:t>Programme Overview</w:t>
            </w:r>
            <w:r>
              <w:rPr>
                <w:noProof/>
                <w:webHidden/>
              </w:rPr>
              <w:tab/>
            </w:r>
            <w:r>
              <w:rPr>
                <w:noProof/>
                <w:webHidden/>
              </w:rPr>
              <w:fldChar w:fldCharType="begin"/>
            </w:r>
            <w:r>
              <w:rPr>
                <w:noProof/>
                <w:webHidden/>
              </w:rPr>
              <w:instrText xml:space="preserve"> PAGEREF _Toc17207334 \h </w:instrText>
            </w:r>
            <w:r>
              <w:rPr>
                <w:noProof/>
                <w:webHidden/>
              </w:rPr>
            </w:r>
            <w:r>
              <w:rPr>
                <w:noProof/>
                <w:webHidden/>
              </w:rPr>
              <w:fldChar w:fldCharType="separate"/>
            </w:r>
            <w:r>
              <w:rPr>
                <w:noProof/>
                <w:webHidden/>
              </w:rPr>
              <w:t>9</w:t>
            </w:r>
            <w:r>
              <w:rPr>
                <w:noProof/>
                <w:webHidden/>
              </w:rPr>
              <w:fldChar w:fldCharType="end"/>
            </w:r>
          </w:hyperlink>
        </w:p>
        <w:p w14:paraId="11666B60" w14:textId="7F08634F" w:rsidR="001B1495" w:rsidRDefault="001B1495">
          <w:pPr>
            <w:pStyle w:val="TOC2"/>
            <w:tabs>
              <w:tab w:val="left" w:pos="1100"/>
              <w:tab w:val="right" w:pos="9344"/>
            </w:tabs>
            <w:rPr>
              <w:rFonts w:eastAsiaTheme="minorEastAsia" w:cstheme="minorBidi"/>
              <w:i w:val="0"/>
              <w:iCs w:val="0"/>
              <w:noProof/>
              <w:color w:val="auto"/>
              <w:sz w:val="22"/>
              <w:szCs w:val="22"/>
              <w:lang w:val="en-IE" w:eastAsia="en-IE"/>
            </w:rPr>
          </w:pPr>
          <w:hyperlink w:anchor="_Toc17207335" w:history="1">
            <w:r w:rsidRPr="003079E4">
              <w:rPr>
                <w:rStyle w:val="Hyperlink"/>
                <w:noProof/>
              </w:rPr>
              <w:t xml:space="preserve">5.3.1 </w:t>
            </w:r>
            <w:r w:rsidR="009748C5">
              <w:rPr>
                <w:rFonts w:eastAsiaTheme="minorEastAsia" w:cstheme="minorBidi"/>
                <w:i w:val="0"/>
                <w:iCs w:val="0"/>
                <w:noProof/>
                <w:color w:val="auto"/>
                <w:sz w:val="22"/>
                <w:szCs w:val="22"/>
                <w:lang w:val="en-IE" w:eastAsia="en-IE"/>
              </w:rPr>
              <w:t xml:space="preserve">   </w:t>
            </w:r>
            <w:r w:rsidRPr="003079E4">
              <w:rPr>
                <w:rStyle w:val="Hyperlink"/>
                <w:noProof/>
              </w:rPr>
              <w:t>Schedule hierarchy</w:t>
            </w:r>
            <w:r>
              <w:rPr>
                <w:noProof/>
                <w:webHidden/>
              </w:rPr>
              <w:tab/>
            </w:r>
            <w:r>
              <w:rPr>
                <w:noProof/>
                <w:webHidden/>
              </w:rPr>
              <w:fldChar w:fldCharType="begin"/>
            </w:r>
            <w:r>
              <w:rPr>
                <w:noProof/>
                <w:webHidden/>
              </w:rPr>
              <w:instrText xml:space="preserve"> PAGEREF _Toc17207335 \h </w:instrText>
            </w:r>
            <w:r>
              <w:rPr>
                <w:noProof/>
                <w:webHidden/>
              </w:rPr>
            </w:r>
            <w:r>
              <w:rPr>
                <w:noProof/>
                <w:webHidden/>
              </w:rPr>
              <w:fldChar w:fldCharType="separate"/>
            </w:r>
            <w:r>
              <w:rPr>
                <w:noProof/>
                <w:webHidden/>
              </w:rPr>
              <w:t>9</w:t>
            </w:r>
            <w:r>
              <w:rPr>
                <w:noProof/>
                <w:webHidden/>
              </w:rPr>
              <w:fldChar w:fldCharType="end"/>
            </w:r>
          </w:hyperlink>
        </w:p>
        <w:p w14:paraId="2131F49B" w14:textId="09B9BA76"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36" w:history="1">
            <w:r w:rsidRPr="003079E4">
              <w:rPr>
                <w:rStyle w:val="Hyperlink"/>
                <w:noProof/>
              </w:rPr>
              <w:t>5.3.2</w:t>
            </w:r>
            <w:r>
              <w:rPr>
                <w:rFonts w:eastAsiaTheme="minorEastAsia" w:cstheme="minorBidi"/>
                <w:i w:val="0"/>
                <w:iCs w:val="0"/>
                <w:noProof/>
                <w:color w:val="auto"/>
                <w:sz w:val="22"/>
                <w:szCs w:val="22"/>
                <w:lang w:val="en-IE" w:eastAsia="en-IE"/>
              </w:rPr>
              <w:tab/>
            </w:r>
            <w:r w:rsidRPr="003079E4">
              <w:rPr>
                <w:rStyle w:val="Hyperlink"/>
                <w:noProof/>
              </w:rPr>
              <w:t>Project milestones</w:t>
            </w:r>
            <w:r>
              <w:rPr>
                <w:noProof/>
                <w:webHidden/>
              </w:rPr>
              <w:tab/>
            </w:r>
            <w:r>
              <w:rPr>
                <w:noProof/>
                <w:webHidden/>
              </w:rPr>
              <w:fldChar w:fldCharType="begin"/>
            </w:r>
            <w:r>
              <w:rPr>
                <w:noProof/>
                <w:webHidden/>
              </w:rPr>
              <w:instrText xml:space="preserve"> PAGEREF _Toc17207336 \h </w:instrText>
            </w:r>
            <w:r>
              <w:rPr>
                <w:noProof/>
                <w:webHidden/>
              </w:rPr>
            </w:r>
            <w:r>
              <w:rPr>
                <w:noProof/>
                <w:webHidden/>
              </w:rPr>
              <w:fldChar w:fldCharType="separate"/>
            </w:r>
            <w:r>
              <w:rPr>
                <w:noProof/>
                <w:webHidden/>
              </w:rPr>
              <w:t>9</w:t>
            </w:r>
            <w:r>
              <w:rPr>
                <w:noProof/>
                <w:webHidden/>
              </w:rPr>
              <w:fldChar w:fldCharType="end"/>
            </w:r>
          </w:hyperlink>
        </w:p>
        <w:p w14:paraId="148190AA" w14:textId="4007E3C4"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37" w:history="1">
            <w:r w:rsidRPr="003079E4">
              <w:rPr>
                <w:rStyle w:val="Hyperlink"/>
                <w:noProof/>
              </w:rPr>
              <w:t>5.3.3</w:t>
            </w:r>
            <w:r>
              <w:rPr>
                <w:rFonts w:eastAsiaTheme="minorEastAsia" w:cstheme="minorBidi"/>
                <w:i w:val="0"/>
                <w:iCs w:val="0"/>
                <w:noProof/>
                <w:color w:val="auto"/>
                <w:sz w:val="22"/>
                <w:szCs w:val="22"/>
                <w:lang w:val="en-IE" w:eastAsia="en-IE"/>
              </w:rPr>
              <w:tab/>
            </w:r>
            <w:r w:rsidRPr="003079E4">
              <w:rPr>
                <w:rStyle w:val="Hyperlink"/>
                <w:noProof/>
              </w:rPr>
              <w:t>Master Programme</w:t>
            </w:r>
            <w:r>
              <w:rPr>
                <w:noProof/>
                <w:webHidden/>
              </w:rPr>
              <w:tab/>
            </w:r>
            <w:r>
              <w:rPr>
                <w:noProof/>
                <w:webHidden/>
              </w:rPr>
              <w:fldChar w:fldCharType="begin"/>
            </w:r>
            <w:r>
              <w:rPr>
                <w:noProof/>
                <w:webHidden/>
              </w:rPr>
              <w:instrText xml:space="preserve"> PAGEREF _Toc17207337 \h </w:instrText>
            </w:r>
            <w:r>
              <w:rPr>
                <w:noProof/>
                <w:webHidden/>
              </w:rPr>
            </w:r>
            <w:r>
              <w:rPr>
                <w:noProof/>
                <w:webHidden/>
              </w:rPr>
              <w:fldChar w:fldCharType="separate"/>
            </w:r>
            <w:r>
              <w:rPr>
                <w:noProof/>
                <w:webHidden/>
              </w:rPr>
              <w:t>9</w:t>
            </w:r>
            <w:r>
              <w:rPr>
                <w:noProof/>
                <w:webHidden/>
              </w:rPr>
              <w:fldChar w:fldCharType="end"/>
            </w:r>
          </w:hyperlink>
        </w:p>
        <w:p w14:paraId="49977FA2"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38" w:history="1">
            <w:r w:rsidRPr="003079E4">
              <w:rPr>
                <w:rStyle w:val="Hyperlink"/>
                <w:noProof/>
              </w:rPr>
              <w:t>5.4</w:t>
            </w:r>
            <w:r>
              <w:rPr>
                <w:rFonts w:eastAsiaTheme="minorEastAsia" w:cstheme="minorBidi"/>
                <w:i w:val="0"/>
                <w:iCs w:val="0"/>
                <w:noProof/>
                <w:color w:val="auto"/>
                <w:sz w:val="22"/>
                <w:szCs w:val="22"/>
                <w:lang w:val="en-IE" w:eastAsia="en-IE"/>
              </w:rPr>
              <w:tab/>
            </w:r>
            <w:r w:rsidRPr="003079E4">
              <w:rPr>
                <w:rStyle w:val="Hyperlink"/>
                <w:noProof/>
              </w:rPr>
              <w:t>Programme Update Procedure</w:t>
            </w:r>
            <w:r>
              <w:rPr>
                <w:noProof/>
                <w:webHidden/>
              </w:rPr>
              <w:tab/>
            </w:r>
            <w:r>
              <w:rPr>
                <w:noProof/>
                <w:webHidden/>
              </w:rPr>
              <w:fldChar w:fldCharType="begin"/>
            </w:r>
            <w:r>
              <w:rPr>
                <w:noProof/>
                <w:webHidden/>
              </w:rPr>
              <w:instrText xml:space="preserve"> PAGEREF _Toc17207338 \h </w:instrText>
            </w:r>
            <w:r>
              <w:rPr>
                <w:noProof/>
                <w:webHidden/>
              </w:rPr>
            </w:r>
            <w:r>
              <w:rPr>
                <w:noProof/>
                <w:webHidden/>
              </w:rPr>
              <w:fldChar w:fldCharType="separate"/>
            </w:r>
            <w:r>
              <w:rPr>
                <w:noProof/>
                <w:webHidden/>
              </w:rPr>
              <w:t>9</w:t>
            </w:r>
            <w:r>
              <w:rPr>
                <w:noProof/>
                <w:webHidden/>
              </w:rPr>
              <w:fldChar w:fldCharType="end"/>
            </w:r>
          </w:hyperlink>
        </w:p>
        <w:p w14:paraId="54083454"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39" w:history="1">
            <w:r w:rsidRPr="003079E4">
              <w:rPr>
                <w:rStyle w:val="Hyperlink"/>
                <w:noProof/>
              </w:rPr>
              <w:t>5.5</w:t>
            </w:r>
            <w:r>
              <w:rPr>
                <w:rFonts w:eastAsiaTheme="minorEastAsia" w:cstheme="minorBidi"/>
                <w:i w:val="0"/>
                <w:iCs w:val="0"/>
                <w:noProof/>
                <w:color w:val="auto"/>
                <w:sz w:val="22"/>
                <w:szCs w:val="22"/>
                <w:lang w:val="en-IE" w:eastAsia="en-IE"/>
              </w:rPr>
              <w:tab/>
            </w:r>
            <w:r w:rsidRPr="003079E4">
              <w:rPr>
                <w:rStyle w:val="Hyperlink"/>
                <w:noProof/>
              </w:rPr>
              <w:t>Programme Baseline Review Procedure</w:t>
            </w:r>
            <w:r>
              <w:rPr>
                <w:noProof/>
                <w:webHidden/>
              </w:rPr>
              <w:tab/>
            </w:r>
            <w:r>
              <w:rPr>
                <w:noProof/>
                <w:webHidden/>
              </w:rPr>
              <w:fldChar w:fldCharType="begin"/>
            </w:r>
            <w:r>
              <w:rPr>
                <w:noProof/>
                <w:webHidden/>
              </w:rPr>
              <w:instrText xml:space="preserve"> PAGEREF _Toc17207339 \h </w:instrText>
            </w:r>
            <w:r>
              <w:rPr>
                <w:noProof/>
                <w:webHidden/>
              </w:rPr>
            </w:r>
            <w:r>
              <w:rPr>
                <w:noProof/>
                <w:webHidden/>
              </w:rPr>
              <w:fldChar w:fldCharType="separate"/>
            </w:r>
            <w:r>
              <w:rPr>
                <w:noProof/>
                <w:webHidden/>
              </w:rPr>
              <w:t>10</w:t>
            </w:r>
            <w:r>
              <w:rPr>
                <w:noProof/>
                <w:webHidden/>
              </w:rPr>
              <w:fldChar w:fldCharType="end"/>
            </w:r>
          </w:hyperlink>
        </w:p>
        <w:p w14:paraId="59CC697C"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40" w:history="1">
            <w:r w:rsidRPr="003079E4">
              <w:rPr>
                <w:rStyle w:val="Hyperlink"/>
                <w:noProof/>
              </w:rPr>
              <w:t>5.6</w:t>
            </w:r>
            <w:r>
              <w:rPr>
                <w:rFonts w:eastAsiaTheme="minorEastAsia" w:cstheme="minorBidi"/>
                <w:i w:val="0"/>
                <w:iCs w:val="0"/>
                <w:noProof/>
                <w:color w:val="auto"/>
                <w:sz w:val="22"/>
                <w:szCs w:val="22"/>
                <w:lang w:val="en-IE" w:eastAsia="en-IE"/>
              </w:rPr>
              <w:tab/>
            </w:r>
            <w:r w:rsidRPr="003079E4">
              <w:rPr>
                <w:rStyle w:val="Hyperlink"/>
                <w:noProof/>
              </w:rPr>
              <w:t>Programme Progress Update and Review</w:t>
            </w:r>
            <w:r>
              <w:rPr>
                <w:noProof/>
                <w:webHidden/>
              </w:rPr>
              <w:tab/>
            </w:r>
            <w:r>
              <w:rPr>
                <w:noProof/>
                <w:webHidden/>
              </w:rPr>
              <w:fldChar w:fldCharType="begin"/>
            </w:r>
            <w:r>
              <w:rPr>
                <w:noProof/>
                <w:webHidden/>
              </w:rPr>
              <w:instrText xml:space="preserve"> PAGEREF _Toc17207340 \h </w:instrText>
            </w:r>
            <w:r>
              <w:rPr>
                <w:noProof/>
                <w:webHidden/>
              </w:rPr>
            </w:r>
            <w:r>
              <w:rPr>
                <w:noProof/>
                <w:webHidden/>
              </w:rPr>
              <w:fldChar w:fldCharType="separate"/>
            </w:r>
            <w:r>
              <w:rPr>
                <w:noProof/>
                <w:webHidden/>
              </w:rPr>
              <w:t>10</w:t>
            </w:r>
            <w:r>
              <w:rPr>
                <w:noProof/>
                <w:webHidden/>
              </w:rPr>
              <w:fldChar w:fldCharType="end"/>
            </w:r>
          </w:hyperlink>
        </w:p>
        <w:p w14:paraId="11F79444"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41" w:history="1">
            <w:r w:rsidRPr="003079E4">
              <w:rPr>
                <w:rStyle w:val="Hyperlink"/>
                <w:noProof/>
              </w:rPr>
              <w:t>5.7</w:t>
            </w:r>
            <w:r>
              <w:rPr>
                <w:rFonts w:eastAsiaTheme="minorEastAsia" w:cstheme="minorBidi"/>
                <w:i w:val="0"/>
                <w:iCs w:val="0"/>
                <w:noProof/>
                <w:color w:val="auto"/>
                <w:sz w:val="22"/>
                <w:szCs w:val="22"/>
                <w:lang w:val="en-IE" w:eastAsia="en-IE"/>
              </w:rPr>
              <w:tab/>
            </w:r>
            <w:r w:rsidRPr="003079E4">
              <w:rPr>
                <w:rStyle w:val="Hyperlink"/>
                <w:noProof/>
              </w:rPr>
              <w:t>Progress Reporting</w:t>
            </w:r>
            <w:r>
              <w:rPr>
                <w:noProof/>
                <w:webHidden/>
              </w:rPr>
              <w:tab/>
            </w:r>
            <w:r>
              <w:rPr>
                <w:noProof/>
                <w:webHidden/>
              </w:rPr>
              <w:fldChar w:fldCharType="begin"/>
            </w:r>
            <w:r>
              <w:rPr>
                <w:noProof/>
                <w:webHidden/>
              </w:rPr>
              <w:instrText xml:space="preserve"> PAGEREF _Toc17207341 \h </w:instrText>
            </w:r>
            <w:r>
              <w:rPr>
                <w:noProof/>
                <w:webHidden/>
              </w:rPr>
            </w:r>
            <w:r>
              <w:rPr>
                <w:noProof/>
                <w:webHidden/>
              </w:rPr>
              <w:fldChar w:fldCharType="separate"/>
            </w:r>
            <w:r>
              <w:rPr>
                <w:noProof/>
                <w:webHidden/>
              </w:rPr>
              <w:t>10</w:t>
            </w:r>
            <w:r>
              <w:rPr>
                <w:noProof/>
                <w:webHidden/>
              </w:rPr>
              <w:fldChar w:fldCharType="end"/>
            </w:r>
          </w:hyperlink>
        </w:p>
        <w:p w14:paraId="61FF9C7D"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42" w:history="1">
            <w:r w:rsidRPr="003079E4">
              <w:rPr>
                <w:rStyle w:val="Hyperlink"/>
                <w:noProof/>
              </w:rPr>
              <w:t>5.8</w:t>
            </w:r>
            <w:r>
              <w:rPr>
                <w:rFonts w:eastAsiaTheme="minorEastAsia" w:cstheme="minorBidi"/>
                <w:i w:val="0"/>
                <w:iCs w:val="0"/>
                <w:noProof/>
                <w:color w:val="auto"/>
                <w:sz w:val="22"/>
                <w:szCs w:val="22"/>
                <w:lang w:val="en-IE" w:eastAsia="en-IE"/>
              </w:rPr>
              <w:tab/>
            </w:r>
            <w:r w:rsidRPr="003079E4">
              <w:rPr>
                <w:rStyle w:val="Hyperlink"/>
                <w:noProof/>
              </w:rPr>
              <w:t>Progress Meetings</w:t>
            </w:r>
            <w:r>
              <w:rPr>
                <w:noProof/>
                <w:webHidden/>
              </w:rPr>
              <w:tab/>
            </w:r>
            <w:r>
              <w:rPr>
                <w:noProof/>
                <w:webHidden/>
              </w:rPr>
              <w:fldChar w:fldCharType="begin"/>
            </w:r>
            <w:r>
              <w:rPr>
                <w:noProof/>
                <w:webHidden/>
              </w:rPr>
              <w:instrText xml:space="preserve"> PAGEREF _Toc17207342 \h </w:instrText>
            </w:r>
            <w:r>
              <w:rPr>
                <w:noProof/>
                <w:webHidden/>
              </w:rPr>
            </w:r>
            <w:r>
              <w:rPr>
                <w:noProof/>
                <w:webHidden/>
              </w:rPr>
              <w:fldChar w:fldCharType="separate"/>
            </w:r>
            <w:r>
              <w:rPr>
                <w:noProof/>
                <w:webHidden/>
              </w:rPr>
              <w:t>10</w:t>
            </w:r>
            <w:r>
              <w:rPr>
                <w:noProof/>
                <w:webHidden/>
              </w:rPr>
              <w:fldChar w:fldCharType="end"/>
            </w:r>
          </w:hyperlink>
        </w:p>
        <w:p w14:paraId="2623528F" w14:textId="77777777" w:rsidR="001B1495" w:rsidRDefault="001B1495">
          <w:pPr>
            <w:pStyle w:val="TOC1"/>
            <w:tabs>
              <w:tab w:val="left" w:pos="440"/>
              <w:tab w:val="right" w:pos="9344"/>
            </w:tabs>
            <w:rPr>
              <w:rFonts w:eastAsiaTheme="minorEastAsia" w:cstheme="minorBidi"/>
              <w:b w:val="0"/>
              <w:bCs w:val="0"/>
              <w:noProof/>
              <w:color w:val="auto"/>
              <w:sz w:val="22"/>
              <w:szCs w:val="22"/>
              <w:lang w:val="en-IE" w:eastAsia="en-IE"/>
            </w:rPr>
          </w:pPr>
          <w:hyperlink w:anchor="_Toc17207343" w:history="1">
            <w:r w:rsidRPr="003079E4">
              <w:rPr>
                <w:rStyle w:val="Hyperlink"/>
                <w:noProof/>
              </w:rPr>
              <w:t>6</w:t>
            </w:r>
            <w:r>
              <w:rPr>
                <w:rFonts w:eastAsiaTheme="minorEastAsia" w:cstheme="minorBidi"/>
                <w:b w:val="0"/>
                <w:bCs w:val="0"/>
                <w:noProof/>
                <w:color w:val="auto"/>
                <w:sz w:val="22"/>
                <w:szCs w:val="22"/>
                <w:lang w:val="en-IE" w:eastAsia="en-IE"/>
              </w:rPr>
              <w:tab/>
            </w:r>
            <w:r w:rsidRPr="003079E4">
              <w:rPr>
                <w:rStyle w:val="Hyperlink"/>
                <w:noProof/>
              </w:rPr>
              <w:t>Project Budget/Cost Management</w:t>
            </w:r>
            <w:r>
              <w:rPr>
                <w:noProof/>
                <w:webHidden/>
              </w:rPr>
              <w:tab/>
            </w:r>
            <w:r>
              <w:rPr>
                <w:noProof/>
                <w:webHidden/>
              </w:rPr>
              <w:fldChar w:fldCharType="begin"/>
            </w:r>
            <w:r>
              <w:rPr>
                <w:noProof/>
                <w:webHidden/>
              </w:rPr>
              <w:instrText xml:space="preserve"> PAGEREF _Toc17207343 \h </w:instrText>
            </w:r>
            <w:r>
              <w:rPr>
                <w:noProof/>
                <w:webHidden/>
              </w:rPr>
            </w:r>
            <w:r>
              <w:rPr>
                <w:noProof/>
                <w:webHidden/>
              </w:rPr>
              <w:fldChar w:fldCharType="separate"/>
            </w:r>
            <w:r>
              <w:rPr>
                <w:noProof/>
                <w:webHidden/>
              </w:rPr>
              <w:t>11</w:t>
            </w:r>
            <w:r>
              <w:rPr>
                <w:noProof/>
                <w:webHidden/>
              </w:rPr>
              <w:fldChar w:fldCharType="end"/>
            </w:r>
          </w:hyperlink>
        </w:p>
        <w:p w14:paraId="3423080C"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44" w:history="1">
            <w:r w:rsidRPr="003079E4">
              <w:rPr>
                <w:rStyle w:val="Hyperlink"/>
                <w:noProof/>
              </w:rPr>
              <w:t>6.1</w:t>
            </w:r>
            <w:r>
              <w:rPr>
                <w:rFonts w:eastAsiaTheme="minorEastAsia" w:cstheme="minorBidi"/>
                <w:i w:val="0"/>
                <w:iCs w:val="0"/>
                <w:noProof/>
                <w:color w:val="auto"/>
                <w:sz w:val="22"/>
                <w:szCs w:val="22"/>
                <w:lang w:val="en-IE" w:eastAsia="en-IE"/>
              </w:rPr>
              <w:tab/>
            </w:r>
            <w:r w:rsidRPr="003079E4">
              <w:rPr>
                <w:rStyle w:val="Hyperlink"/>
                <w:noProof/>
              </w:rPr>
              <w:t>Cost Management Procedures</w:t>
            </w:r>
            <w:r>
              <w:rPr>
                <w:noProof/>
                <w:webHidden/>
              </w:rPr>
              <w:tab/>
            </w:r>
            <w:r>
              <w:rPr>
                <w:noProof/>
                <w:webHidden/>
              </w:rPr>
              <w:fldChar w:fldCharType="begin"/>
            </w:r>
            <w:r>
              <w:rPr>
                <w:noProof/>
                <w:webHidden/>
              </w:rPr>
              <w:instrText xml:space="preserve"> PAGEREF _Toc17207344 \h </w:instrText>
            </w:r>
            <w:r>
              <w:rPr>
                <w:noProof/>
                <w:webHidden/>
              </w:rPr>
            </w:r>
            <w:r>
              <w:rPr>
                <w:noProof/>
                <w:webHidden/>
              </w:rPr>
              <w:fldChar w:fldCharType="separate"/>
            </w:r>
            <w:r>
              <w:rPr>
                <w:noProof/>
                <w:webHidden/>
              </w:rPr>
              <w:t>11</w:t>
            </w:r>
            <w:r>
              <w:rPr>
                <w:noProof/>
                <w:webHidden/>
              </w:rPr>
              <w:fldChar w:fldCharType="end"/>
            </w:r>
          </w:hyperlink>
        </w:p>
        <w:p w14:paraId="3EF894DE"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45" w:history="1">
            <w:r w:rsidRPr="003079E4">
              <w:rPr>
                <w:rStyle w:val="Hyperlink"/>
                <w:noProof/>
              </w:rPr>
              <w:t>6.2</w:t>
            </w:r>
            <w:r>
              <w:rPr>
                <w:rFonts w:eastAsiaTheme="minorEastAsia" w:cstheme="minorBidi"/>
                <w:i w:val="0"/>
                <w:iCs w:val="0"/>
                <w:noProof/>
                <w:color w:val="auto"/>
                <w:sz w:val="22"/>
                <w:szCs w:val="22"/>
                <w:lang w:val="en-IE" w:eastAsia="en-IE"/>
              </w:rPr>
              <w:tab/>
            </w:r>
            <w:r w:rsidRPr="003079E4">
              <w:rPr>
                <w:rStyle w:val="Hyperlink"/>
                <w:noProof/>
              </w:rPr>
              <w:t>Budget/Cost Management Roles and Responsibilities</w:t>
            </w:r>
            <w:r>
              <w:rPr>
                <w:noProof/>
                <w:webHidden/>
              </w:rPr>
              <w:tab/>
            </w:r>
            <w:r>
              <w:rPr>
                <w:noProof/>
                <w:webHidden/>
              </w:rPr>
              <w:fldChar w:fldCharType="begin"/>
            </w:r>
            <w:r>
              <w:rPr>
                <w:noProof/>
                <w:webHidden/>
              </w:rPr>
              <w:instrText xml:space="preserve"> PAGEREF _Toc17207345 \h </w:instrText>
            </w:r>
            <w:r>
              <w:rPr>
                <w:noProof/>
                <w:webHidden/>
              </w:rPr>
            </w:r>
            <w:r>
              <w:rPr>
                <w:noProof/>
                <w:webHidden/>
              </w:rPr>
              <w:fldChar w:fldCharType="separate"/>
            </w:r>
            <w:r>
              <w:rPr>
                <w:noProof/>
                <w:webHidden/>
              </w:rPr>
              <w:t>11</w:t>
            </w:r>
            <w:r>
              <w:rPr>
                <w:noProof/>
                <w:webHidden/>
              </w:rPr>
              <w:fldChar w:fldCharType="end"/>
            </w:r>
          </w:hyperlink>
        </w:p>
        <w:p w14:paraId="6173E0B0" w14:textId="3CC08054"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46" w:history="1">
            <w:r w:rsidRPr="003079E4">
              <w:rPr>
                <w:rStyle w:val="Hyperlink"/>
                <w:noProof/>
              </w:rPr>
              <w:t>6.2.1</w:t>
            </w:r>
            <w:r>
              <w:rPr>
                <w:rFonts w:eastAsiaTheme="minorEastAsia" w:cstheme="minorBidi"/>
                <w:i w:val="0"/>
                <w:iCs w:val="0"/>
                <w:noProof/>
                <w:color w:val="auto"/>
                <w:sz w:val="22"/>
                <w:szCs w:val="22"/>
                <w:lang w:val="en-IE" w:eastAsia="en-IE"/>
              </w:rPr>
              <w:tab/>
            </w:r>
            <w:r w:rsidRPr="003079E4">
              <w:rPr>
                <w:rStyle w:val="Hyperlink"/>
                <w:noProof/>
              </w:rPr>
              <w:t>Baseline budget</w:t>
            </w:r>
            <w:r>
              <w:rPr>
                <w:noProof/>
                <w:webHidden/>
              </w:rPr>
              <w:tab/>
            </w:r>
            <w:r>
              <w:rPr>
                <w:noProof/>
                <w:webHidden/>
              </w:rPr>
              <w:fldChar w:fldCharType="begin"/>
            </w:r>
            <w:r>
              <w:rPr>
                <w:noProof/>
                <w:webHidden/>
              </w:rPr>
              <w:instrText xml:space="preserve"> PAGEREF _Toc17207346 \h </w:instrText>
            </w:r>
            <w:r>
              <w:rPr>
                <w:noProof/>
                <w:webHidden/>
              </w:rPr>
            </w:r>
            <w:r>
              <w:rPr>
                <w:noProof/>
                <w:webHidden/>
              </w:rPr>
              <w:fldChar w:fldCharType="separate"/>
            </w:r>
            <w:r>
              <w:rPr>
                <w:noProof/>
                <w:webHidden/>
              </w:rPr>
              <w:t>11</w:t>
            </w:r>
            <w:r>
              <w:rPr>
                <w:noProof/>
                <w:webHidden/>
              </w:rPr>
              <w:fldChar w:fldCharType="end"/>
            </w:r>
          </w:hyperlink>
        </w:p>
        <w:p w14:paraId="357FAA30" w14:textId="74B0C69E"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47" w:history="1">
            <w:r w:rsidRPr="003079E4">
              <w:rPr>
                <w:rStyle w:val="Hyperlink"/>
                <w:noProof/>
              </w:rPr>
              <w:t>6.2.2</w:t>
            </w:r>
            <w:r>
              <w:rPr>
                <w:rFonts w:eastAsiaTheme="minorEastAsia" w:cstheme="minorBidi"/>
                <w:i w:val="0"/>
                <w:iCs w:val="0"/>
                <w:noProof/>
                <w:color w:val="auto"/>
                <w:sz w:val="22"/>
                <w:szCs w:val="22"/>
                <w:lang w:val="en-IE" w:eastAsia="en-IE"/>
              </w:rPr>
              <w:tab/>
            </w:r>
            <w:r w:rsidRPr="003079E4">
              <w:rPr>
                <w:rStyle w:val="Hyperlink"/>
                <w:noProof/>
              </w:rPr>
              <w:t>Cost management and control</w:t>
            </w:r>
            <w:r>
              <w:rPr>
                <w:noProof/>
                <w:webHidden/>
              </w:rPr>
              <w:tab/>
            </w:r>
            <w:r>
              <w:rPr>
                <w:noProof/>
                <w:webHidden/>
              </w:rPr>
              <w:fldChar w:fldCharType="begin"/>
            </w:r>
            <w:r>
              <w:rPr>
                <w:noProof/>
                <w:webHidden/>
              </w:rPr>
              <w:instrText xml:space="preserve"> PAGEREF _Toc17207347 \h </w:instrText>
            </w:r>
            <w:r>
              <w:rPr>
                <w:noProof/>
                <w:webHidden/>
              </w:rPr>
            </w:r>
            <w:r>
              <w:rPr>
                <w:noProof/>
                <w:webHidden/>
              </w:rPr>
              <w:fldChar w:fldCharType="separate"/>
            </w:r>
            <w:r>
              <w:rPr>
                <w:noProof/>
                <w:webHidden/>
              </w:rPr>
              <w:t>11</w:t>
            </w:r>
            <w:r>
              <w:rPr>
                <w:noProof/>
                <w:webHidden/>
              </w:rPr>
              <w:fldChar w:fldCharType="end"/>
            </w:r>
          </w:hyperlink>
        </w:p>
        <w:p w14:paraId="7DB0BCA4" w14:textId="3A4B455D"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48" w:history="1">
            <w:r w:rsidRPr="003079E4">
              <w:rPr>
                <w:rStyle w:val="Hyperlink"/>
                <w:noProof/>
              </w:rPr>
              <w:t>6.2.3</w:t>
            </w:r>
            <w:r>
              <w:rPr>
                <w:rFonts w:eastAsiaTheme="minorEastAsia" w:cstheme="minorBidi"/>
                <w:i w:val="0"/>
                <w:iCs w:val="0"/>
                <w:noProof/>
                <w:color w:val="auto"/>
                <w:sz w:val="22"/>
                <w:szCs w:val="22"/>
                <w:lang w:val="en-IE" w:eastAsia="en-IE"/>
              </w:rPr>
              <w:tab/>
            </w:r>
            <w:r w:rsidRPr="003079E4">
              <w:rPr>
                <w:rStyle w:val="Hyperlink"/>
                <w:noProof/>
              </w:rPr>
              <w:t>Project cash flow</w:t>
            </w:r>
            <w:r>
              <w:rPr>
                <w:noProof/>
                <w:webHidden/>
              </w:rPr>
              <w:tab/>
            </w:r>
            <w:r>
              <w:rPr>
                <w:noProof/>
                <w:webHidden/>
              </w:rPr>
              <w:fldChar w:fldCharType="begin"/>
            </w:r>
            <w:r>
              <w:rPr>
                <w:noProof/>
                <w:webHidden/>
              </w:rPr>
              <w:instrText xml:space="preserve"> PAGEREF _Toc17207348 \h </w:instrText>
            </w:r>
            <w:r>
              <w:rPr>
                <w:noProof/>
                <w:webHidden/>
              </w:rPr>
            </w:r>
            <w:r>
              <w:rPr>
                <w:noProof/>
                <w:webHidden/>
              </w:rPr>
              <w:fldChar w:fldCharType="separate"/>
            </w:r>
            <w:r>
              <w:rPr>
                <w:noProof/>
                <w:webHidden/>
              </w:rPr>
              <w:t>11</w:t>
            </w:r>
            <w:r>
              <w:rPr>
                <w:noProof/>
                <w:webHidden/>
              </w:rPr>
              <w:fldChar w:fldCharType="end"/>
            </w:r>
          </w:hyperlink>
        </w:p>
        <w:p w14:paraId="0041CB2E"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49" w:history="1">
            <w:r w:rsidRPr="003079E4">
              <w:rPr>
                <w:rStyle w:val="Hyperlink"/>
                <w:noProof/>
              </w:rPr>
              <w:t>6.2.4</w:t>
            </w:r>
            <w:r>
              <w:rPr>
                <w:rFonts w:eastAsiaTheme="minorEastAsia" w:cstheme="minorBidi"/>
                <w:i w:val="0"/>
                <w:iCs w:val="0"/>
                <w:noProof/>
                <w:color w:val="auto"/>
                <w:sz w:val="22"/>
                <w:szCs w:val="22"/>
                <w:lang w:val="en-IE" w:eastAsia="en-IE"/>
              </w:rPr>
              <w:tab/>
            </w:r>
            <w:r w:rsidRPr="003079E4">
              <w:rPr>
                <w:rStyle w:val="Hyperlink"/>
                <w:noProof/>
              </w:rPr>
              <w:t>Management of commercially sensitive cost information</w:t>
            </w:r>
            <w:r>
              <w:rPr>
                <w:noProof/>
                <w:webHidden/>
              </w:rPr>
              <w:tab/>
            </w:r>
            <w:r>
              <w:rPr>
                <w:noProof/>
                <w:webHidden/>
              </w:rPr>
              <w:fldChar w:fldCharType="begin"/>
            </w:r>
            <w:r>
              <w:rPr>
                <w:noProof/>
                <w:webHidden/>
              </w:rPr>
              <w:instrText xml:space="preserve"> PAGEREF _Toc17207349 \h </w:instrText>
            </w:r>
            <w:r>
              <w:rPr>
                <w:noProof/>
                <w:webHidden/>
              </w:rPr>
            </w:r>
            <w:r>
              <w:rPr>
                <w:noProof/>
                <w:webHidden/>
              </w:rPr>
              <w:fldChar w:fldCharType="separate"/>
            </w:r>
            <w:r>
              <w:rPr>
                <w:noProof/>
                <w:webHidden/>
              </w:rPr>
              <w:t>11</w:t>
            </w:r>
            <w:r>
              <w:rPr>
                <w:noProof/>
                <w:webHidden/>
              </w:rPr>
              <w:fldChar w:fldCharType="end"/>
            </w:r>
          </w:hyperlink>
        </w:p>
        <w:p w14:paraId="771C50E4"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50" w:history="1">
            <w:r w:rsidRPr="003079E4">
              <w:rPr>
                <w:rStyle w:val="Hyperlink"/>
                <w:noProof/>
              </w:rPr>
              <w:t>6.3</w:t>
            </w:r>
            <w:r>
              <w:rPr>
                <w:rFonts w:eastAsiaTheme="minorEastAsia" w:cstheme="minorBidi"/>
                <w:i w:val="0"/>
                <w:iCs w:val="0"/>
                <w:noProof/>
                <w:color w:val="auto"/>
                <w:sz w:val="22"/>
                <w:szCs w:val="22"/>
                <w:lang w:val="en-IE" w:eastAsia="en-IE"/>
              </w:rPr>
              <w:tab/>
            </w:r>
            <w:r w:rsidRPr="003079E4">
              <w:rPr>
                <w:rStyle w:val="Hyperlink"/>
                <w:noProof/>
              </w:rPr>
              <w:t>Budget update procedure</w:t>
            </w:r>
            <w:r>
              <w:rPr>
                <w:noProof/>
                <w:webHidden/>
              </w:rPr>
              <w:tab/>
            </w:r>
            <w:r>
              <w:rPr>
                <w:noProof/>
                <w:webHidden/>
              </w:rPr>
              <w:fldChar w:fldCharType="begin"/>
            </w:r>
            <w:r>
              <w:rPr>
                <w:noProof/>
                <w:webHidden/>
              </w:rPr>
              <w:instrText xml:space="preserve"> PAGEREF _Toc17207350 \h </w:instrText>
            </w:r>
            <w:r>
              <w:rPr>
                <w:noProof/>
                <w:webHidden/>
              </w:rPr>
            </w:r>
            <w:r>
              <w:rPr>
                <w:noProof/>
                <w:webHidden/>
              </w:rPr>
              <w:fldChar w:fldCharType="separate"/>
            </w:r>
            <w:r>
              <w:rPr>
                <w:noProof/>
                <w:webHidden/>
              </w:rPr>
              <w:t>11</w:t>
            </w:r>
            <w:r>
              <w:rPr>
                <w:noProof/>
                <w:webHidden/>
              </w:rPr>
              <w:fldChar w:fldCharType="end"/>
            </w:r>
          </w:hyperlink>
        </w:p>
        <w:p w14:paraId="145828FA"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51" w:history="1">
            <w:r w:rsidRPr="003079E4">
              <w:rPr>
                <w:rStyle w:val="Hyperlink"/>
                <w:noProof/>
              </w:rPr>
              <w:t>6.4</w:t>
            </w:r>
            <w:r>
              <w:rPr>
                <w:rFonts w:eastAsiaTheme="minorEastAsia" w:cstheme="minorBidi"/>
                <w:i w:val="0"/>
                <w:iCs w:val="0"/>
                <w:noProof/>
                <w:color w:val="auto"/>
                <w:sz w:val="22"/>
                <w:szCs w:val="22"/>
                <w:lang w:val="en-IE" w:eastAsia="en-IE"/>
              </w:rPr>
              <w:tab/>
            </w:r>
            <w:r w:rsidRPr="003079E4">
              <w:rPr>
                <w:rStyle w:val="Hyperlink"/>
                <w:noProof/>
              </w:rPr>
              <w:t>Budget/Cost Reporting</w:t>
            </w:r>
            <w:r>
              <w:rPr>
                <w:noProof/>
                <w:webHidden/>
              </w:rPr>
              <w:tab/>
            </w:r>
            <w:r>
              <w:rPr>
                <w:noProof/>
                <w:webHidden/>
              </w:rPr>
              <w:fldChar w:fldCharType="begin"/>
            </w:r>
            <w:r>
              <w:rPr>
                <w:noProof/>
                <w:webHidden/>
              </w:rPr>
              <w:instrText xml:space="preserve"> PAGEREF _Toc17207351 \h </w:instrText>
            </w:r>
            <w:r>
              <w:rPr>
                <w:noProof/>
                <w:webHidden/>
              </w:rPr>
            </w:r>
            <w:r>
              <w:rPr>
                <w:noProof/>
                <w:webHidden/>
              </w:rPr>
              <w:fldChar w:fldCharType="separate"/>
            </w:r>
            <w:r>
              <w:rPr>
                <w:noProof/>
                <w:webHidden/>
              </w:rPr>
              <w:t>12</w:t>
            </w:r>
            <w:r>
              <w:rPr>
                <w:noProof/>
                <w:webHidden/>
              </w:rPr>
              <w:fldChar w:fldCharType="end"/>
            </w:r>
          </w:hyperlink>
        </w:p>
        <w:p w14:paraId="1528C123"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52" w:history="1">
            <w:r w:rsidRPr="003079E4">
              <w:rPr>
                <w:rStyle w:val="Hyperlink"/>
                <w:noProof/>
              </w:rPr>
              <w:t>6.5</w:t>
            </w:r>
            <w:r>
              <w:rPr>
                <w:rFonts w:eastAsiaTheme="minorEastAsia" w:cstheme="minorBidi"/>
                <w:i w:val="0"/>
                <w:iCs w:val="0"/>
                <w:noProof/>
                <w:color w:val="auto"/>
                <w:sz w:val="22"/>
                <w:szCs w:val="22"/>
                <w:lang w:val="en-IE" w:eastAsia="en-IE"/>
              </w:rPr>
              <w:tab/>
            </w:r>
            <w:r w:rsidRPr="003079E4">
              <w:rPr>
                <w:rStyle w:val="Hyperlink"/>
                <w:noProof/>
              </w:rPr>
              <w:t>Budget/Cost Management Meetings</w:t>
            </w:r>
            <w:r>
              <w:rPr>
                <w:noProof/>
                <w:webHidden/>
              </w:rPr>
              <w:tab/>
            </w:r>
            <w:r>
              <w:rPr>
                <w:noProof/>
                <w:webHidden/>
              </w:rPr>
              <w:fldChar w:fldCharType="begin"/>
            </w:r>
            <w:r>
              <w:rPr>
                <w:noProof/>
                <w:webHidden/>
              </w:rPr>
              <w:instrText xml:space="preserve"> PAGEREF _Toc17207352 \h </w:instrText>
            </w:r>
            <w:r>
              <w:rPr>
                <w:noProof/>
                <w:webHidden/>
              </w:rPr>
            </w:r>
            <w:r>
              <w:rPr>
                <w:noProof/>
                <w:webHidden/>
              </w:rPr>
              <w:fldChar w:fldCharType="separate"/>
            </w:r>
            <w:r>
              <w:rPr>
                <w:noProof/>
                <w:webHidden/>
              </w:rPr>
              <w:t>12</w:t>
            </w:r>
            <w:r>
              <w:rPr>
                <w:noProof/>
                <w:webHidden/>
              </w:rPr>
              <w:fldChar w:fldCharType="end"/>
            </w:r>
          </w:hyperlink>
        </w:p>
        <w:p w14:paraId="578605AC"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53" w:history="1">
            <w:r w:rsidRPr="003079E4">
              <w:rPr>
                <w:rStyle w:val="Hyperlink"/>
                <w:noProof/>
              </w:rPr>
              <w:t>6.6</w:t>
            </w:r>
            <w:r>
              <w:rPr>
                <w:rFonts w:eastAsiaTheme="minorEastAsia" w:cstheme="minorBidi"/>
                <w:i w:val="0"/>
                <w:iCs w:val="0"/>
                <w:noProof/>
                <w:color w:val="auto"/>
                <w:sz w:val="22"/>
                <w:szCs w:val="22"/>
                <w:lang w:val="en-IE" w:eastAsia="en-IE"/>
              </w:rPr>
              <w:tab/>
            </w:r>
            <w:r w:rsidRPr="003079E4">
              <w:rPr>
                <w:rStyle w:val="Hyperlink"/>
                <w:noProof/>
              </w:rPr>
              <w:t>Risk management procedures</w:t>
            </w:r>
            <w:r>
              <w:rPr>
                <w:noProof/>
                <w:webHidden/>
              </w:rPr>
              <w:tab/>
            </w:r>
            <w:r>
              <w:rPr>
                <w:noProof/>
                <w:webHidden/>
              </w:rPr>
              <w:fldChar w:fldCharType="begin"/>
            </w:r>
            <w:r>
              <w:rPr>
                <w:noProof/>
                <w:webHidden/>
              </w:rPr>
              <w:instrText xml:space="preserve"> PAGEREF _Toc17207353 \h </w:instrText>
            </w:r>
            <w:r>
              <w:rPr>
                <w:noProof/>
                <w:webHidden/>
              </w:rPr>
            </w:r>
            <w:r>
              <w:rPr>
                <w:noProof/>
                <w:webHidden/>
              </w:rPr>
              <w:fldChar w:fldCharType="separate"/>
            </w:r>
            <w:r>
              <w:rPr>
                <w:noProof/>
                <w:webHidden/>
              </w:rPr>
              <w:t>13</w:t>
            </w:r>
            <w:r>
              <w:rPr>
                <w:noProof/>
                <w:webHidden/>
              </w:rPr>
              <w:fldChar w:fldCharType="end"/>
            </w:r>
          </w:hyperlink>
        </w:p>
        <w:p w14:paraId="4B948CE6"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54" w:history="1">
            <w:r w:rsidRPr="003079E4">
              <w:rPr>
                <w:rStyle w:val="Hyperlink"/>
                <w:noProof/>
              </w:rPr>
              <w:t>6.7</w:t>
            </w:r>
            <w:r>
              <w:rPr>
                <w:rFonts w:eastAsiaTheme="minorEastAsia" w:cstheme="minorBidi"/>
                <w:i w:val="0"/>
                <w:iCs w:val="0"/>
                <w:noProof/>
                <w:color w:val="auto"/>
                <w:sz w:val="22"/>
                <w:szCs w:val="22"/>
                <w:lang w:val="en-IE" w:eastAsia="en-IE"/>
              </w:rPr>
              <w:tab/>
            </w:r>
            <w:r w:rsidRPr="003079E4">
              <w:rPr>
                <w:rStyle w:val="Hyperlink"/>
                <w:noProof/>
              </w:rPr>
              <w:t>Risk management roles and responsibilities</w:t>
            </w:r>
            <w:r>
              <w:rPr>
                <w:noProof/>
                <w:webHidden/>
              </w:rPr>
              <w:tab/>
            </w:r>
            <w:r>
              <w:rPr>
                <w:noProof/>
                <w:webHidden/>
              </w:rPr>
              <w:fldChar w:fldCharType="begin"/>
            </w:r>
            <w:r>
              <w:rPr>
                <w:noProof/>
                <w:webHidden/>
              </w:rPr>
              <w:instrText xml:space="preserve"> PAGEREF _Toc17207354 \h </w:instrText>
            </w:r>
            <w:r>
              <w:rPr>
                <w:noProof/>
                <w:webHidden/>
              </w:rPr>
            </w:r>
            <w:r>
              <w:rPr>
                <w:noProof/>
                <w:webHidden/>
              </w:rPr>
              <w:fldChar w:fldCharType="separate"/>
            </w:r>
            <w:r>
              <w:rPr>
                <w:noProof/>
                <w:webHidden/>
              </w:rPr>
              <w:t>13</w:t>
            </w:r>
            <w:r>
              <w:rPr>
                <w:noProof/>
                <w:webHidden/>
              </w:rPr>
              <w:fldChar w:fldCharType="end"/>
            </w:r>
          </w:hyperlink>
        </w:p>
        <w:p w14:paraId="1CEE1F3C"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55" w:history="1">
            <w:r w:rsidRPr="003079E4">
              <w:rPr>
                <w:rStyle w:val="Hyperlink"/>
                <w:noProof/>
              </w:rPr>
              <w:t>6.8</w:t>
            </w:r>
            <w:r>
              <w:rPr>
                <w:rFonts w:eastAsiaTheme="minorEastAsia" w:cstheme="minorBidi"/>
                <w:i w:val="0"/>
                <w:iCs w:val="0"/>
                <w:noProof/>
                <w:color w:val="auto"/>
                <w:sz w:val="22"/>
                <w:szCs w:val="22"/>
                <w:lang w:val="en-IE" w:eastAsia="en-IE"/>
              </w:rPr>
              <w:tab/>
            </w:r>
            <w:r w:rsidRPr="003079E4">
              <w:rPr>
                <w:rStyle w:val="Hyperlink"/>
                <w:noProof/>
              </w:rPr>
              <w:t>Risk management overview</w:t>
            </w:r>
            <w:r>
              <w:rPr>
                <w:noProof/>
                <w:webHidden/>
              </w:rPr>
              <w:tab/>
            </w:r>
            <w:r>
              <w:rPr>
                <w:noProof/>
                <w:webHidden/>
              </w:rPr>
              <w:fldChar w:fldCharType="begin"/>
            </w:r>
            <w:r>
              <w:rPr>
                <w:noProof/>
                <w:webHidden/>
              </w:rPr>
              <w:instrText xml:space="preserve"> PAGEREF _Toc17207355 \h </w:instrText>
            </w:r>
            <w:r>
              <w:rPr>
                <w:noProof/>
                <w:webHidden/>
              </w:rPr>
            </w:r>
            <w:r>
              <w:rPr>
                <w:noProof/>
                <w:webHidden/>
              </w:rPr>
              <w:fldChar w:fldCharType="separate"/>
            </w:r>
            <w:r>
              <w:rPr>
                <w:noProof/>
                <w:webHidden/>
              </w:rPr>
              <w:t>13</w:t>
            </w:r>
            <w:r>
              <w:rPr>
                <w:noProof/>
                <w:webHidden/>
              </w:rPr>
              <w:fldChar w:fldCharType="end"/>
            </w:r>
          </w:hyperlink>
        </w:p>
        <w:p w14:paraId="763105CE" w14:textId="0872E1C0"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56" w:history="1">
            <w:r w:rsidRPr="003079E4">
              <w:rPr>
                <w:rStyle w:val="Hyperlink"/>
                <w:noProof/>
              </w:rPr>
              <w:t>6.8.1</w:t>
            </w:r>
            <w:r>
              <w:rPr>
                <w:rFonts w:eastAsiaTheme="minorEastAsia" w:cstheme="minorBidi"/>
                <w:i w:val="0"/>
                <w:iCs w:val="0"/>
                <w:noProof/>
                <w:color w:val="auto"/>
                <w:sz w:val="22"/>
                <w:szCs w:val="22"/>
                <w:lang w:val="en-IE" w:eastAsia="en-IE"/>
              </w:rPr>
              <w:tab/>
            </w:r>
            <w:r w:rsidRPr="003079E4">
              <w:rPr>
                <w:rStyle w:val="Hyperlink"/>
                <w:noProof/>
              </w:rPr>
              <w:t>Risk classification</w:t>
            </w:r>
            <w:r>
              <w:rPr>
                <w:noProof/>
                <w:webHidden/>
              </w:rPr>
              <w:tab/>
            </w:r>
            <w:r>
              <w:rPr>
                <w:noProof/>
                <w:webHidden/>
              </w:rPr>
              <w:fldChar w:fldCharType="begin"/>
            </w:r>
            <w:r>
              <w:rPr>
                <w:noProof/>
                <w:webHidden/>
              </w:rPr>
              <w:instrText xml:space="preserve"> PAGEREF _Toc17207356 \h </w:instrText>
            </w:r>
            <w:r>
              <w:rPr>
                <w:noProof/>
                <w:webHidden/>
              </w:rPr>
            </w:r>
            <w:r>
              <w:rPr>
                <w:noProof/>
                <w:webHidden/>
              </w:rPr>
              <w:fldChar w:fldCharType="separate"/>
            </w:r>
            <w:r>
              <w:rPr>
                <w:noProof/>
                <w:webHidden/>
              </w:rPr>
              <w:t>13</w:t>
            </w:r>
            <w:r>
              <w:rPr>
                <w:noProof/>
                <w:webHidden/>
              </w:rPr>
              <w:fldChar w:fldCharType="end"/>
            </w:r>
          </w:hyperlink>
        </w:p>
        <w:p w14:paraId="51B894D7" w14:textId="2A548B5B"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57" w:history="1">
            <w:r w:rsidRPr="003079E4">
              <w:rPr>
                <w:rStyle w:val="Hyperlink"/>
                <w:noProof/>
              </w:rPr>
              <w:t>6.8.2</w:t>
            </w:r>
            <w:r>
              <w:rPr>
                <w:rFonts w:eastAsiaTheme="minorEastAsia" w:cstheme="minorBidi"/>
                <w:i w:val="0"/>
                <w:iCs w:val="0"/>
                <w:noProof/>
                <w:color w:val="auto"/>
                <w:sz w:val="22"/>
                <w:szCs w:val="22"/>
                <w:lang w:val="en-IE" w:eastAsia="en-IE"/>
              </w:rPr>
              <w:tab/>
            </w:r>
            <w:r w:rsidRPr="003079E4">
              <w:rPr>
                <w:rStyle w:val="Hyperlink"/>
                <w:noProof/>
              </w:rPr>
              <w:t>Risk Register</w:t>
            </w:r>
            <w:r>
              <w:rPr>
                <w:noProof/>
                <w:webHidden/>
              </w:rPr>
              <w:tab/>
            </w:r>
            <w:r>
              <w:rPr>
                <w:noProof/>
                <w:webHidden/>
              </w:rPr>
              <w:fldChar w:fldCharType="begin"/>
            </w:r>
            <w:r>
              <w:rPr>
                <w:noProof/>
                <w:webHidden/>
              </w:rPr>
              <w:instrText xml:space="preserve"> PAGEREF _Toc17207357 \h </w:instrText>
            </w:r>
            <w:r>
              <w:rPr>
                <w:noProof/>
                <w:webHidden/>
              </w:rPr>
            </w:r>
            <w:r>
              <w:rPr>
                <w:noProof/>
                <w:webHidden/>
              </w:rPr>
              <w:fldChar w:fldCharType="separate"/>
            </w:r>
            <w:r>
              <w:rPr>
                <w:noProof/>
                <w:webHidden/>
              </w:rPr>
              <w:t>13</w:t>
            </w:r>
            <w:r>
              <w:rPr>
                <w:noProof/>
                <w:webHidden/>
              </w:rPr>
              <w:fldChar w:fldCharType="end"/>
            </w:r>
          </w:hyperlink>
        </w:p>
        <w:p w14:paraId="3132D040"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58" w:history="1">
            <w:r w:rsidRPr="003079E4">
              <w:rPr>
                <w:rStyle w:val="Hyperlink"/>
                <w:noProof/>
              </w:rPr>
              <w:t>6.9</w:t>
            </w:r>
            <w:r>
              <w:rPr>
                <w:rFonts w:eastAsiaTheme="minorEastAsia" w:cstheme="minorBidi"/>
                <w:i w:val="0"/>
                <w:iCs w:val="0"/>
                <w:noProof/>
                <w:color w:val="auto"/>
                <w:sz w:val="22"/>
                <w:szCs w:val="22"/>
                <w:lang w:val="en-IE" w:eastAsia="en-IE"/>
              </w:rPr>
              <w:tab/>
            </w:r>
            <w:r w:rsidRPr="003079E4">
              <w:rPr>
                <w:rStyle w:val="Hyperlink"/>
                <w:noProof/>
              </w:rPr>
              <w:t>Risk Reporting</w:t>
            </w:r>
            <w:r>
              <w:rPr>
                <w:noProof/>
                <w:webHidden/>
              </w:rPr>
              <w:tab/>
            </w:r>
            <w:r>
              <w:rPr>
                <w:noProof/>
                <w:webHidden/>
              </w:rPr>
              <w:fldChar w:fldCharType="begin"/>
            </w:r>
            <w:r>
              <w:rPr>
                <w:noProof/>
                <w:webHidden/>
              </w:rPr>
              <w:instrText xml:space="preserve"> PAGEREF _Toc17207358 \h </w:instrText>
            </w:r>
            <w:r>
              <w:rPr>
                <w:noProof/>
                <w:webHidden/>
              </w:rPr>
            </w:r>
            <w:r>
              <w:rPr>
                <w:noProof/>
                <w:webHidden/>
              </w:rPr>
              <w:fldChar w:fldCharType="separate"/>
            </w:r>
            <w:r>
              <w:rPr>
                <w:noProof/>
                <w:webHidden/>
              </w:rPr>
              <w:t>14</w:t>
            </w:r>
            <w:r>
              <w:rPr>
                <w:noProof/>
                <w:webHidden/>
              </w:rPr>
              <w:fldChar w:fldCharType="end"/>
            </w:r>
          </w:hyperlink>
        </w:p>
        <w:p w14:paraId="056C006B" w14:textId="77777777" w:rsidR="001B1495" w:rsidRDefault="001B1495">
          <w:pPr>
            <w:pStyle w:val="TOC1"/>
            <w:tabs>
              <w:tab w:val="left" w:pos="440"/>
              <w:tab w:val="right" w:pos="9344"/>
            </w:tabs>
            <w:rPr>
              <w:rFonts w:eastAsiaTheme="minorEastAsia" w:cstheme="minorBidi"/>
              <w:b w:val="0"/>
              <w:bCs w:val="0"/>
              <w:noProof/>
              <w:color w:val="auto"/>
              <w:sz w:val="22"/>
              <w:szCs w:val="22"/>
              <w:lang w:val="en-IE" w:eastAsia="en-IE"/>
            </w:rPr>
          </w:pPr>
          <w:hyperlink w:anchor="_Toc17207359" w:history="1">
            <w:r w:rsidRPr="003079E4">
              <w:rPr>
                <w:rStyle w:val="Hyperlink"/>
                <w:noProof/>
              </w:rPr>
              <w:t>7</w:t>
            </w:r>
            <w:r>
              <w:rPr>
                <w:rFonts w:eastAsiaTheme="minorEastAsia" w:cstheme="minorBidi"/>
                <w:b w:val="0"/>
                <w:bCs w:val="0"/>
                <w:noProof/>
                <w:color w:val="auto"/>
                <w:sz w:val="22"/>
                <w:szCs w:val="22"/>
                <w:lang w:val="en-IE" w:eastAsia="en-IE"/>
              </w:rPr>
              <w:tab/>
            </w:r>
            <w:r w:rsidRPr="003079E4">
              <w:rPr>
                <w:rStyle w:val="Hyperlink"/>
                <w:noProof/>
              </w:rPr>
              <w:t>Project Works Activities</w:t>
            </w:r>
            <w:r>
              <w:rPr>
                <w:noProof/>
                <w:webHidden/>
              </w:rPr>
              <w:tab/>
            </w:r>
            <w:r>
              <w:rPr>
                <w:noProof/>
                <w:webHidden/>
              </w:rPr>
              <w:fldChar w:fldCharType="begin"/>
            </w:r>
            <w:r>
              <w:rPr>
                <w:noProof/>
                <w:webHidden/>
              </w:rPr>
              <w:instrText xml:space="preserve"> PAGEREF _Toc17207359 \h </w:instrText>
            </w:r>
            <w:r>
              <w:rPr>
                <w:noProof/>
                <w:webHidden/>
              </w:rPr>
            </w:r>
            <w:r>
              <w:rPr>
                <w:noProof/>
                <w:webHidden/>
              </w:rPr>
              <w:fldChar w:fldCharType="separate"/>
            </w:r>
            <w:r>
              <w:rPr>
                <w:noProof/>
                <w:webHidden/>
              </w:rPr>
              <w:t>14</w:t>
            </w:r>
            <w:r>
              <w:rPr>
                <w:noProof/>
                <w:webHidden/>
              </w:rPr>
              <w:fldChar w:fldCharType="end"/>
            </w:r>
          </w:hyperlink>
        </w:p>
        <w:p w14:paraId="1B58C232"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60" w:history="1">
            <w:r w:rsidRPr="003079E4">
              <w:rPr>
                <w:rStyle w:val="Hyperlink"/>
                <w:noProof/>
              </w:rPr>
              <w:t>7.1</w:t>
            </w:r>
            <w:r>
              <w:rPr>
                <w:rFonts w:eastAsiaTheme="minorEastAsia" w:cstheme="minorBidi"/>
                <w:i w:val="0"/>
                <w:iCs w:val="0"/>
                <w:noProof/>
                <w:color w:val="auto"/>
                <w:sz w:val="22"/>
                <w:szCs w:val="22"/>
                <w:lang w:val="en-IE" w:eastAsia="en-IE"/>
              </w:rPr>
              <w:tab/>
            </w:r>
            <w:r w:rsidRPr="003079E4">
              <w:rPr>
                <w:rStyle w:val="Hyperlink"/>
                <w:noProof/>
              </w:rPr>
              <w:t>Procurement procedures</w:t>
            </w:r>
            <w:r>
              <w:rPr>
                <w:noProof/>
                <w:webHidden/>
              </w:rPr>
              <w:tab/>
            </w:r>
            <w:r>
              <w:rPr>
                <w:noProof/>
                <w:webHidden/>
              </w:rPr>
              <w:fldChar w:fldCharType="begin"/>
            </w:r>
            <w:r>
              <w:rPr>
                <w:noProof/>
                <w:webHidden/>
              </w:rPr>
              <w:instrText xml:space="preserve"> PAGEREF _Toc17207360 \h </w:instrText>
            </w:r>
            <w:r>
              <w:rPr>
                <w:noProof/>
                <w:webHidden/>
              </w:rPr>
            </w:r>
            <w:r>
              <w:rPr>
                <w:noProof/>
                <w:webHidden/>
              </w:rPr>
              <w:fldChar w:fldCharType="separate"/>
            </w:r>
            <w:r>
              <w:rPr>
                <w:noProof/>
                <w:webHidden/>
              </w:rPr>
              <w:t>14</w:t>
            </w:r>
            <w:r>
              <w:rPr>
                <w:noProof/>
                <w:webHidden/>
              </w:rPr>
              <w:fldChar w:fldCharType="end"/>
            </w:r>
          </w:hyperlink>
        </w:p>
        <w:p w14:paraId="371EA9EB"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61" w:history="1">
            <w:r w:rsidRPr="003079E4">
              <w:rPr>
                <w:rStyle w:val="Hyperlink"/>
                <w:noProof/>
              </w:rPr>
              <w:t>7.2</w:t>
            </w:r>
            <w:r>
              <w:rPr>
                <w:rFonts w:eastAsiaTheme="minorEastAsia" w:cstheme="minorBidi"/>
                <w:i w:val="0"/>
                <w:iCs w:val="0"/>
                <w:noProof/>
                <w:color w:val="auto"/>
                <w:sz w:val="22"/>
                <w:szCs w:val="22"/>
                <w:lang w:val="en-IE" w:eastAsia="en-IE"/>
              </w:rPr>
              <w:tab/>
            </w:r>
            <w:r w:rsidRPr="003079E4">
              <w:rPr>
                <w:rStyle w:val="Hyperlink"/>
                <w:noProof/>
              </w:rPr>
              <w:t>Procurement roles and responsibilities</w:t>
            </w:r>
            <w:r>
              <w:rPr>
                <w:noProof/>
                <w:webHidden/>
              </w:rPr>
              <w:tab/>
            </w:r>
            <w:r>
              <w:rPr>
                <w:noProof/>
                <w:webHidden/>
              </w:rPr>
              <w:fldChar w:fldCharType="begin"/>
            </w:r>
            <w:r>
              <w:rPr>
                <w:noProof/>
                <w:webHidden/>
              </w:rPr>
              <w:instrText xml:space="preserve"> PAGEREF _Toc17207361 \h </w:instrText>
            </w:r>
            <w:r>
              <w:rPr>
                <w:noProof/>
                <w:webHidden/>
              </w:rPr>
            </w:r>
            <w:r>
              <w:rPr>
                <w:noProof/>
                <w:webHidden/>
              </w:rPr>
              <w:fldChar w:fldCharType="separate"/>
            </w:r>
            <w:r>
              <w:rPr>
                <w:noProof/>
                <w:webHidden/>
              </w:rPr>
              <w:t>14</w:t>
            </w:r>
            <w:r>
              <w:rPr>
                <w:noProof/>
                <w:webHidden/>
              </w:rPr>
              <w:fldChar w:fldCharType="end"/>
            </w:r>
          </w:hyperlink>
        </w:p>
        <w:p w14:paraId="2E69673A"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62" w:history="1">
            <w:r w:rsidRPr="003079E4">
              <w:rPr>
                <w:rStyle w:val="Hyperlink"/>
                <w:noProof/>
              </w:rPr>
              <w:t>7.3</w:t>
            </w:r>
            <w:r>
              <w:rPr>
                <w:rFonts w:eastAsiaTheme="minorEastAsia" w:cstheme="minorBidi"/>
                <w:i w:val="0"/>
                <w:iCs w:val="0"/>
                <w:noProof/>
                <w:color w:val="auto"/>
                <w:sz w:val="22"/>
                <w:szCs w:val="22"/>
                <w:lang w:val="en-IE" w:eastAsia="en-IE"/>
              </w:rPr>
              <w:tab/>
            </w:r>
            <w:r w:rsidRPr="003079E4">
              <w:rPr>
                <w:rStyle w:val="Hyperlink"/>
                <w:noProof/>
              </w:rPr>
              <w:t>Procurement process overview</w:t>
            </w:r>
            <w:r>
              <w:rPr>
                <w:noProof/>
                <w:webHidden/>
              </w:rPr>
              <w:tab/>
            </w:r>
            <w:r>
              <w:rPr>
                <w:noProof/>
                <w:webHidden/>
              </w:rPr>
              <w:fldChar w:fldCharType="begin"/>
            </w:r>
            <w:r>
              <w:rPr>
                <w:noProof/>
                <w:webHidden/>
              </w:rPr>
              <w:instrText xml:space="preserve"> PAGEREF _Toc17207362 \h </w:instrText>
            </w:r>
            <w:r>
              <w:rPr>
                <w:noProof/>
                <w:webHidden/>
              </w:rPr>
            </w:r>
            <w:r>
              <w:rPr>
                <w:noProof/>
                <w:webHidden/>
              </w:rPr>
              <w:fldChar w:fldCharType="separate"/>
            </w:r>
            <w:r>
              <w:rPr>
                <w:noProof/>
                <w:webHidden/>
              </w:rPr>
              <w:t>14</w:t>
            </w:r>
            <w:r>
              <w:rPr>
                <w:noProof/>
                <w:webHidden/>
              </w:rPr>
              <w:fldChar w:fldCharType="end"/>
            </w:r>
          </w:hyperlink>
        </w:p>
        <w:p w14:paraId="1CA9E128"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63" w:history="1">
            <w:r w:rsidRPr="003079E4">
              <w:rPr>
                <w:rStyle w:val="Hyperlink"/>
                <w:noProof/>
              </w:rPr>
              <w:t>7.4</w:t>
            </w:r>
            <w:r>
              <w:rPr>
                <w:rFonts w:eastAsiaTheme="minorEastAsia" w:cstheme="minorBidi"/>
                <w:i w:val="0"/>
                <w:iCs w:val="0"/>
                <w:noProof/>
                <w:color w:val="auto"/>
                <w:sz w:val="22"/>
                <w:szCs w:val="22"/>
                <w:lang w:val="en-IE" w:eastAsia="en-IE"/>
              </w:rPr>
              <w:tab/>
            </w:r>
            <w:r w:rsidRPr="003079E4">
              <w:rPr>
                <w:rStyle w:val="Hyperlink"/>
                <w:noProof/>
              </w:rPr>
              <w:t>Procurement Reporting</w:t>
            </w:r>
            <w:r>
              <w:rPr>
                <w:noProof/>
                <w:webHidden/>
              </w:rPr>
              <w:tab/>
            </w:r>
            <w:r>
              <w:rPr>
                <w:noProof/>
                <w:webHidden/>
              </w:rPr>
              <w:fldChar w:fldCharType="begin"/>
            </w:r>
            <w:r>
              <w:rPr>
                <w:noProof/>
                <w:webHidden/>
              </w:rPr>
              <w:instrText xml:space="preserve"> PAGEREF _Toc17207363 \h </w:instrText>
            </w:r>
            <w:r>
              <w:rPr>
                <w:noProof/>
                <w:webHidden/>
              </w:rPr>
            </w:r>
            <w:r>
              <w:rPr>
                <w:noProof/>
                <w:webHidden/>
              </w:rPr>
              <w:fldChar w:fldCharType="separate"/>
            </w:r>
            <w:r>
              <w:rPr>
                <w:noProof/>
                <w:webHidden/>
              </w:rPr>
              <w:t>15</w:t>
            </w:r>
            <w:r>
              <w:rPr>
                <w:noProof/>
                <w:webHidden/>
              </w:rPr>
              <w:fldChar w:fldCharType="end"/>
            </w:r>
          </w:hyperlink>
        </w:p>
        <w:p w14:paraId="3C2F8124"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64" w:history="1">
            <w:r w:rsidRPr="003079E4">
              <w:rPr>
                <w:rStyle w:val="Hyperlink"/>
                <w:noProof/>
              </w:rPr>
              <w:t>7.5</w:t>
            </w:r>
            <w:r>
              <w:rPr>
                <w:rFonts w:eastAsiaTheme="minorEastAsia" w:cstheme="minorBidi"/>
                <w:i w:val="0"/>
                <w:iCs w:val="0"/>
                <w:noProof/>
                <w:color w:val="auto"/>
                <w:sz w:val="22"/>
                <w:szCs w:val="22"/>
                <w:lang w:val="en-IE" w:eastAsia="en-IE"/>
              </w:rPr>
              <w:tab/>
            </w:r>
            <w:r w:rsidRPr="003079E4">
              <w:rPr>
                <w:rStyle w:val="Hyperlink"/>
                <w:noProof/>
              </w:rPr>
              <w:t>Issues Management</w:t>
            </w:r>
            <w:r>
              <w:rPr>
                <w:noProof/>
                <w:webHidden/>
              </w:rPr>
              <w:tab/>
            </w:r>
            <w:r>
              <w:rPr>
                <w:noProof/>
                <w:webHidden/>
              </w:rPr>
              <w:fldChar w:fldCharType="begin"/>
            </w:r>
            <w:r>
              <w:rPr>
                <w:noProof/>
                <w:webHidden/>
              </w:rPr>
              <w:instrText xml:space="preserve"> PAGEREF _Toc17207364 \h </w:instrText>
            </w:r>
            <w:r>
              <w:rPr>
                <w:noProof/>
                <w:webHidden/>
              </w:rPr>
            </w:r>
            <w:r>
              <w:rPr>
                <w:noProof/>
                <w:webHidden/>
              </w:rPr>
              <w:fldChar w:fldCharType="separate"/>
            </w:r>
            <w:r>
              <w:rPr>
                <w:noProof/>
                <w:webHidden/>
              </w:rPr>
              <w:t>15</w:t>
            </w:r>
            <w:r>
              <w:rPr>
                <w:noProof/>
                <w:webHidden/>
              </w:rPr>
              <w:fldChar w:fldCharType="end"/>
            </w:r>
          </w:hyperlink>
        </w:p>
        <w:p w14:paraId="057A121B" w14:textId="77777777" w:rsidR="001B1495" w:rsidRDefault="001B1495">
          <w:pPr>
            <w:pStyle w:val="TOC1"/>
            <w:tabs>
              <w:tab w:val="left" w:pos="440"/>
              <w:tab w:val="right" w:pos="9344"/>
            </w:tabs>
            <w:rPr>
              <w:rFonts w:eastAsiaTheme="minorEastAsia" w:cstheme="minorBidi"/>
              <w:b w:val="0"/>
              <w:bCs w:val="0"/>
              <w:noProof/>
              <w:color w:val="auto"/>
              <w:sz w:val="22"/>
              <w:szCs w:val="22"/>
              <w:lang w:val="en-IE" w:eastAsia="en-IE"/>
            </w:rPr>
          </w:pPr>
          <w:hyperlink w:anchor="_Toc17207365" w:history="1">
            <w:r w:rsidRPr="003079E4">
              <w:rPr>
                <w:rStyle w:val="Hyperlink"/>
                <w:noProof/>
              </w:rPr>
              <w:t>8</w:t>
            </w:r>
            <w:r>
              <w:rPr>
                <w:rFonts w:eastAsiaTheme="minorEastAsia" w:cstheme="minorBidi"/>
                <w:b w:val="0"/>
                <w:bCs w:val="0"/>
                <w:noProof/>
                <w:color w:val="auto"/>
                <w:sz w:val="22"/>
                <w:szCs w:val="22"/>
                <w:lang w:val="en-IE" w:eastAsia="en-IE"/>
              </w:rPr>
              <w:tab/>
            </w:r>
            <w:r w:rsidRPr="003079E4">
              <w:rPr>
                <w:rStyle w:val="Hyperlink"/>
                <w:noProof/>
              </w:rPr>
              <w:t>Quality management</w:t>
            </w:r>
            <w:r>
              <w:rPr>
                <w:noProof/>
                <w:webHidden/>
              </w:rPr>
              <w:tab/>
            </w:r>
            <w:r>
              <w:rPr>
                <w:noProof/>
                <w:webHidden/>
              </w:rPr>
              <w:fldChar w:fldCharType="begin"/>
            </w:r>
            <w:r>
              <w:rPr>
                <w:noProof/>
                <w:webHidden/>
              </w:rPr>
              <w:instrText xml:space="preserve"> PAGEREF _Toc17207365 \h </w:instrText>
            </w:r>
            <w:r>
              <w:rPr>
                <w:noProof/>
                <w:webHidden/>
              </w:rPr>
            </w:r>
            <w:r>
              <w:rPr>
                <w:noProof/>
                <w:webHidden/>
              </w:rPr>
              <w:fldChar w:fldCharType="separate"/>
            </w:r>
            <w:r>
              <w:rPr>
                <w:noProof/>
                <w:webHidden/>
              </w:rPr>
              <w:t>15</w:t>
            </w:r>
            <w:r>
              <w:rPr>
                <w:noProof/>
                <w:webHidden/>
              </w:rPr>
              <w:fldChar w:fldCharType="end"/>
            </w:r>
          </w:hyperlink>
        </w:p>
        <w:p w14:paraId="371548FC"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66" w:history="1">
            <w:r w:rsidRPr="003079E4">
              <w:rPr>
                <w:rStyle w:val="Hyperlink"/>
                <w:noProof/>
              </w:rPr>
              <w:t>8.1</w:t>
            </w:r>
            <w:r>
              <w:rPr>
                <w:rFonts w:eastAsiaTheme="minorEastAsia" w:cstheme="minorBidi"/>
                <w:i w:val="0"/>
                <w:iCs w:val="0"/>
                <w:noProof/>
                <w:color w:val="auto"/>
                <w:sz w:val="22"/>
                <w:szCs w:val="22"/>
                <w:lang w:val="en-IE" w:eastAsia="en-IE"/>
              </w:rPr>
              <w:tab/>
            </w:r>
            <w:r w:rsidRPr="003079E4">
              <w:rPr>
                <w:rStyle w:val="Hyperlink"/>
                <w:noProof/>
              </w:rPr>
              <w:t>Quality management procedures</w:t>
            </w:r>
            <w:r>
              <w:rPr>
                <w:noProof/>
                <w:webHidden/>
              </w:rPr>
              <w:tab/>
            </w:r>
            <w:r>
              <w:rPr>
                <w:noProof/>
                <w:webHidden/>
              </w:rPr>
              <w:fldChar w:fldCharType="begin"/>
            </w:r>
            <w:r>
              <w:rPr>
                <w:noProof/>
                <w:webHidden/>
              </w:rPr>
              <w:instrText xml:space="preserve"> PAGEREF _Toc17207366 \h </w:instrText>
            </w:r>
            <w:r>
              <w:rPr>
                <w:noProof/>
                <w:webHidden/>
              </w:rPr>
            </w:r>
            <w:r>
              <w:rPr>
                <w:noProof/>
                <w:webHidden/>
              </w:rPr>
              <w:fldChar w:fldCharType="separate"/>
            </w:r>
            <w:r>
              <w:rPr>
                <w:noProof/>
                <w:webHidden/>
              </w:rPr>
              <w:t>15</w:t>
            </w:r>
            <w:r>
              <w:rPr>
                <w:noProof/>
                <w:webHidden/>
              </w:rPr>
              <w:fldChar w:fldCharType="end"/>
            </w:r>
          </w:hyperlink>
        </w:p>
        <w:p w14:paraId="469DC7B5"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67" w:history="1">
            <w:r w:rsidRPr="003079E4">
              <w:rPr>
                <w:rStyle w:val="Hyperlink"/>
                <w:noProof/>
              </w:rPr>
              <w:t>8.2</w:t>
            </w:r>
            <w:r>
              <w:rPr>
                <w:rFonts w:eastAsiaTheme="minorEastAsia" w:cstheme="minorBidi"/>
                <w:i w:val="0"/>
                <w:iCs w:val="0"/>
                <w:noProof/>
                <w:color w:val="auto"/>
                <w:sz w:val="22"/>
                <w:szCs w:val="22"/>
                <w:lang w:val="en-IE" w:eastAsia="en-IE"/>
              </w:rPr>
              <w:tab/>
            </w:r>
            <w:r w:rsidRPr="003079E4">
              <w:rPr>
                <w:rStyle w:val="Hyperlink"/>
                <w:noProof/>
              </w:rPr>
              <w:t>Quality management roles and responsibilities</w:t>
            </w:r>
            <w:r>
              <w:rPr>
                <w:noProof/>
                <w:webHidden/>
              </w:rPr>
              <w:tab/>
            </w:r>
            <w:r>
              <w:rPr>
                <w:noProof/>
                <w:webHidden/>
              </w:rPr>
              <w:fldChar w:fldCharType="begin"/>
            </w:r>
            <w:r>
              <w:rPr>
                <w:noProof/>
                <w:webHidden/>
              </w:rPr>
              <w:instrText xml:space="preserve"> PAGEREF _Toc17207367 \h </w:instrText>
            </w:r>
            <w:r>
              <w:rPr>
                <w:noProof/>
                <w:webHidden/>
              </w:rPr>
            </w:r>
            <w:r>
              <w:rPr>
                <w:noProof/>
                <w:webHidden/>
              </w:rPr>
              <w:fldChar w:fldCharType="separate"/>
            </w:r>
            <w:r>
              <w:rPr>
                <w:noProof/>
                <w:webHidden/>
              </w:rPr>
              <w:t>15</w:t>
            </w:r>
            <w:r>
              <w:rPr>
                <w:noProof/>
                <w:webHidden/>
              </w:rPr>
              <w:fldChar w:fldCharType="end"/>
            </w:r>
          </w:hyperlink>
        </w:p>
        <w:p w14:paraId="2E0354A1"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68" w:history="1">
            <w:r w:rsidRPr="003079E4">
              <w:rPr>
                <w:rStyle w:val="Hyperlink"/>
                <w:noProof/>
              </w:rPr>
              <w:t>8.3</w:t>
            </w:r>
            <w:r>
              <w:rPr>
                <w:rFonts w:eastAsiaTheme="minorEastAsia" w:cstheme="minorBidi"/>
                <w:i w:val="0"/>
                <w:iCs w:val="0"/>
                <w:noProof/>
                <w:color w:val="auto"/>
                <w:sz w:val="22"/>
                <w:szCs w:val="22"/>
                <w:lang w:val="en-IE" w:eastAsia="en-IE"/>
              </w:rPr>
              <w:tab/>
            </w:r>
            <w:r w:rsidRPr="003079E4">
              <w:rPr>
                <w:rStyle w:val="Hyperlink"/>
                <w:noProof/>
              </w:rPr>
              <w:t>Quality Management Requirements</w:t>
            </w:r>
            <w:r>
              <w:rPr>
                <w:noProof/>
                <w:webHidden/>
              </w:rPr>
              <w:tab/>
            </w:r>
            <w:r>
              <w:rPr>
                <w:noProof/>
                <w:webHidden/>
              </w:rPr>
              <w:fldChar w:fldCharType="begin"/>
            </w:r>
            <w:r>
              <w:rPr>
                <w:noProof/>
                <w:webHidden/>
              </w:rPr>
              <w:instrText xml:space="preserve"> PAGEREF _Toc17207368 \h </w:instrText>
            </w:r>
            <w:r>
              <w:rPr>
                <w:noProof/>
                <w:webHidden/>
              </w:rPr>
            </w:r>
            <w:r>
              <w:rPr>
                <w:noProof/>
                <w:webHidden/>
              </w:rPr>
              <w:fldChar w:fldCharType="separate"/>
            </w:r>
            <w:r>
              <w:rPr>
                <w:noProof/>
                <w:webHidden/>
              </w:rPr>
              <w:t>16</w:t>
            </w:r>
            <w:r>
              <w:rPr>
                <w:noProof/>
                <w:webHidden/>
              </w:rPr>
              <w:fldChar w:fldCharType="end"/>
            </w:r>
          </w:hyperlink>
        </w:p>
        <w:p w14:paraId="50D27137" w14:textId="5D8DF749"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69" w:history="1">
            <w:r w:rsidRPr="003079E4">
              <w:rPr>
                <w:rStyle w:val="Hyperlink"/>
                <w:noProof/>
              </w:rPr>
              <w:t>8.3.1</w:t>
            </w:r>
            <w:r>
              <w:rPr>
                <w:rFonts w:eastAsiaTheme="minorEastAsia" w:cstheme="minorBidi"/>
                <w:i w:val="0"/>
                <w:iCs w:val="0"/>
                <w:noProof/>
                <w:color w:val="auto"/>
                <w:sz w:val="22"/>
                <w:szCs w:val="22"/>
                <w:lang w:val="en-IE" w:eastAsia="en-IE"/>
              </w:rPr>
              <w:tab/>
            </w:r>
            <w:r w:rsidRPr="003079E4">
              <w:rPr>
                <w:rStyle w:val="Hyperlink"/>
                <w:noProof/>
              </w:rPr>
              <w:t>General</w:t>
            </w:r>
            <w:r>
              <w:rPr>
                <w:noProof/>
                <w:webHidden/>
              </w:rPr>
              <w:tab/>
            </w:r>
            <w:r>
              <w:rPr>
                <w:noProof/>
                <w:webHidden/>
              </w:rPr>
              <w:fldChar w:fldCharType="begin"/>
            </w:r>
            <w:r>
              <w:rPr>
                <w:noProof/>
                <w:webHidden/>
              </w:rPr>
              <w:instrText xml:space="preserve"> PAGEREF _Toc17207369 \h </w:instrText>
            </w:r>
            <w:r>
              <w:rPr>
                <w:noProof/>
                <w:webHidden/>
              </w:rPr>
            </w:r>
            <w:r>
              <w:rPr>
                <w:noProof/>
                <w:webHidden/>
              </w:rPr>
              <w:fldChar w:fldCharType="separate"/>
            </w:r>
            <w:r>
              <w:rPr>
                <w:noProof/>
                <w:webHidden/>
              </w:rPr>
              <w:t>16</w:t>
            </w:r>
            <w:r>
              <w:rPr>
                <w:noProof/>
                <w:webHidden/>
              </w:rPr>
              <w:fldChar w:fldCharType="end"/>
            </w:r>
          </w:hyperlink>
        </w:p>
        <w:p w14:paraId="344E24D2"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70" w:history="1">
            <w:r w:rsidRPr="003079E4">
              <w:rPr>
                <w:rStyle w:val="Hyperlink"/>
                <w:noProof/>
              </w:rPr>
              <w:t>8.3.2</w:t>
            </w:r>
            <w:r>
              <w:rPr>
                <w:rFonts w:eastAsiaTheme="minorEastAsia" w:cstheme="minorBidi"/>
                <w:i w:val="0"/>
                <w:iCs w:val="0"/>
                <w:noProof/>
                <w:color w:val="auto"/>
                <w:sz w:val="22"/>
                <w:szCs w:val="22"/>
                <w:lang w:val="en-IE" w:eastAsia="en-IE"/>
              </w:rPr>
              <w:tab/>
            </w:r>
            <w:r w:rsidRPr="003079E4">
              <w:rPr>
                <w:rStyle w:val="Hyperlink"/>
                <w:noProof/>
              </w:rPr>
              <w:t>Quality Standards</w:t>
            </w:r>
            <w:r>
              <w:rPr>
                <w:noProof/>
                <w:webHidden/>
              </w:rPr>
              <w:tab/>
            </w:r>
            <w:r>
              <w:rPr>
                <w:noProof/>
                <w:webHidden/>
              </w:rPr>
              <w:fldChar w:fldCharType="begin"/>
            </w:r>
            <w:r>
              <w:rPr>
                <w:noProof/>
                <w:webHidden/>
              </w:rPr>
              <w:instrText xml:space="preserve"> PAGEREF _Toc17207370 \h </w:instrText>
            </w:r>
            <w:r>
              <w:rPr>
                <w:noProof/>
                <w:webHidden/>
              </w:rPr>
            </w:r>
            <w:r>
              <w:rPr>
                <w:noProof/>
                <w:webHidden/>
              </w:rPr>
              <w:fldChar w:fldCharType="separate"/>
            </w:r>
            <w:r>
              <w:rPr>
                <w:noProof/>
                <w:webHidden/>
              </w:rPr>
              <w:t>16</w:t>
            </w:r>
            <w:r>
              <w:rPr>
                <w:noProof/>
                <w:webHidden/>
              </w:rPr>
              <w:fldChar w:fldCharType="end"/>
            </w:r>
          </w:hyperlink>
        </w:p>
        <w:p w14:paraId="34E75DF6"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71" w:history="1">
            <w:r w:rsidRPr="003079E4">
              <w:rPr>
                <w:rStyle w:val="Hyperlink"/>
                <w:noProof/>
              </w:rPr>
              <w:t>8.3.3</w:t>
            </w:r>
            <w:r>
              <w:rPr>
                <w:rFonts w:eastAsiaTheme="minorEastAsia" w:cstheme="minorBidi"/>
                <w:i w:val="0"/>
                <w:iCs w:val="0"/>
                <w:noProof/>
                <w:color w:val="auto"/>
                <w:sz w:val="22"/>
                <w:szCs w:val="22"/>
                <w:lang w:val="en-IE" w:eastAsia="en-IE"/>
              </w:rPr>
              <w:tab/>
            </w:r>
            <w:r w:rsidRPr="003079E4">
              <w:rPr>
                <w:rStyle w:val="Hyperlink"/>
                <w:noProof/>
              </w:rPr>
              <w:t>Lessons Learned</w:t>
            </w:r>
            <w:r>
              <w:rPr>
                <w:noProof/>
                <w:webHidden/>
              </w:rPr>
              <w:tab/>
            </w:r>
            <w:r>
              <w:rPr>
                <w:noProof/>
                <w:webHidden/>
              </w:rPr>
              <w:fldChar w:fldCharType="begin"/>
            </w:r>
            <w:r>
              <w:rPr>
                <w:noProof/>
                <w:webHidden/>
              </w:rPr>
              <w:instrText xml:space="preserve"> PAGEREF _Toc17207371 \h </w:instrText>
            </w:r>
            <w:r>
              <w:rPr>
                <w:noProof/>
                <w:webHidden/>
              </w:rPr>
            </w:r>
            <w:r>
              <w:rPr>
                <w:noProof/>
                <w:webHidden/>
              </w:rPr>
              <w:fldChar w:fldCharType="separate"/>
            </w:r>
            <w:r>
              <w:rPr>
                <w:noProof/>
                <w:webHidden/>
              </w:rPr>
              <w:t>16</w:t>
            </w:r>
            <w:r>
              <w:rPr>
                <w:noProof/>
                <w:webHidden/>
              </w:rPr>
              <w:fldChar w:fldCharType="end"/>
            </w:r>
          </w:hyperlink>
        </w:p>
        <w:p w14:paraId="2B0C7FC2" w14:textId="69257888"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72" w:history="1">
            <w:r w:rsidRPr="003079E4">
              <w:rPr>
                <w:rStyle w:val="Hyperlink"/>
                <w:noProof/>
              </w:rPr>
              <w:t>8.3.4</w:t>
            </w:r>
            <w:r>
              <w:rPr>
                <w:rFonts w:eastAsiaTheme="minorEastAsia" w:cstheme="minorBidi"/>
                <w:i w:val="0"/>
                <w:iCs w:val="0"/>
                <w:noProof/>
                <w:color w:val="auto"/>
                <w:sz w:val="22"/>
                <w:szCs w:val="22"/>
                <w:lang w:val="en-IE" w:eastAsia="en-IE"/>
              </w:rPr>
              <w:tab/>
            </w:r>
            <w:r w:rsidRPr="003079E4">
              <w:rPr>
                <w:rStyle w:val="Hyperlink"/>
                <w:noProof/>
              </w:rPr>
              <w:t>Scope Design Management</w:t>
            </w:r>
            <w:r>
              <w:rPr>
                <w:noProof/>
                <w:webHidden/>
              </w:rPr>
              <w:tab/>
            </w:r>
            <w:r>
              <w:rPr>
                <w:noProof/>
                <w:webHidden/>
              </w:rPr>
              <w:fldChar w:fldCharType="begin"/>
            </w:r>
            <w:r>
              <w:rPr>
                <w:noProof/>
                <w:webHidden/>
              </w:rPr>
              <w:instrText xml:space="preserve"> PAGEREF _Toc17207372 \h </w:instrText>
            </w:r>
            <w:r>
              <w:rPr>
                <w:noProof/>
                <w:webHidden/>
              </w:rPr>
            </w:r>
            <w:r>
              <w:rPr>
                <w:noProof/>
                <w:webHidden/>
              </w:rPr>
              <w:fldChar w:fldCharType="separate"/>
            </w:r>
            <w:r>
              <w:rPr>
                <w:noProof/>
                <w:webHidden/>
              </w:rPr>
              <w:t>16</w:t>
            </w:r>
            <w:r>
              <w:rPr>
                <w:noProof/>
                <w:webHidden/>
              </w:rPr>
              <w:fldChar w:fldCharType="end"/>
            </w:r>
          </w:hyperlink>
        </w:p>
        <w:p w14:paraId="198E03B4" w14:textId="65C8F32A"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73" w:history="1">
            <w:r w:rsidRPr="003079E4">
              <w:rPr>
                <w:rStyle w:val="Hyperlink"/>
                <w:noProof/>
              </w:rPr>
              <w:t>8.3.5</w:t>
            </w:r>
            <w:r>
              <w:rPr>
                <w:rFonts w:eastAsiaTheme="minorEastAsia" w:cstheme="minorBidi"/>
                <w:i w:val="0"/>
                <w:iCs w:val="0"/>
                <w:noProof/>
                <w:color w:val="auto"/>
                <w:sz w:val="22"/>
                <w:szCs w:val="22"/>
                <w:lang w:val="en-IE" w:eastAsia="en-IE"/>
              </w:rPr>
              <w:tab/>
            </w:r>
            <w:r w:rsidRPr="003079E4">
              <w:rPr>
                <w:rStyle w:val="Hyperlink"/>
                <w:noProof/>
              </w:rPr>
              <w:t>Tender Documentation</w:t>
            </w:r>
            <w:r>
              <w:rPr>
                <w:noProof/>
                <w:webHidden/>
              </w:rPr>
              <w:tab/>
            </w:r>
            <w:r>
              <w:rPr>
                <w:noProof/>
                <w:webHidden/>
              </w:rPr>
              <w:fldChar w:fldCharType="begin"/>
            </w:r>
            <w:r>
              <w:rPr>
                <w:noProof/>
                <w:webHidden/>
              </w:rPr>
              <w:instrText xml:space="preserve"> PAGEREF _Toc17207373 \h </w:instrText>
            </w:r>
            <w:r>
              <w:rPr>
                <w:noProof/>
                <w:webHidden/>
              </w:rPr>
            </w:r>
            <w:r>
              <w:rPr>
                <w:noProof/>
                <w:webHidden/>
              </w:rPr>
              <w:fldChar w:fldCharType="separate"/>
            </w:r>
            <w:r>
              <w:rPr>
                <w:noProof/>
                <w:webHidden/>
              </w:rPr>
              <w:t>17</w:t>
            </w:r>
            <w:r>
              <w:rPr>
                <w:noProof/>
                <w:webHidden/>
              </w:rPr>
              <w:fldChar w:fldCharType="end"/>
            </w:r>
          </w:hyperlink>
        </w:p>
        <w:p w14:paraId="7830DC24" w14:textId="58E1B426"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74" w:history="1">
            <w:r w:rsidRPr="003079E4">
              <w:rPr>
                <w:rStyle w:val="Hyperlink"/>
                <w:noProof/>
              </w:rPr>
              <w:t>8.3.6</w:t>
            </w:r>
            <w:r>
              <w:rPr>
                <w:rFonts w:eastAsiaTheme="minorEastAsia" w:cstheme="minorBidi"/>
                <w:i w:val="0"/>
                <w:iCs w:val="0"/>
                <w:noProof/>
                <w:color w:val="auto"/>
                <w:sz w:val="22"/>
                <w:szCs w:val="22"/>
                <w:lang w:val="en-IE" w:eastAsia="en-IE"/>
              </w:rPr>
              <w:tab/>
            </w:r>
            <w:r w:rsidRPr="003079E4">
              <w:rPr>
                <w:rStyle w:val="Hyperlink"/>
                <w:noProof/>
              </w:rPr>
              <w:t>Quality Audit</w:t>
            </w:r>
            <w:r>
              <w:rPr>
                <w:noProof/>
                <w:webHidden/>
              </w:rPr>
              <w:tab/>
            </w:r>
            <w:r>
              <w:rPr>
                <w:noProof/>
                <w:webHidden/>
              </w:rPr>
              <w:fldChar w:fldCharType="begin"/>
            </w:r>
            <w:r>
              <w:rPr>
                <w:noProof/>
                <w:webHidden/>
              </w:rPr>
              <w:instrText xml:space="preserve"> PAGEREF _Toc17207374 \h </w:instrText>
            </w:r>
            <w:r>
              <w:rPr>
                <w:noProof/>
                <w:webHidden/>
              </w:rPr>
            </w:r>
            <w:r>
              <w:rPr>
                <w:noProof/>
                <w:webHidden/>
              </w:rPr>
              <w:fldChar w:fldCharType="separate"/>
            </w:r>
            <w:r>
              <w:rPr>
                <w:noProof/>
                <w:webHidden/>
              </w:rPr>
              <w:t>17</w:t>
            </w:r>
            <w:r>
              <w:rPr>
                <w:noProof/>
                <w:webHidden/>
              </w:rPr>
              <w:fldChar w:fldCharType="end"/>
            </w:r>
          </w:hyperlink>
        </w:p>
        <w:p w14:paraId="057A436C"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75" w:history="1">
            <w:r w:rsidRPr="003079E4">
              <w:rPr>
                <w:rStyle w:val="Hyperlink"/>
                <w:noProof/>
              </w:rPr>
              <w:t>8.3.7</w:t>
            </w:r>
            <w:r>
              <w:rPr>
                <w:rFonts w:eastAsiaTheme="minorEastAsia" w:cstheme="minorBidi"/>
                <w:i w:val="0"/>
                <w:iCs w:val="0"/>
                <w:noProof/>
                <w:color w:val="auto"/>
                <w:sz w:val="22"/>
                <w:szCs w:val="22"/>
                <w:lang w:val="en-IE" w:eastAsia="en-IE"/>
              </w:rPr>
              <w:tab/>
            </w:r>
            <w:r w:rsidRPr="003079E4">
              <w:rPr>
                <w:rStyle w:val="Hyperlink"/>
                <w:noProof/>
              </w:rPr>
              <w:t xml:space="preserve"> Continuous Improvement</w:t>
            </w:r>
            <w:r>
              <w:rPr>
                <w:noProof/>
                <w:webHidden/>
              </w:rPr>
              <w:tab/>
            </w:r>
            <w:r>
              <w:rPr>
                <w:noProof/>
                <w:webHidden/>
              </w:rPr>
              <w:fldChar w:fldCharType="begin"/>
            </w:r>
            <w:r>
              <w:rPr>
                <w:noProof/>
                <w:webHidden/>
              </w:rPr>
              <w:instrText xml:space="preserve"> PAGEREF _Toc17207375 \h </w:instrText>
            </w:r>
            <w:r>
              <w:rPr>
                <w:noProof/>
                <w:webHidden/>
              </w:rPr>
            </w:r>
            <w:r>
              <w:rPr>
                <w:noProof/>
                <w:webHidden/>
              </w:rPr>
              <w:fldChar w:fldCharType="separate"/>
            </w:r>
            <w:r>
              <w:rPr>
                <w:noProof/>
                <w:webHidden/>
              </w:rPr>
              <w:t>17</w:t>
            </w:r>
            <w:r>
              <w:rPr>
                <w:noProof/>
                <w:webHidden/>
              </w:rPr>
              <w:fldChar w:fldCharType="end"/>
            </w:r>
          </w:hyperlink>
        </w:p>
        <w:p w14:paraId="3E7940E7" w14:textId="77777777" w:rsidR="001B1495" w:rsidRDefault="001B1495">
          <w:pPr>
            <w:pStyle w:val="TOC1"/>
            <w:tabs>
              <w:tab w:val="left" w:pos="440"/>
              <w:tab w:val="right" w:pos="9344"/>
            </w:tabs>
            <w:rPr>
              <w:rFonts w:eastAsiaTheme="minorEastAsia" w:cstheme="minorBidi"/>
              <w:b w:val="0"/>
              <w:bCs w:val="0"/>
              <w:noProof/>
              <w:color w:val="auto"/>
              <w:sz w:val="22"/>
              <w:szCs w:val="22"/>
              <w:lang w:val="en-IE" w:eastAsia="en-IE"/>
            </w:rPr>
          </w:pPr>
          <w:hyperlink w:anchor="_Toc17207376" w:history="1">
            <w:r w:rsidRPr="003079E4">
              <w:rPr>
                <w:rStyle w:val="Hyperlink"/>
                <w:noProof/>
              </w:rPr>
              <w:t>9</w:t>
            </w:r>
            <w:r>
              <w:rPr>
                <w:rFonts w:eastAsiaTheme="minorEastAsia" w:cstheme="minorBidi"/>
                <w:b w:val="0"/>
                <w:bCs w:val="0"/>
                <w:noProof/>
                <w:color w:val="auto"/>
                <w:sz w:val="22"/>
                <w:szCs w:val="22"/>
                <w:lang w:val="en-IE" w:eastAsia="en-IE"/>
              </w:rPr>
              <w:tab/>
            </w:r>
            <w:r w:rsidRPr="003079E4">
              <w:rPr>
                <w:rStyle w:val="Hyperlink"/>
                <w:noProof/>
              </w:rPr>
              <w:t>Project Administration</w:t>
            </w:r>
            <w:r>
              <w:rPr>
                <w:noProof/>
                <w:webHidden/>
              </w:rPr>
              <w:tab/>
            </w:r>
            <w:r>
              <w:rPr>
                <w:noProof/>
                <w:webHidden/>
              </w:rPr>
              <w:fldChar w:fldCharType="begin"/>
            </w:r>
            <w:r>
              <w:rPr>
                <w:noProof/>
                <w:webHidden/>
              </w:rPr>
              <w:instrText xml:space="preserve"> PAGEREF _Toc17207376 \h </w:instrText>
            </w:r>
            <w:r>
              <w:rPr>
                <w:noProof/>
                <w:webHidden/>
              </w:rPr>
            </w:r>
            <w:r>
              <w:rPr>
                <w:noProof/>
                <w:webHidden/>
              </w:rPr>
              <w:fldChar w:fldCharType="separate"/>
            </w:r>
            <w:r>
              <w:rPr>
                <w:noProof/>
                <w:webHidden/>
              </w:rPr>
              <w:t>17</w:t>
            </w:r>
            <w:r>
              <w:rPr>
                <w:noProof/>
                <w:webHidden/>
              </w:rPr>
              <w:fldChar w:fldCharType="end"/>
            </w:r>
          </w:hyperlink>
        </w:p>
        <w:p w14:paraId="4CBBC060"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77" w:history="1">
            <w:r w:rsidRPr="003079E4">
              <w:rPr>
                <w:rStyle w:val="Hyperlink"/>
                <w:noProof/>
              </w:rPr>
              <w:t>9.1</w:t>
            </w:r>
            <w:r>
              <w:rPr>
                <w:rFonts w:eastAsiaTheme="minorEastAsia" w:cstheme="minorBidi"/>
                <w:i w:val="0"/>
                <w:iCs w:val="0"/>
                <w:noProof/>
                <w:color w:val="auto"/>
                <w:sz w:val="22"/>
                <w:szCs w:val="22"/>
                <w:lang w:val="en-IE" w:eastAsia="en-IE"/>
              </w:rPr>
              <w:tab/>
            </w:r>
            <w:r w:rsidRPr="003079E4">
              <w:rPr>
                <w:rStyle w:val="Hyperlink"/>
                <w:noProof/>
              </w:rPr>
              <w:t>Project administration overview</w:t>
            </w:r>
            <w:r>
              <w:rPr>
                <w:noProof/>
                <w:webHidden/>
              </w:rPr>
              <w:tab/>
            </w:r>
            <w:r>
              <w:rPr>
                <w:noProof/>
                <w:webHidden/>
              </w:rPr>
              <w:fldChar w:fldCharType="begin"/>
            </w:r>
            <w:r>
              <w:rPr>
                <w:noProof/>
                <w:webHidden/>
              </w:rPr>
              <w:instrText xml:space="preserve"> PAGEREF _Toc17207377 \h </w:instrText>
            </w:r>
            <w:r>
              <w:rPr>
                <w:noProof/>
                <w:webHidden/>
              </w:rPr>
            </w:r>
            <w:r>
              <w:rPr>
                <w:noProof/>
                <w:webHidden/>
              </w:rPr>
              <w:fldChar w:fldCharType="separate"/>
            </w:r>
            <w:r>
              <w:rPr>
                <w:noProof/>
                <w:webHidden/>
              </w:rPr>
              <w:t>17</w:t>
            </w:r>
            <w:r>
              <w:rPr>
                <w:noProof/>
                <w:webHidden/>
              </w:rPr>
              <w:fldChar w:fldCharType="end"/>
            </w:r>
          </w:hyperlink>
        </w:p>
        <w:p w14:paraId="59CFF046"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78" w:history="1">
            <w:r w:rsidRPr="003079E4">
              <w:rPr>
                <w:rStyle w:val="Hyperlink"/>
                <w:noProof/>
              </w:rPr>
              <w:t>9.2</w:t>
            </w:r>
            <w:r>
              <w:rPr>
                <w:rFonts w:eastAsiaTheme="minorEastAsia" w:cstheme="minorBidi"/>
                <w:i w:val="0"/>
                <w:iCs w:val="0"/>
                <w:noProof/>
                <w:color w:val="auto"/>
                <w:sz w:val="22"/>
                <w:szCs w:val="22"/>
                <w:lang w:val="en-IE" w:eastAsia="en-IE"/>
              </w:rPr>
              <w:tab/>
            </w:r>
            <w:r w:rsidRPr="003079E4">
              <w:rPr>
                <w:rStyle w:val="Hyperlink"/>
                <w:noProof/>
              </w:rPr>
              <w:t>Project administration roles and responsibilities</w:t>
            </w:r>
            <w:r>
              <w:rPr>
                <w:noProof/>
                <w:webHidden/>
              </w:rPr>
              <w:tab/>
            </w:r>
            <w:r>
              <w:rPr>
                <w:noProof/>
                <w:webHidden/>
              </w:rPr>
              <w:fldChar w:fldCharType="begin"/>
            </w:r>
            <w:r>
              <w:rPr>
                <w:noProof/>
                <w:webHidden/>
              </w:rPr>
              <w:instrText xml:space="preserve"> PAGEREF _Toc17207378 \h </w:instrText>
            </w:r>
            <w:r>
              <w:rPr>
                <w:noProof/>
                <w:webHidden/>
              </w:rPr>
            </w:r>
            <w:r>
              <w:rPr>
                <w:noProof/>
                <w:webHidden/>
              </w:rPr>
              <w:fldChar w:fldCharType="separate"/>
            </w:r>
            <w:r>
              <w:rPr>
                <w:noProof/>
                <w:webHidden/>
              </w:rPr>
              <w:t>17</w:t>
            </w:r>
            <w:r>
              <w:rPr>
                <w:noProof/>
                <w:webHidden/>
              </w:rPr>
              <w:fldChar w:fldCharType="end"/>
            </w:r>
          </w:hyperlink>
        </w:p>
        <w:p w14:paraId="19419FA0"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79" w:history="1">
            <w:r w:rsidRPr="003079E4">
              <w:rPr>
                <w:rStyle w:val="Hyperlink"/>
                <w:noProof/>
              </w:rPr>
              <w:t>9.3</w:t>
            </w:r>
            <w:r>
              <w:rPr>
                <w:rFonts w:eastAsiaTheme="minorEastAsia" w:cstheme="minorBidi"/>
                <w:i w:val="0"/>
                <w:iCs w:val="0"/>
                <w:noProof/>
                <w:color w:val="auto"/>
                <w:sz w:val="22"/>
                <w:szCs w:val="22"/>
                <w:lang w:val="en-IE" w:eastAsia="en-IE"/>
              </w:rPr>
              <w:tab/>
            </w:r>
            <w:r w:rsidRPr="003079E4">
              <w:rPr>
                <w:rStyle w:val="Hyperlink"/>
                <w:noProof/>
              </w:rPr>
              <w:t>Document Control</w:t>
            </w:r>
            <w:r>
              <w:rPr>
                <w:noProof/>
                <w:webHidden/>
              </w:rPr>
              <w:tab/>
            </w:r>
            <w:r>
              <w:rPr>
                <w:noProof/>
                <w:webHidden/>
              </w:rPr>
              <w:fldChar w:fldCharType="begin"/>
            </w:r>
            <w:r>
              <w:rPr>
                <w:noProof/>
                <w:webHidden/>
              </w:rPr>
              <w:instrText xml:space="preserve"> PAGEREF _Toc17207379 \h </w:instrText>
            </w:r>
            <w:r>
              <w:rPr>
                <w:noProof/>
                <w:webHidden/>
              </w:rPr>
            </w:r>
            <w:r>
              <w:rPr>
                <w:noProof/>
                <w:webHidden/>
              </w:rPr>
              <w:fldChar w:fldCharType="separate"/>
            </w:r>
            <w:r>
              <w:rPr>
                <w:noProof/>
                <w:webHidden/>
              </w:rPr>
              <w:t>18</w:t>
            </w:r>
            <w:r>
              <w:rPr>
                <w:noProof/>
                <w:webHidden/>
              </w:rPr>
              <w:fldChar w:fldCharType="end"/>
            </w:r>
          </w:hyperlink>
        </w:p>
        <w:p w14:paraId="059569B6" w14:textId="7BEB7895"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80" w:history="1">
            <w:r w:rsidRPr="003079E4">
              <w:rPr>
                <w:rStyle w:val="Hyperlink"/>
                <w:noProof/>
              </w:rPr>
              <w:t>9.3.1</w:t>
            </w:r>
            <w:r>
              <w:rPr>
                <w:rFonts w:eastAsiaTheme="minorEastAsia" w:cstheme="minorBidi"/>
                <w:i w:val="0"/>
                <w:iCs w:val="0"/>
                <w:noProof/>
                <w:color w:val="auto"/>
                <w:sz w:val="22"/>
                <w:szCs w:val="22"/>
                <w:lang w:val="en-IE" w:eastAsia="en-IE"/>
              </w:rPr>
              <w:tab/>
            </w:r>
            <w:r w:rsidRPr="003079E4">
              <w:rPr>
                <w:rStyle w:val="Hyperlink"/>
                <w:noProof/>
              </w:rPr>
              <w:t>Document numbering</w:t>
            </w:r>
            <w:r>
              <w:rPr>
                <w:noProof/>
                <w:webHidden/>
              </w:rPr>
              <w:tab/>
            </w:r>
            <w:r>
              <w:rPr>
                <w:noProof/>
                <w:webHidden/>
              </w:rPr>
              <w:fldChar w:fldCharType="begin"/>
            </w:r>
            <w:r>
              <w:rPr>
                <w:noProof/>
                <w:webHidden/>
              </w:rPr>
              <w:instrText xml:space="preserve"> PAGEREF _Toc17207380 \h </w:instrText>
            </w:r>
            <w:r>
              <w:rPr>
                <w:noProof/>
                <w:webHidden/>
              </w:rPr>
            </w:r>
            <w:r>
              <w:rPr>
                <w:noProof/>
                <w:webHidden/>
              </w:rPr>
              <w:fldChar w:fldCharType="separate"/>
            </w:r>
            <w:r>
              <w:rPr>
                <w:noProof/>
                <w:webHidden/>
              </w:rPr>
              <w:t>18</w:t>
            </w:r>
            <w:r>
              <w:rPr>
                <w:noProof/>
                <w:webHidden/>
              </w:rPr>
              <w:fldChar w:fldCharType="end"/>
            </w:r>
          </w:hyperlink>
        </w:p>
        <w:p w14:paraId="50052184" w14:textId="137DEDAF"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81" w:history="1">
            <w:r w:rsidRPr="003079E4">
              <w:rPr>
                <w:rStyle w:val="Hyperlink"/>
                <w:noProof/>
              </w:rPr>
              <w:t>9.3.2</w:t>
            </w:r>
            <w:r>
              <w:rPr>
                <w:rFonts w:eastAsiaTheme="minorEastAsia" w:cstheme="minorBidi"/>
                <w:i w:val="0"/>
                <w:iCs w:val="0"/>
                <w:noProof/>
                <w:color w:val="auto"/>
                <w:sz w:val="22"/>
                <w:szCs w:val="22"/>
                <w:lang w:val="en-IE" w:eastAsia="en-IE"/>
              </w:rPr>
              <w:tab/>
            </w:r>
            <w:r w:rsidRPr="003079E4">
              <w:rPr>
                <w:rStyle w:val="Hyperlink"/>
                <w:noProof/>
              </w:rPr>
              <w:t>Document storage and version control</w:t>
            </w:r>
            <w:r>
              <w:rPr>
                <w:noProof/>
                <w:webHidden/>
              </w:rPr>
              <w:tab/>
            </w:r>
            <w:r>
              <w:rPr>
                <w:noProof/>
                <w:webHidden/>
              </w:rPr>
              <w:fldChar w:fldCharType="begin"/>
            </w:r>
            <w:r>
              <w:rPr>
                <w:noProof/>
                <w:webHidden/>
              </w:rPr>
              <w:instrText xml:space="preserve"> PAGEREF _Toc17207381 \h </w:instrText>
            </w:r>
            <w:r>
              <w:rPr>
                <w:noProof/>
                <w:webHidden/>
              </w:rPr>
            </w:r>
            <w:r>
              <w:rPr>
                <w:noProof/>
                <w:webHidden/>
              </w:rPr>
              <w:fldChar w:fldCharType="separate"/>
            </w:r>
            <w:r>
              <w:rPr>
                <w:noProof/>
                <w:webHidden/>
              </w:rPr>
              <w:t>18</w:t>
            </w:r>
            <w:r>
              <w:rPr>
                <w:noProof/>
                <w:webHidden/>
              </w:rPr>
              <w:fldChar w:fldCharType="end"/>
            </w:r>
          </w:hyperlink>
        </w:p>
        <w:p w14:paraId="6FE399D8"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82" w:history="1">
            <w:r w:rsidRPr="003079E4">
              <w:rPr>
                <w:rStyle w:val="Hyperlink"/>
                <w:noProof/>
              </w:rPr>
              <w:t>9.4</w:t>
            </w:r>
            <w:r>
              <w:rPr>
                <w:rFonts w:eastAsiaTheme="minorEastAsia" w:cstheme="minorBidi"/>
                <w:i w:val="0"/>
                <w:iCs w:val="0"/>
                <w:noProof/>
                <w:color w:val="auto"/>
                <w:sz w:val="22"/>
                <w:szCs w:val="22"/>
                <w:lang w:val="en-IE" w:eastAsia="en-IE"/>
              </w:rPr>
              <w:tab/>
            </w:r>
            <w:r w:rsidRPr="003079E4">
              <w:rPr>
                <w:rStyle w:val="Hyperlink"/>
                <w:noProof/>
              </w:rPr>
              <w:t>Correspondence Control</w:t>
            </w:r>
            <w:r>
              <w:rPr>
                <w:noProof/>
                <w:webHidden/>
              </w:rPr>
              <w:tab/>
            </w:r>
            <w:r>
              <w:rPr>
                <w:noProof/>
                <w:webHidden/>
              </w:rPr>
              <w:fldChar w:fldCharType="begin"/>
            </w:r>
            <w:r>
              <w:rPr>
                <w:noProof/>
                <w:webHidden/>
              </w:rPr>
              <w:instrText xml:space="preserve"> PAGEREF _Toc17207382 \h </w:instrText>
            </w:r>
            <w:r>
              <w:rPr>
                <w:noProof/>
                <w:webHidden/>
              </w:rPr>
            </w:r>
            <w:r>
              <w:rPr>
                <w:noProof/>
                <w:webHidden/>
              </w:rPr>
              <w:fldChar w:fldCharType="separate"/>
            </w:r>
            <w:r>
              <w:rPr>
                <w:noProof/>
                <w:webHidden/>
              </w:rPr>
              <w:t>18</w:t>
            </w:r>
            <w:r>
              <w:rPr>
                <w:noProof/>
                <w:webHidden/>
              </w:rPr>
              <w:fldChar w:fldCharType="end"/>
            </w:r>
          </w:hyperlink>
        </w:p>
        <w:p w14:paraId="0991EBF5" w14:textId="6114084C"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83" w:history="1">
            <w:r w:rsidRPr="003079E4">
              <w:rPr>
                <w:rStyle w:val="Hyperlink"/>
                <w:noProof/>
              </w:rPr>
              <w:t>9.4.1</w:t>
            </w:r>
            <w:r>
              <w:rPr>
                <w:rFonts w:eastAsiaTheme="minorEastAsia" w:cstheme="minorBidi"/>
                <w:i w:val="0"/>
                <w:iCs w:val="0"/>
                <w:noProof/>
                <w:color w:val="auto"/>
                <w:sz w:val="22"/>
                <w:szCs w:val="22"/>
                <w:lang w:val="en-IE" w:eastAsia="en-IE"/>
              </w:rPr>
              <w:tab/>
            </w:r>
            <w:r w:rsidRPr="003079E4">
              <w:rPr>
                <w:rStyle w:val="Hyperlink"/>
                <w:noProof/>
              </w:rPr>
              <w:t>Correspondence control system</w:t>
            </w:r>
            <w:r>
              <w:rPr>
                <w:noProof/>
                <w:webHidden/>
              </w:rPr>
              <w:tab/>
            </w:r>
            <w:r>
              <w:rPr>
                <w:noProof/>
                <w:webHidden/>
              </w:rPr>
              <w:fldChar w:fldCharType="begin"/>
            </w:r>
            <w:r>
              <w:rPr>
                <w:noProof/>
                <w:webHidden/>
              </w:rPr>
              <w:instrText xml:space="preserve"> PAGEREF _Toc17207383 \h </w:instrText>
            </w:r>
            <w:r>
              <w:rPr>
                <w:noProof/>
                <w:webHidden/>
              </w:rPr>
            </w:r>
            <w:r>
              <w:rPr>
                <w:noProof/>
                <w:webHidden/>
              </w:rPr>
              <w:fldChar w:fldCharType="separate"/>
            </w:r>
            <w:r>
              <w:rPr>
                <w:noProof/>
                <w:webHidden/>
              </w:rPr>
              <w:t>18</w:t>
            </w:r>
            <w:r>
              <w:rPr>
                <w:noProof/>
                <w:webHidden/>
              </w:rPr>
              <w:fldChar w:fldCharType="end"/>
            </w:r>
          </w:hyperlink>
        </w:p>
        <w:p w14:paraId="3E15CC7A" w14:textId="588F2E83"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84" w:history="1">
            <w:r w:rsidRPr="003079E4">
              <w:rPr>
                <w:rStyle w:val="Hyperlink"/>
                <w:noProof/>
              </w:rPr>
              <w:t>9.4.2</w:t>
            </w:r>
            <w:r>
              <w:rPr>
                <w:rFonts w:eastAsiaTheme="minorEastAsia" w:cstheme="minorBidi"/>
                <w:i w:val="0"/>
                <w:iCs w:val="0"/>
                <w:noProof/>
                <w:color w:val="auto"/>
                <w:sz w:val="22"/>
                <w:szCs w:val="22"/>
                <w:lang w:val="en-IE" w:eastAsia="en-IE"/>
              </w:rPr>
              <w:tab/>
            </w:r>
            <w:r w:rsidRPr="003079E4">
              <w:rPr>
                <w:rStyle w:val="Hyperlink"/>
                <w:noProof/>
              </w:rPr>
              <w:t>Incoming correspondence</w:t>
            </w:r>
            <w:r>
              <w:rPr>
                <w:noProof/>
                <w:webHidden/>
              </w:rPr>
              <w:tab/>
            </w:r>
            <w:r>
              <w:rPr>
                <w:noProof/>
                <w:webHidden/>
              </w:rPr>
              <w:fldChar w:fldCharType="begin"/>
            </w:r>
            <w:r>
              <w:rPr>
                <w:noProof/>
                <w:webHidden/>
              </w:rPr>
              <w:instrText xml:space="preserve"> PAGEREF _Toc17207384 \h </w:instrText>
            </w:r>
            <w:r>
              <w:rPr>
                <w:noProof/>
                <w:webHidden/>
              </w:rPr>
            </w:r>
            <w:r>
              <w:rPr>
                <w:noProof/>
                <w:webHidden/>
              </w:rPr>
              <w:fldChar w:fldCharType="separate"/>
            </w:r>
            <w:r>
              <w:rPr>
                <w:noProof/>
                <w:webHidden/>
              </w:rPr>
              <w:t>18</w:t>
            </w:r>
            <w:r>
              <w:rPr>
                <w:noProof/>
                <w:webHidden/>
              </w:rPr>
              <w:fldChar w:fldCharType="end"/>
            </w:r>
          </w:hyperlink>
        </w:p>
        <w:p w14:paraId="6552402E" w14:textId="07F84ECE"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85" w:history="1">
            <w:r w:rsidRPr="003079E4">
              <w:rPr>
                <w:rStyle w:val="Hyperlink"/>
                <w:noProof/>
              </w:rPr>
              <w:t>9.4.3</w:t>
            </w:r>
            <w:r>
              <w:rPr>
                <w:rFonts w:eastAsiaTheme="minorEastAsia" w:cstheme="minorBidi"/>
                <w:i w:val="0"/>
                <w:iCs w:val="0"/>
                <w:noProof/>
                <w:color w:val="auto"/>
                <w:sz w:val="22"/>
                <w:szCs w:val="22"/>
                <w:lang w:val="en-IE" w:eastAsia="en-IE"/>
              </w:rPr>
              <w:tab/>
            </w:r>
            <w:r w:rsidRPr="003079E4">
              <w:rPr>
                <w:rStyle w:val="Hyperlink"/>
                <w:noProof/>
              </w:rPr>
              <w:t>Outgoing correspondence</w:t>
            </w:r>
            <w:r>
              <w:rPr>
                <w:noProof/>
                <w:webHidden/>
              </w:rPr>
              <w:tab/>
            </w:r>
            <w:r>
              <w:rPr>
                <w:noProof/>
                <w:webHidden/>
              </w:rPr>
              <w:fldChar w:fldCharType="begin"/>
            </w:r>
            <w:r>
              <w:rPr>
                <w:noProof/>
                <w:webHidden/>
              </w:rPr>
              <w:instrText xml:space="preserve"> PAGEREF _Toc17207385 \h </w:instrText>
            </w:r>
            <w:r>
              <w:rPr>
                <w:noProof/>
                <w:webHidden/>
              </w:rPr>
            </w:r>
            <w:r>
              <w:rPr>
                <w:noProof/>
                <w:webHidden/>
              </w:rPr>
              <w:fldChar w:fldCharType="separate"/>
            </w:r>
            <w:r>
              <w:rPr>
                <w:noProof/>
                <w:webHidden/>
              </w:rPr>
              <w:t>18</w:t>
            </w:r>
            <w:r>
              <w:rPr>
                <w:noProof/>
                <w:webHidden/>
              </w:rPr>
              <w:fldChar w:fldCharType="end"/>
            </w:r>
          </w:hyperlink>
        </w:p>
        <w:p w14:paraId="1F751914"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86" w:history="1">
            <w:r w:rsidRPr="003079E4">
              <w:rPr>
                <w:rStyle w:val="Hyperlink"/>
                <w:noProof/>
              </w:rPr>
              <w:t>9.5</w:t>
            </w:r>
            <w:r>
              <w:rPr>
                <w:rFonts w:eastAsiaTheme="minorEastAsia" w:cstheme="minorBidi"/>
                <w:i w:val="0"/>
                <w:iCs w:val="0"/>
                <w:noProof/>
                <w:color w:val="auto"/>
                <w:sz w:val="22"/>
                <w:szCs w:val="22"/>
                <w:lang w:val="en-IE" w:eastAsia="en-IE"/>
              </w:rPr>
              <w:tab/>
            </w:r>
            <w:r w:rsidRPr="003079E4">
              <w:rPr>
                <w:rStyle w:val="Hyperlink"/>
                <w:noProof/>
              </w:rPr>
              <w:t>Meeting management</w:t>
            </w:r>
            <w:r>
              <w:rPr>
                <w:noProof/>
                <w:webHidden/>
              </w:rPr>
              <w:tab/>
            </w:r>
            <w:r>
              <w:rPr>
                <w:noProof/>
                <w:webHidden/>
              </w:rPr>
              <w:fldChar w:fldCharType="begin"/>
            </w:r>
            <w:r>
              <w:rPr>
                <w:noProof/>
                <w:webHidden/>
              </w:rPr>
              <w:instrText xml:space="preserve"> PAGEREF _Toc17207386 \h </w:instrText>
            </w:r>
            <w:r>
              <w:rPr>
                <w:noProof/>
                <w:webHidden/>
              </w:rPr>
            </w:r>
            <w:r>
              <w:rPr>
                <w:noProof/>
                <w:webHidden/>
              </w:rPr>
              <w:fldChar w:fldCharType="separate"/>
            </w:r>
            <w:r>
              <w:rPr>
                <w:noProof/>
                <w:webHidden/>
              </w:rPr>
              <w:t>19</w:t>
            </w:r>
            <w:r>
              <w:rPr>
                <w:noProof/>
                <w:webHidden/>
              </w:rPr>
              <w:fldChar w:fldCharType="end"/>
            </w:r>
          </w:hyperlink>
        </w:p>
        <w:p w14:paraId="6A4FCB1C" w14:textId="5BF3E7F0"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87" w:history="1">
            <w:r w:rsidRPr="003079E4">
              <w:rPr>
                <w:rStyle w:val="Hyperlink"/>
                <w:noProof/>
              </w:rPr>
              <w:t>9.5.1</w:t>
            </w:r>
            <w:r>
              <w:rPr>
                <w:rFonts w:eastAsiaTheme="minorEastAsia" w:cstheme="minorBidi"/>
                <w:i w:val="0"/>
                <w:iCs w:val="0"/>
                <w:noProof/>
                <w:color w:val="auto"/>
                <w:sz w:val="22"/>
                <w:szCs w:val="22"/>
                <w:lang w:val="en-IE" w:eastAsia="en-IE"/>
              </w:rPr>
              <w:tab/>
            </w:r>
            <w:r w:rsidRPr="003079E4">
              <w:rPr>
                <w:rStyle w:val="Hyperlink"/>
                <w:noProof/>
              </w:rPr>
              <w:t>Meetings schedule</w:t>
            </w:r>
            <w:r>
              <w:rPr>
                <w:noProof/>
                <w:webHidden/>
              </w:rPr>
              <w:tab/>
            </w:r>
            <w:r>
              <w:rPr>
                <w:noProof/>
                <w:webHidden/>
              </w:rPr>
              <w:fldChar w:fldCharType="begin"/>
            </w:r>
            <w:r>
              <w:rPr>
                <w:noProof/>
                <w:webHidden/>
              </w:rPr>
              <w:instrText xml:space="preserve"> PAGEREF _Toc17207387 \h </w:instrText>
            </w:r>
            <w:r>
              <w:rPr>
                <w:noProof/>
                <w:webHidden/>
              </w:rPr>
            </w:r>
            <w:r>
              <w:rPr>
                <w:noProof/>
                <w:webHidden/>
              </w:rPr>
              <w:fldChar w:fldCharType="separate"/>
            </w:r>
            <w:r>
              <w:rPr>
                <w:noProof/>
                <w:webHidden/>
              </w:rPr>
              <w:t>19</w:t>
            </w:r>
            <w:r>
              <w:rPr>
                <w:noProof/>
                <w:webHidden/>
              </w:rPr>
              <w:fldChar w:fldCharType="end"/>
            </w:r>
          </w:hyperlink>
        </w:p>
        <w:p w14:paraId="122FEFE1" w14:textId="3715B762"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88" w:history="1">
            <w:r w:rsidRPr="003079E4">
              <w:rPr>
                <w:rStyle w:val="Hyperlink"/>
                <w:noProof/>
              </w:rPr>
              <w:t>9.5.2</w:t>
            </w:r>
            <w:r>
              <w:rPr>
                <w:rFonts w:eastAsiaTheme="minorEastAsia" w:cstheme="minorBidi"/>
                <w:i w:val="0"/>
                <w:iCs w:val="0"/>
                <w:noProof/>
                <w:color w:val="auto"/>
                <w:sz w:val="22"/>
                <w:szCs w:val="22"/>
                <w:lang w:val="en-IE" w:eastAsia="en-IE"/>
              </w:rPr>
              <w:tab/>
            </w:r>
            <w:r w:rsidRPr="003079E4">
              <w:rPr>
                <w:rStyle w:val="Hyperlink"/>
                <w:noProof/>
              </w:rPr>
              <w:t>Meetings minutes</w:t>
            </w:r>
            <w:r>
              <w:rPr>
                <w:noProof/>
                <w:webHidden/>
              </w:rPr>
              <w:tab/>
            </w:r>
            <w:r>
              <w:rPr>
                <w:noProof/>
                <w:webHidden/>
              </w:rPr>
              <w:fldChar w:fldCharType="begin"/>
            </w:r>
            <w:r>
              <w:rPr>
                <w:noProof/>
                <w:webHidden/>
              </w:rPr>
              <w:instrText xml:space="preserve"> PAGEREF _Toc17207388 \h </w:instrText>
            </w:r>
            <w:r>
              <w:rPr>
                <w:noProof/>
                <w:webHidden/>
              </w:rPr>
            </w:r>
            <w:r>
              <w:rPr>
                <w:noProof/>
                <w:webHidden/>
              </w:rPr>
              <w:fldChar w:fldCharType="separate"/>
            </w:r>
            <w:r>
              <w:rPr>
                <w:noProof/>
                <w:webHidden/>
              </w:rPr>
              <w:t>19</w:t>
            </w:r>
            <w:r>
              <w:rPr>
                <w:noProof/>
                <w:webHidden/>
              </w:rPr>
              <w:fldChar w:fldCharType="end"/>
            </w:r>
          </w:hyperlink>
        </w:p>
        <w:p w14:paraId="54124422"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89" w:history="1">
            <w:r w:rsidRPr="003079E4">
              <w:rPr>
                <w:rStyle w:val="Hyperlink"/>
                <w:noProof/>
              </w:rPr>
              <w:t>9.6</w:t>
            </w:r>
            <w:r>
              <w:rPr>
                <w:rFonts w:eastAsiaTheme="minorEastAsia" w:cstheme="minorBidi"/>
                <w:i w:val="0"/>
                <w:iCs w:val="0"/>
                <w:noProof/>
                <w:color w:val="auto"/>
                <w:sz w:val="22"/>
                <w:szCs w:val="22"/>
                <w:lang w:val="en-IE" w:eastAsia="en-IE"/>
              </w:rPr>
              <w:tab/>
            </w:r>
            <w:r w:rsidRPr="003079E4">
              <w:rPr>
                <w:rStyle w:val="Hyperlink"/>
                <w:noProof/>
              </w:rPr>
              <w:t>Staff Briefings</w:t>
            </w:r>
            <w:r>
              <w:rPr>
                <w:noProof/>
                <w:webHidden/>
              </w:rPr>
              <w:tab/>
            </w:r>
            <w:r>
              <w:rPr>
                <w:noProof/>
                <w:webHidden/>
              </w:rPr>
              <w:fldChar w:fldCharType="begin"/>
            </w:r>
            <w:r>
              <w:rPr>
                <w:noProof/>
                <w:webHidden/>
              </w:rPr>
              <w:instrText xml:space="preserve"> PAGEREF _Toc17207389 \h </w:instrText>
            </w:r>
            <w:r>
              <w:rPr>
                <w:noProof/>
                <w:webHidden/>
              </w:rPr>
            </w:r>
            <w:r>
              <w:rPr>
                <w:noProof/>
                <w:webHidden/>
              </w:rPr>
              <w:fldChar w:fldCharType="separate"/>
            </w:r>
            <w:r>
              <w:rPr>
                <w:noProof/>
                <w:webHidden/>
              </w:rPr>
              <w:t>19</w:t>
            </w:r>
            <w:r>
              <w:rPr>
                <w:noProof/>
                <w:webHidden/>
              </w:rPr>
              <w:fldChar w:fldCharType="end"/>
            </w:r>
          </w:hyperlink>
        </w:p>
        <w:p w14:paraId="5BCCAB6F" w14:textId="5728F23B"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90" w:history="1">
            <w:r w:rsidRPr="003079E4">
              <w:rPr>
                <w:rStyle w:val="Hyperlink"/>
                <w:noProof/>
              </w:rPr>
              <w:t>9.6.1</w:t>
            </w:r>
            <w:r>
              <w:rPr>
                <w:rFonts w:eastAsiaTheme="minorEastAsia" w:cstheme="minorBidi"/>
                <w:i w:val="0"/>
                <w:iCs w:val="0"/>
                <w:noProof/>
                <w:color w:val="auto"/>
                <w:sz w:val="22"/>
                <w:szCs w:val="22"/>
                <w:lang w:val="en-IE" w:eastAsia="en-IE"/>
              </w:rPr>
              <w:tab/>
            </w:r>
            <w:r w:rsidRPr="003079E4">
              <w:rPr>
                <w:rStyle w:val="Hyperlink"/>
                <w:noProof/>
              </w:rPr>
              <w:t>Staff induction</w:t>
            </w:r>
            <w:r>
              <w:rPr>
                <w:noProof/>
                <w:webHidden/>
              </w:rPr>
              <w:tab/>
            </w:r>
            <w:r>
              <w:rPr>
                <w:noProof/>
                <w:webHidden/>
              </w:rPr>
              <w:fldChar w:fldCharType="begin"/>
            </w:r>
            <w:r>
              <w:rPr>
                <w:noProof/>
                <w:webHidden/>
              </w:rPr>
              <w:instrText xml:space="preserve"> PAGEREF _Toc17207390 \h </w:instrText>
            </w:r>
            <w:r>
              <w:rPr>
                <w:noProof/>
                <w:webHidden/>
              </w:rPr>
            </w:r>
            <w:r>
              <w:rPr>
                <w:noProof/>
                <w:webHidden/>
              </w:rPr>
              <w:fldChar w:fldCharType="separate"/>
            </w:r>
            <w:r>
              <w:rPr>
                <w:noProof/>
                <w:webHidden/>
              </w:rPr>
              <w:t>19</w:t>
            </w:r>
            <w:r>
              <w:rPr>
                <w:noProof/>
                <w:webHidden/>
              </w:rPr>
              <w:fldChar w:fldCharType="end"/>
            </w:r>
          </w:hyperlink>
        </w:p>
        <w:p w14:paraId="55D9AE6B"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91" w:history="1">
            <w:r w:rsidRPr="003079E4">
              <w:rPr>
                <w:rStyle w:val="Hyperlink"/>
                <w:noProof/>
              </w:rPr>
              <w:t>9.6.2</w:t>
            </w:r>
            <w:r>
              <w:rPr>
                <w:rFonts w:eastAsiaTheme="minorEastAsia" w:cstheme="minorBidi"/>
                <w:i w:val="0"/>
                <w:iCs w:val="0"/>
                <w:noProof/>
                <w:color w:val="auto"/>
                <w:sz w:val="22"/>
                <w:szCs w:val="22"/>
                <w:lang w:val="en-IE" w:eastAsia="en-IE"/>
              </w:rPr>
              <w:tab/>
            </w:r>
            <w:r w:rsidRPr="003079E4">
              <w:rPr>
                <w:rStyle w:val="Hyperlink"/>
                <w:noProof/>
              </w:rPr>
              <w:t xml:space="preserve"> Staff training</w:t>
            </w:r>
            <w:r>
              <w:rPr>
                <w:noProof/>
                <w:webHidden/>
              </w:rPr>
              <w:tab/>
            </w:r>
            <w:r>
              <w:rPr>
                <w:noProof/>
                <w:webHidden/>
              </w:rPr>
              <w:fldChar w:fldCharType="begin"/>
            </w:r>
            <w:r>
              <w:rPr>
                <w:noProof/>
                <w:webHidden/>
              </w:rPr>
              <w:instrText xml:space="preserve"> PAGEREF _Toc17207391 \h </w:instrText>
            </w:r>
            <w:r>
              <w:rPr>
                <w:noProof/>
                <w:webHidden/>
              </w:rPr>
            </w:r>
            <w:r>
              <w:rPr>
                <w:noProof/>
                <w:webHidden/>
              </w:rPr>
              <w:fldChar w:fldCharType="separate"/>
            </w:r>
            <w:r>
              <w:rPr>
                <w:noProof/>
                <w:webHidden/>
              </w:rPr>
              <w:t>20</w:t>
            </w:r>
            <w:r>
              <w:rPr>
                <w:noProof/>
                <w:webHidden/>
              </w:rPr>
              <w:fldChar w:fldCharType="end"/>
            </w:r>
          </w:hyperlink>
        </w:p>
        <w:p w14:paraId="1B052AB2"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92" w:history="1">
            <w:r w:rsidRPr="003079E4">
              <w:rPr>
                <w:rStyle w:val="Hyperlink"/>
                <w:noProof/>
              </w:rPr>
              <w:t>9.7</w:t>
            </w:r>
            <w:r>
              <w:rPr>
                <w:rFonts w:eastAsiaTheme="minorEastAsia" w:cstheme="minorBidi"/>
                <w:i w:val="0"/>
                <w:iCs w:val="0"/>
                <w:noProof/>
                <w:color w:val="auto"/>
                <w:sz w:val="22"/>
                <w:szCs w:val="22"/>
                <w:lang w:val="en-IE" w:eastAsia="en-IE"/>
              </w:rPr>
              <w:tab/>
            </w:r>
            <w:r w:rsidRPr="003079E4">
              <w:rPr>
                <w:rStyle w:val="Hyperlink"/>
                <w:noProof/>
              </w:rPr>
              <w:t>Software</w:t>
            </w:r>
            <w:r>
              <w:rPr>
                <w:noProof/>
                <w:webHidden/>
              </w:rPr>
              <w:tab/>
            </w:r>
            <w:r>
              <w:rPr>
                <w:noProof/>
                <w:webHidden/>
              </w:rPr>
              <w:fldChar w:fldCharType="begin"/>
            </w:r>
            <w:r>
              <w:rPr>
                <w:noProof/>
                <w:webHidden/>
              </w:rPr>
              <w:instrText xml:space="preserve"> PAGEREF _Toc17207392 \h </w:instrText>
            </w:r>
            <w:r>
              <w:rPr>
                <w:noProof/>
                <w:webHidden/>
              </w:rPr>
            </w:r>
            <w:r>
              <w:rPr>
                <w:noProof/>
                <w:webHidden/>
              </w:rPr>
              <w:fldChar w:fldCharType="separate"/>
            </w:r>
            <w:r>
              <w:rPr>
                <w:noProof/>
                <w:webHidden/>
              </w:rPr>
              <w:t>20</w:t>
            </w:r>
            <w:r>
              <w:rPr>
                <w:noProof/>
                <w:webHidden/>
              </w:rPr>
              <w:fldChar w:fldCharType="end"/>
            </w:r>
          </w:hyperlink>
        </w:p>
        <w:p w14:paraId="3043B0C1" w14:textId="77777777" w:rsidR="001B1495" w:rsidRDefault="001B1495">
          <w:pPr>
            <w:pStyle w:val="TOC1"/>
            <w:tabs>
              <w:tab w:val="left" w:pos="440"/>
              <w:tab w:val="right" w:pos="9344"/>
            </w:tabs>
            <w:rPr>
              <w:rFonts w:eastAsiaTheme="minorEastAsia" w:cstheme="minorBidi"/>
              <w:b w:val="0"/>
              <w:bCs w:val="0"/>
              <w:noProof/>
              <w:color w:val="auto"/>
              <w:sz w:val="22"/>
              <w:szCs w:val="22"/>
              <w:lang w:val="en-IE" w:eastAsia="en-IE"/>
            </w:rPr>
          </w:pPr>
          <w:hyperlink w:anchor="_Toc17207393" w:history="1">
            <w:r w:rsidRPr="003079E4">
              <w:rPr>
                <w:rStyle w:val="Hyperlink"/>
                <w:noProof/>
              </w:rPr>
              <w:t>10</w:t>
            </w:r>
            <w:r>
              <w:rPr>
                <w:rFonts w:eastAsiaTheme="minorEastAsia" w:cstheme="minorBidi"/>
                <w:b w:val="0"/>
                <w:bCs w:val="0"/>
                <w:noProof/>
                <w:color w:val="auto"/>
                <w:sz w:val="22"/>
                <w:szCs w:val="22"/>
                <w:lang w:val="en-IE" w:eastAsia="en-IE"/>
              </w:rPr>
              <w:tab/>
            </w:r>
            <w:r w:rsidRPr="003079E4">
              <w:rPr>
                <w:rStyle w:val="Hyperlink"/>
                <w:noProof/>
              </w:rPr>
              <w:t>Stakeholder Management</w:t>
            </w:r>
            <w:r>
              <w:rPr>
                <w:noProof/>
                <w:webHidden/>
              </w:rPr>
              <w:tab/>
            </w:r>
            <w:r>
              <w:rPr>
                <w:noProof/>
                <w:webHidden/>
              </w:rPr>
              <w:fldChar w:fldCharType="begin"/>
            </w:r>
            <w:r>
              <w:rPr>
                <w:noProof/>
                <w:webHidden/>
              </w:rPr>
              <w:instrText xml:space="preserve"> PAGEREF _Toc17207393 \h </w:instrText>
            </w:r>
            <w:r>
              <w:rPr>
                <w:noProof/>
                <w:webHidden/>
              </w:rPr>
            </w:r>
            <w:r>
              <w:rPr>
                <w:noProof/>
                <w:webHidden/>
              </w:rPr>
              <w:fldChar w:fldCharType="separate"/>
            </w:r>
            <w:r>
              <w:rPr>
                <w:noProof/>
                <w:webHidden/>
              </w:rPr>
              <w:t>20</w:t>
            </w:r>
            <w:r>
              <w:rPr>
                <w:noProof/>
                <w:webHidden/>
              </w:rPr>
              <w:fldChar w:fldCharType="end"/>
            </w:r>
          </w:hyperlink>
        </w:p>
        <w:p w14:paraId="2FE09788"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94" w:history="1">
            <w:r w:rsidRPr="003079E4">
              <w:rPr>
                <w:rStyle w:val="Hyperlink"/>
                <w:noProof/>
              </w:rPr>
              <w:t>10.1</w:t>
            </w:r>
            <w:r>
              <w:rPr>
                <w:rFonts w:eastAsiaTheme="minorEastAsia" w:cstheme="minorBidi"/>
                <w:i w:val="0"/>
                <w:iCs w:val="0"/>
                <w:noProof/>
                <w:color w:val="auto"/>
                <w:sz w:val="22"/>
                <w:szCs w:val="22"/>
                <w:lang w:val="en-IE" w:eastAsia="en-IE"/>
              </w:rPr>
              <w:tab/>
            </w:r>
            <w:r w:rsidRPr="003079E4">
              <w:rPr>
                <w:rStyle w:val="Hyperlink"/>
                <w:noProof/>
              </w:rPr>
              <w:t>Stakeholder management overview</w:t>
            </w:r>
            <w:r>
              <w:rPr>
                <w:noProof/>
                <w:webHidden/>
              </w:rPr>
              <w:tab/>
            </w:r>
            <w:r>
              <w:rPr>
                <w:noProof/>
                <w:webHidden/>
              </w:rPr>
              <w:fldChar w:fldCharType="begin"/>
            </w:r>
            <w:r>
              <w:rPr>
                <w:noProof/>
                <w:webHidden/>
              </w:rPr>
              <w:instrText xml:space="preserve"> PAGEREF _Toc17207394 \h </w:instrText>
            </w:r>
            <w:r>
              <w:rPr>
                <w:noProof/>
                <w:webHidden/>
              </w:rPr>
            </w:r>
            <w:r>
              <w:rPr>
                <w:noProof/>
                <w:webHidden/>
              </w:rPr>
              <w:fldChar w:fldCharType="separate"/>
            </w:r>
            <w:r>
              <w:rPr>
                <w:noProof/>
                <w:webHidden/>
              </w:rPr>
              <w:t>20</w:t>
            </w:r>
            <w:r>
              <w:rPr>
                <w:noProof/>
                <w:webHidden/>
              </w:rPr>
              <w:fldChar w:fldCharType="end"/>
            </w:r>
          </w:hyperlink>
        </w:p>
        <w:p w14:paraId="562217D1"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95" w:history="1">
            <w:r w:rsidRPr="003079E4">
              <w:rPr>
                <w:rStyle w:val="Hyperlink"/>
                <w:noProof/>
              </w:rPr>
              <w:t>10.2</w:t>
            </w:r>
            <w:r>
              <w:rPr>
                <w:rFonts w:eastAsiaTheme="minorEastAsia" w:cstheme="minorBidi"/>
                <w:i w:val="0"/>
                <w:iCs w:val="0"/>
                <w:noProof/>
                <w:color w:val="auto"/>
                <w:sz w:val="22"/>
                <w:szCs w:val="22"/>
                <w:lang w:val="en-IE" w:eastAsia="en-IE"/>
              </w:rPr>
              <w:tab/>
            </w:r>
            <w:r w:rsidRPr="003079E4">
              <w:rPr>
                <w:rStyle w:val="Hyperlink"/>
                <w:noProof/>
              </w:rPr>
              <w:t>Stakeholder management roles and responsibilities</w:t>
            </w:r>
            <w:r>
              <w:rPr>
                <w:noProof/>
                <w:webHidden/>
              </w:rPr>
              <w:tab/>
            </w:r>
            <w:r>
              <w:rPr>
                <w:noProof/>
                <w:webHidden/>
              </w:rPr>
              <w:fldChar w:fldCharType="begin"/>
            </w:r>
            <w:r>
              <w:rPr>
                <w:noProof/>
                <w:webHidden/>
              </w:rPr>
              <w:instrText xml:space="preserve"> PAGEREF _Toc17207395 \h </w:instrText>
            </w:r>
            <w:r>
              <w:rPr>
                <w:noProof/>
                <w:webHidden/>
              </w:rPr>
            </w:r>
            <w:r>
              <w:rPr>
                <w:noProof/>
                <w:webHidden/>
              </w:rPr>
              <w:fldChar w:fldCharType="separate"/>
            </w:r>
            <w:r>
              <w:rPr>
                <w:noProof/>
                <w:webHidden/>
              </w:rPr>
              <w:t>20</w:t>
            </w:r>
            <w:r>
              <w:rPr>
                <w:noProof/>
                <w:webHidden/>
              </w:rPr>
              <w:fldChar w:fldCharType="end"/>
            </w:r>
          </w:hyperlink>
        </w:p>
        <w:p w14:paraId="74F89DD7"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96" w:history="1">
            <w:r w:rsidRPr="003079E4">
              <w:rPr>
                <w:rStyle w:val="Hyperlink"/>
                <w:noProof/>
              </w:rPr>
              <w:t>10.3</w:t>
            </w:r>
            <w:r>
              <w:rPr>
                <w:rFonts w:eastAsiaTheme="minorEastAsia" w:cstheme="minorBidi"/>
                <w:i w:val="0"/>
                <w:iCs w:val="0"/>
                <w:noProof/>
                <w:color w:val="auto"/>
                <w:sz w:val="22"/>
                <w:szCs w:val="22"/>
                <w:lang w:val="en-IE" w:eastAsia="en-IE"/>
              </w:rPr>
              <w:tab/>
            </w:r>
            <w:r w:rsidRPr="003079E4">
              <w:rPr>
                <w:rStyle w:val="Hyperlink"/>
                <w:noProof/>
              </w:rPr>
              <w:t>Identification and classification of Stakeholders</w:t>
            </w:r>
            <w:r>
              <w:rPr>
                <w:noProof/>
                <w:webHidden/>
              </w:rPr>
              <w:tab/>
            </w:r>
            <w:r>
              <w:rPr>
                <w:noProof/>
                <w:webHidden/>
              </w:rPr>
              <w:fldChar w:fldCharType="begin"/>
            </w:r>
            <w:r>
              <w:rPr>
                <w:noProof/>
                <w:webHidden/>
              </w:rPr>
              <w:instrText xml:space="preserve"> PAGEREF _Toc17207396 \h </w:instrText>
            </w:r>
            <w:r>
              <w:rPr>
                <w:noProof/>
                <w:webHidden/>
              </w:rPr>
            </w:r>
            <w:r>
              <w:rPr>
                <w:noProof/>
                <w:webHidden/>
              </w:rPr>
              <w:fldChar w:fldCharType="separate"/>
            </w:r>
            <w:r>
              <w:rPr>
                <w:noProof/>
                <w:webHidden/>
              </w:rPr>
              <w:t>21</w:t>
            </w:r>
            <w:r>
              <w:rPr>
                <w:noProof/>
                <w:webHidden/>
              </w:rPr>
              <w:fldChar w:fldCharType="end"/>
            </w:r>
          </w:hyperlink>
        </w:p>
        <w:p w14:paraId="00CC370C"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97" w:history="1">
            <w:r w:rsidRPr="003079E4">
              <w:rPr>
                <w:rStyle w:val="Hyperlink"/>
                <w:noProof/>
              </w:rPr>
              <w:t>10.4</w:t>
            </w:r>
            <w:r>
              <w:rPr>
                <w:rFonts w:eastAsiaTheme="minorEastAsia" w:cstheme="minorBidi"/>
                <w:i w:val="0"/>
                <w:iCs w:val="0"/>
                <w:noProof/>
                <w:color w:val="auto"/>
                <w:sz w:val="22"/>
                <w:szCs w:val="22"/>
                <w:lang w:val="en-IE" w:eastAsia="en-IE"/>
              </w:rPr>
              <w:tab/>
            </w:r>
            <w:r w:rsidRPr="003079E4">
              <w:rPr>
                <w:rStyle w:val="Hyperlink"/>
                <w:noProof/>
              </w:rPr>
              <w:t>Stakeholder Management Phases</w:t>
            </w:r>
            <w:r>
              <w:rPr>
                <w:noProof/>
                <w:webHidden/>
              </w:rPr>
              <w:tab/>
            </w:r>
            <w:r>
              <w:rPr>
                <w:noProof/>
                <w:webHidden/>
              </w:rPr>
              <w:fldChar w:fldCharType="begin"/>
            </w:r>
            <w:r>
              <w:rPr>
                <w:noProof/>
                <w:webHidden/>
              </w:rPr>
              <w:instrText xml:space="preserve"> PAGEREF _Toc17207397 \h </w:instrText>
            </w:r>
            <w:r>
              <w:rPr>
                <w:noProof/>
                <w:webHidden/>
              </w:rPr>
            </w:r>
            <w:r>
              <w:rPr>
                <w:noProof/>
                <w:webHidden/>
              </w:rPr>
              <w:fldChar w:fldCharType="separate"/>
            </w:r>
            <w:r>
              <w:rPr>
                <w:noProof/>
                <w:webHidden/>
              </w:rPr>
              <w:t>21</w:t>
            </w:r>
            <w:r>
              <w:rPr>
                <w:noProof/>
                <w:webHidden/>
              </w:rPr>
              <w:fldChar w:fldCharType="end"/>
            </w:r>
          </w:hyperlink>
        </w:p>
        <w:p w14:paraId="3568773D"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98" w:history="1">
            <w:r w:rsidRPr="003079E4">
              <w:rPr>
                <w:rStyle w:val="Hyperlink"/>
                <w:noProof/>
              </w:rPr>
              <w:t>10.5</w:t>
            </w:r>
            <w:r>
              <w:rPr>
                <w:rFonts w:eastAsiaTheme="minorEastAsia" w:cstheme="minorBidi"/>
                <w:i w:val="0"/>
                <w:iCs w:val="0"/>
                <w:noProof/>
                <w:color w:val="auto"/>
                <w:sz w:val="22"/>
                <w:szCs w:val="22"/>
                <w:lang w:val="en-IE" w:eastAsia="en-IE"/>
              </w:rPr>
              <w:tab/>
            </w:r>
            <w:r w:rsidRPr="003079E4">
              <w:rPr>
                <w:rStyle w:val="Hyperlink"/>
                <w:noProof/>
              </w:rPr>
              <w:t>Stakeholder Management Process</w:t>
            </w:r>
            <w:r>
              <w:rPr>
                <w:noProof/>
                <w:webHidden/>
              </w:rPr>
              <w:tab/>
            </w:r>
            <w:r>
              <w:rPr>
                <w:noProof/>
                <w:webHidden/>
              </w:rPr>
              <w:fldChar w:fldCharType="begin"/>
            </w:r>
            <w:r>
              <w:rPr>
                <w:noProof/>
                <w:webHidden/>
              </w:rPr>
              <w:instrText xml:space="preserve"> PAGEREF _Toc17207398 \h </w:instrText>
            </w:r>
            <w:r>
              <w:rPr>
                <w:noProof/>
                <w:webHidden/>
              </w:rPr>
            </w:r>
            <w:r>
              <w:rPr>
                <w:noProof/>
                <w:webHidden/>
              </w:rPr>
              <w:fldChar w:fldCharType="separate"/>
            </w:r>
            <w:r>
              <w:rPr>
                <w:noProof/>
                <w:webHidden/>
              </w:rPr>
              <w:t>21</w:t>
            </w:r>
            <w:r>
              <w:rPr>
                <w:noProof/>
                <w:webHidden/>
              </w:rPr>
              <w:fldChar w:fldCharType="end"/>
            </w:r>
          </w:hyperlink>
        </w:p>
        <w:p w14:paraId="03B33BA0"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399" w:history="1">
            <w:r w:rsidRPr="003079E4">
              <w:rPr>
                <w:rStyle w:val="Hyperlink"/>
                <w:noProof/>
              </w:rPr>
              <w:t>10.6</w:t>
            </w:r>
            <w:r>
              <w:rPr>
                <w:rFonts w:eastAsiaTheme="minorEastAsia" w:cstheme="minorBidi"/>
                <w:i w:val="0"/>
                <w:iCs w:val="0"/>
                <w:noProof/>
                <w:color w:val="auto"/>
                <w:sz w:val="22"/>
                <w:szCs w:val="22"/>
                <w:lang w:val="en-IE" w:eastAsia="en-IE"/>
              </w:rPr>
              <w:tab/>
            </w:r>
            <w:r w:rsidRPr="003079E4">
              <w:rPr>
                <w:rStyle w:val="Hyperlink"/>
                <w:noProof/>
              </w:rPr>
              <w:t>Stakeholder Communications Plan</w:t>
            </w:r>
            <w:r>
              <w:rPr>
                <w:noProof/>
                <w:webHidden/>
              </w:rPr>
              <w:tab/>
            </w:r>
            <w:r>
              <w:rPr>
                <w:noProof/>
                <w:webHidden/>
              </w:rPr>
              <w:fldChar w:fldCharType="begin"/>
            </w:r>
            <w:r>
              <w:rPr>
                <w:noProof/>
                <w:webHidden/>
              </w:rPr>
              <w:instrText xml:space="preserve"> PAGEREF _Toc17207399 \h </w:instrText>
            </w:r>
            <w:r>
              <w:rPr>
                <w:noProof/>
                <w:webHidden/>
              </w:rPr>
            </w:r>
            <w:r>
              <w:rPr>
                <w:noProof/>
                <w:webHidden/>
              </w:rPr>
              <w:fldChar w:fldCharType="separate"/>
            </w:r>
            <w:r>
              <w:rPr>
                <w:noProof/>
                <w:webHidden/>
              </w:rPr>
              <w:t>21</w:t>
            </w:r>
            <w:r>
              <w:rPr>
                <w:noProof/>
                <w:webHidden/>
              </w:rPr>
              <w:fldChar w:fldCharType="end"/>
            </w:r>
          </w:hyperlink>
        </w:p>
        <w:p w14:paraId="0E032D9D" w14:textId="77777777" w:rsidR="001B1495" w:rsidRDefault="001B1495">
          <w:pPr>
            <w:pStyle w:val="TOC2"/>
            <w:tabs>
              <w:tab w:val="left" w:pos="880"/>
              <w:tab w:val="right" w:pos="9344"/>
            </w:tabs>
            <w:rPr>
              <w:rFonts w:eastAsiaTheme="minorEastAsia" w:cstheme="minorBidi"/>
              <w:i w:val="0"/>
              <w:iCs w:val="0"/>
              <w:noProof/>
              <w:color w:val="auto"/>
              <w:sz w:val="22"/>
              <w:szCs w:val="22"/>
              <w:lang w:val="en-IE" w:eastAsia="en-IE"/>
            </w:rPr>
          </w:pPr>
          <w:hyperlink w:anchor="_Toc17207400" w:history="1">
            <w:r w:rsidRPr="003079E4">
              <w:rPr>
                <w:rStyle w:val="Hyperlink"/>
                <w:noProof/>
              </w:rPr>
              <w:t>10.7</w:t>
            </w:r>
            <w:r>
              <w:rPr>
                <w:rFonts w:eastAsiaTheme="minorEastAsia" w:cstheme="minorBidi"/>
                <w:i w:val="0"/>
                <w:iCs w:val="0"/>
                <w:noProof/>
                <w:color w:val="auto"/>
                <w:sz w:val="22"/>
                <w:szCs w:val="22"/>
                <w:lang w:val="en-IE" w:eastAsia="en-IE"/>
              </w:rPr>
              <w:tab/>
            </w:r>
            <w:r w:rsidRPr="003079E4">
              <w:rPr>
                <w:rStyle w:val="Hyperlink"/>
                <w:noProof/>
              </w:rPr>
              <w:t>Stakeholder Commitments to date</w:t>
            </w:r>
            <w:r>
              <w:rPr>
                <w:noProof/>
                <w:webHidden/>
              </w:rPr>
              <w:tab/>
            </w:r>
            <w:r>
              <w:rPr>
                <w:noProof/>
                <w:webHidden/>
              </w:rPr>
              <w:fldChar w:fldCharType="begin"/>
            </w:r>
            <w:r>
              <w:rPr>
                <w:noProof/>
                <w:webHidden/>
              </w:rPr>
              <w:instrText xml:space="preserve"> PAGEREF _Toc17207400 \h </w:instrText>
            </w:r>
            <w:r>
              <w:rPr>
                <w:noProof/>
                <w:webHidden/>
              </w:rPr>
            </w:r>
            <w:r>
              <w:rPr>
                <w:noProof/>
                <w:webHidden/>
              </w:rPr>
              <w:fldChar w:fldCharType="separate"/>
            </w:r>
            <w:r>
              <w:rPr>
                <w:noProof/>
                <w:webHidden/>
              </w:rPr>
              <w:t>21</w:t>
            </w:r>
            <w:r>
              <w:rPr>
                <w:noProof/>
                <w:webHidden/>
              </w:rPr>
              <w:fldChar w:fldCharType="end"/>
            </w:r>
          </w:hyperlink>
        </w:p>
        <w:p w14:paraId="233EDD49" w14:textId="28993717" w:rsidR="00CE255D" w:rsidRDefault="002D336C">
          <w:r>
            <w:rPr>
              <w:rFonts w:cstheme="minorHAnsi"/>
              <w:b/>
              <w:bCs/>
              <w:noProof/>
              <w:szCs w:val="20"/>
            </w:rPr>
            <w:fldChar w:fldCharType="end"/>
          </w:r>
        </w:p>
      </w:sdtContent>
    </w:sdt>
    <w:p w14:paraId="0C014302" w14:textId="77777777" w:rsidR="00CE255D" w:rsidRPr="00CE255D" w:rsidRDefault="00CE255D" w:rsidP="00CE255D">
      <w:pPr>
        <w:rPr>
          <w:lang w:eastAsia="en-US"/>
        </w:rPr>
      </w:pPr>
    </w:p>
    <w:p w14:paraId="15F9F2EC" w14:textId="77777777" w:rsidR="00671745" w:rsidRPr="00671745" w:rsidRDefault="00671745" w:rsidP="00671745">
      <w:pPr>
        <w:pStyle w:val="Heading4"/>
        <w:rPr>
          <w:lang w:val="en-GB" w:eastAsia="ja-JP"/>
        </w:rPr>
      </w:pPr>
    </w:p>
    <w:p w14:paraId="37435055" w14:textId="77777777" w:rsidR="00671745" w:rsidRPr="00671745" w:rsidRDefault="00671745" w:rsidP="00671745">
      <w:pPr>
        <w:pStyle w:val="Heading4"/>
        <w:rPr>
          <w:lang w:val="en-GB" w:eastAsia="ja-JP"/>
        </w:rPr>
      </w:pPr>
    </w:p>
    <w:p w14:paraId="6105A1F1" w14:textId="77777777" w:rsidR="00671745" w:rsidRPr="00671745" w:rsidRDefault="00671745" w:rsidP="00671745">
      <w:pPr>
        <w:pStyle w:val="Heading4"/>
        <w:rPr>
          <w:lang w:val="en-GB" w:eastAsia="ja-JP"/>
        </w:rPr>
      </w:pPr>
    </w:p>
    <w:p w14:paraId="6E34C5E9" w14:textId="77777777" w:rsidR="00DE22AF" w:rsidRPr="00DE22AF" w:rsidRDefault="00DE22AF" w:rsidP="00DE22AF">
      <w:pPr>
        <w:rPr>
          <w:rFonts w:ascii="Calibri" w:hAnsi="Calibri" w:cs="Calibri"/>
          <w:color w:val="315469"/>
        </w:rPr>
      </w:pPr>
    </w:p>
    <w:p w14:paraId="6E34C63C" w14:textId="5EBFE260" w:rsidR="00E729BD" w:rsidRDefault="00E729BD" w:rsidP="00847F71">
      <w:pPr>
        <w:pStyle w:val="Title"/>
      </w:pPr>
    </w:p>
    <w:p w14:paraId="6E34C63D" w14:textId="77777777" w:rsidR="00E729BD" w:rsidRPr="00E729BD" w:rsidRDefault="00E729BD" w:rsidP="00E729BD">
      <w:pPr>
        <w:spacing w:after="0"/>
        <w:rPr>
          <w:rFonts w:ascii="Calibri" w:hAnsi="Calibri"/>
          <w:b/>
          <w:vanish/>
          <w:color w:val="31849B"/>
          <w:szCs w:val="20"/>
        </w:rPr>
      </w:pPr>
      <w:r>
        <w:rPr>
          <w:rFonts w:cs="Calibri"/>
        </w:rPr>
        <w:br w:type="page"/>
      </w:r>
      <w:r w:rsidRPr="00E729BD">
        <w:rPr>
          <w:rFonts w:ascii="Calibri" w:hAnsi="Calibri"/>
          <w:b/>
          <w:vanish/>
          <w:color w:val="31849B"/>
          <w:szCs w:val="20"/>
        </w:rPr>
        <w:lastRenderedPageBreak/>
        <w:t xml:space="preserve">Phase: </w:t>
      </w:r>
      <w:r w:rsidRPr="00E729BD">
        <w:rPr>
          <w:rFonts w:ascii="Calibri" w:hAnsi="Calibri"/>
          <w:vanish/>
          <w:color w:val="31849B"/>
          <w:szCs w:val="20"/>
        </w:rPr>
        <w:t>Planning</w:t>
      </w:r>
    </w:p>
    <w:p w14:paraId="6E34C63E" w14:textId="77777777" w:rsidR="00E729BD" w:rsidRDefault="00E729BD" w:rsidP="00E729BD">
      <w:pPr>
        <w:spacing w:after="0"/>
        <w:rPr>
          <w:rFonts w:ascii="Calibri" w:hAnsi="Calibri"/>
          <w:vanish/>
          <w:color w:val="31849B"/>
          <w:szCs w:val="20"/>
        </w:rPr>
      </w:pPr>
      <w:r w:rsidRPr="00E729BD">
        <w:rPr>
          <w:rFonts w:ascii="Calibri" w:hAnsi="Calibri"/>
          <w:b/>
          <w:vanish/>
          <w:color w:val="31849B"/>
          <w:szCs w:val="20"/>
        </w:rPr>
        <w:t xml:space="preserve">Purpose of Template: </w:t>
      </w:r>
      <w:r w:rsidR="006B400D" w:rsidRPr="006B400D">
        <w:rPr>
          <w:rFonts w:ascii="Calibri" w:hAnsi="Calibri"/>
          <w:vanish/>
          <w:color w:val="31849B"/>
          <w:szCs w:val="20"/>
        </w:rPr>
        <w:t>The Project Execution Plan is the governing document that establishes the means to execute, monitor, and control projects.  The plan serves as the main communication vehicle to ensure that everyone is aware and knowledgeable of project objectives and how they will be accomplished.</w:t>
      </w:r>
      <w:r w:rsidR="006B400D" w:rsidRPr="007639DC">
        <w:rPr>
          <w:rFonts w:ascii="Calibri" w:hAnsi="Calibri"/>
          <w:vanish/>
          <w:color w:val="31849B"/>
          <w:szCs w:val="20"/>
        </w:rPr>
        <w:t> </w:t>
      </w:r>
      <w:r w:rsidR="007639DC" w:rsidRPr="007639DC">
        <w:rPr>
          <w:rFonts w:ascii="Calibri" w:hAnsi="Calibri"/>
          <w:vanish/>
          <w:color w:val="31849B"/>
          <w:szCs w:val="20"/>
        </w:rPr>
        <w:t>Once finalised, the Project Execution Plan will serve as the baseline that project progress is monitored and reported against.</w:t>
      </w:r>
    </w:p>
    <w:p w14:paraId="6E34C63F" w14:textId="77777777" w:rsidR="00AE2762" w:rsidRPr="006B400D" w:rsidRDefault="00AE2762" w:rsidP="00E729BD">
      <w:pPr>
        <w:spacing w:after="0"/>
        <w:rPr>
          <w:rFonts w:ascii="Calibri" w:hAnsi="Calibri"/>
          <w:vanish/>
          <w:color w:val="31849B"/>
          <w:szCs w:val="20"/>
        </w:rPr>
      </w:pPr>
      <w:r w:rsidRPr="00AE2762">
        <w:rPr>
          <w:rFonts w:ascii="Calibri" w:hAnsi="Calibri"/>
          <w:b/>
          <w:vanish/>
          <w:color w:val="31849B"/>
          <w:szCs w:val="20"/>
        </w:rPr>
        <w:t>Can be used for:</w:t>
      </w:r>
      <w:r>
        <w:rPr>
          <w:rFonts w:ascii="Calibri" w:hAnsi="Calibri"/>
          <w:vanish/>
          <w:color w:val="31849B"/>
          <w:szCs w:val="20"/>
        </w:rPr>
        <w:t xml:space="preserve"> Large projects (The template PMO-034 Project Execution Plan – Light, is a shortened version of this template for small/medium projects. </w:t>
      </w:r>
    </w:p>
    <w:p w14:paraId="6E34C640" w14:textId="77777777" w:rsidR="00E729BD" w:rsidRDefault="00E729BD" w:rsidP="00847F71">
      <w:pPr>
        <w:pStyle w:val="Title"/>
      </w:pPr>
    </w:p>
    <w:p w14:paraId="6E34C641" w14:textId="46D1DF8D" w:rsidR="003C1C90" w:rsidRPr="00491A43" w:rsidRDefault="00671745" w:rsidP="00491A43">
      <w:pPr>
        <w:pStyle w:val="Heading1"/>
      </w:pPr>
      <w:bookmarkStart w:id="5" w:name="_Toc17207317"/>
      <w:r w:rsidRPr="00491A43">
        <w:t>1</w:t>
      </w:r>
      <w:r w:rsidRPr="00491A43">
        <w:tab/>
      </w:r>
      <w:r w:rsidR="003C1C90" w:rsidRPr="00491A43">
        <w:t>Project/Programme Details</w:t>
      </w:r>
      <w:bookmarkEnd w:id="0"/>
      <w:bookmarkEnd w:id="5"/>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1292"/>
        <w:gridCol w:w="2235"/>
        <w:gridCol w:w="3133"/>
      </w:tblGrid>
      <w:tr w:rsidR="003C1C90" w:rsidRPr="00DF769E" w14:paraId="6E34C645" w14:textId="77777777" w:rsidTr="00627D4F">
        <w:trPr>
          <w:trHeight w:val="258"/>
        </w:trPr>
        <w:tc>
          <w:tcPr>
            <w:tcW w:w="3168" w:type="dxa"/>
          </w:tcPr>
          <w:p w14:paraId="6E34C643" w14:textId="77777777" w:rsidR="003C1C90" w:rsidRPr="00627D4F" w:rsidRDefault="003C1C90" w:rsidP="00847F71">
            <w:pPr>
              <w:pStyle w:val="TableHeadings"/>
            </w:pPr>
            <w:r w:rsidRPr="00627D4F">
              <w:t xml:space="preserve">Project/Programme Name </w:t>
            </w:r>
          </w:p>
        </w:tc>
        <w:tc>
          <w:tcPr>
            <w:tcW w:w="6660" w:type="dxa"/>
            <w:gridSpan w:val="3"/>
          </w:tcPr>
          <w:p w14:paraId="6E34C644" w14:textId="506E6F91" w:rsidR="003C1C90" w:rsidRPr="00DF769E" w:rsidRDefault="003C1C90" w:rsidP="00DE22AF">
            <w:pPr>
              <w:spacing w:line="360" w:lineRule="auto"/>
              <w:ind w:right="-82"/>
              <w:rPr>
                <w:rFonts w:ascii="Calibri" w:hAnsi="Calibri"/>
              </w:rPr>
            </w:pPr>
          </w:p>
        </w:tc>
      </w:tr>
      <w:tr w:rsidR="003C1C90" w:rsidRPr="00DF769E" w14:paraId="6E34C648" w14:textId="77777777" w:rsidTr="00627D4F">
        <w:trPr>
          <w:trHeight w:val="273"/>
        </w:trPr>
        <w:tc>
          <w:tcPr>
            <w:tcW w:w="3168" w:type="dxa"/>
          </w:tcPr>
          <w:p w14:paraId="6E34C646" w14:textId="77777777" w:rsidR="003C1C90" w:rsidRPr="00627D4F" w:rsidRDefault="003C1C90" w:rsidP="00847F71">
            <w:pPr>
              <w:pStyle w:val="TableHeadings"/>
            </w:pPr>
            <w:r w:rsidRPr="00627D4F">
              <w:t>Project/Programme Sponsor (SRO)</w:t>
            </w:r>
          </w:p>
        </w:tc>
        <w:tc>
          <w:tcPr>
            <w:tcW w:w="6660" w:type="dxa"/>
            <w:gridSpan w:val="3"/>
          </w:tcPr>
          <w:p w14:paraId="6E34C647" w14:textId="0FC20A87" w:rsidR="003C1C90" w:rsidRPr="00DF769E" w:rsidRDefault="003C1C90" w:rsidP="00DE22AF">
            <w:pPr>
              <w:spacing w:line="360" w:lineRule="auto"/>
              <w:ind w:right="-82"/>
              <w:rPr>
                <w:rFonts w:ascii="Calibri" w:hAnsi="Calibri"/>
              </w:rPr>
            </w:pPr>
          </w:p>
        </w:tc>
      </w:tr>
      <w:tr w:rsidR="003C1C90" w:rsidRPr="00DF769E" w14:paraId="6E34C64B" w14:textId="77777777" w:rsidTr="00627D4F">
        <w:trPr>
          <w:trHeight w:val="258"/>
        </w:trPr>
        <w:tc>
          <w:tcPr>
            <w:tcW w:w="3168" w:type="dxa"/>
          </w:tcPr>
          <w:p w14:paraId="6E34C649" w14:textId="77777777" w:rsidR="003C1C90" w:rsidRPr="00627D4F" w:rsidRDefault="003C1C90" w:rsidP="00847F71">
            <w:pPr>
              <w:pStyle w:val="TableHeadings"/>
            </w:pPr>
            <w:r w:rsidRPr="00627D4F">
              <w:t>Project/Programme Manager</w:t>
            </w:r>
          </w:p>
        </w:tc>
        <w:tc>
          <w:tcPr>
            <w:tcW w:w="6660" w:type="dxa"/>
            <w:gridSpan w:val="3"/>
          </w:tcPr>
          <w:p w14:paraId="6E34C64A" w14:textId="265E56C6" w:rsidR="003C1C90" w:rsidRPr="00DF769E" w:rsidRDefault="003C1C90" w:rsidP="00DE22AF">
            <w:pPr>
              <w:spacing w:line="360" w:lineRule="auto"/>
              <w:ind w:right="-82"/>
              <w:rPr>
                <w:rFonts w:ascii="Calibri" w:hAnsi="Calibri"/>
              </w:rPr>
            </w:pPr>
          </w:p>
        </w:tc>
      </w:tr>
      <w:tr w:rsidR="003C1C90" w:rsidRPr="00DF769E" w14:paraId="6E34C64E" w14:textId="77777777" w:rsidTr="00627D4F">
        <w:trPr>
          <w:trHeight w:val="258"/>
        </w:trPr>
        <w:tc>
          <w:tcPr>
            <w:tcW w:w="3168" w:type="dxa"/>
          </w:tcPr>
          <w:p w14:paraId="6E34C64C" w14:textId="77777777" w:rsidR="003C1C90" w:rsidRPr="00627D4F" w:rsidRDefault="003C1C90" w:rsidP="00847F71">
            <w:pPr>
              <w:pStyle w:val="TableHeadings"/>
            </w:pPr>
            <w:r w:rsidRPr="00627D4F">
              <w:t>Group/Directorate</w:t>
            </w:r>
          </w:p>
        </w:tc>
        <w:tc>
          <w:tcPr>
            <w:tcW w:w="6660" w:type="dxa"/>
            <w:gridSpan w:val="3"/>
          </w:tcPr>
          <w:p w14:paraId="6E34C64D" w14:textId="356E78D4" w:rsidR="003C1C90" w:rsidRPr="00DF769E" w:rsidRDefault="003C1C90" w:rsidP="00DE22AF">
            <w:pPr>
              <w:spacing w:line="360" w:lineRule="auto"/>
              <w:ind w:right="-82"/>
              <w:rPr>
                <w:rFonts w:ascii="Calibri" w:hAnsi="Calibri"/>
              </w:rPr>
            </w:pPr>
          </w:p>
        </w:tc>
      </w:tr>
      <w:tr w:rsidR="003C1C90" w:rsidRPr="00DF769E" w14:paraId="6E34C653" w14:textId="77777777" w:rsidTr="00627D4F">
        <w:trPr>
          <w:trHeight w:val="273"/>
        </w:trPr>
        <w:tc>
          <w:tcPr>
            <w:tcW w:w="3168" w:type="dxa"/>
          </w:tcPr>
          <w:p w14:paraId="6E34C64F" w14:textId="77777777" w:rsidR="003C1C90" w:rsidRPr="00627D4F" w:rsidRDefault="003C1C90" w:rsidP="00847F71">
            <w:pPr>
              <w:pStyle w:val="TableHeadings"/>
            </w:pPr>
            <w:r w:rsidRPr="00627D4F">
              <w:t>Start Date</w:t>
            </w:r>
          </w:p>
        </w:tc>
        <w:tc>
          <w:tcPr>
            <w:tcW w:w="1292" w:type="dxa"/>
          </w:tcPr>
          <w:p w14:paraId="6E34C650" w14:textId="6A1E1B81" w:rsidR="003C1C90" w:rsidRPr="00DF769E" w:rsidRDefault="003C1C90" w:rsidP="00DE22AF">
            <w:pPr>
              <w:spacing w:line="360" w:lineRule="auto"/>
              <w:ind w:right="-82"/>
              <w:rPr>
                <w:rFonts w:ascii="Calibri" w:hAnsi="Calibri"/>
              </w:rPr>
            </w:pPr>
          </w:p>
        </w:tc>
        <w:tc>
          <w:tcPr>
            <w:tcW w:w="2235" w:type="dxa"/>
          </w:tcPr>
          <w:p w14:paraId="6E34C651" w14:textId="77777777" w:rsidR="003C1C90" w:rsidRPr="00DF769E" w:rsidRDefault="003C1C90" w:rsidP="00847F71">
            <w:pPr>
              <w:pStyle w:val="TableHeadings"/>
            </w:pPr>
            <w:r w:rsidRPr="00627D4F">
              <w:t>Completion Date</w:t>
            </w:r>
          </w:p>
        </w:tc>
        <w:tc>
          <w:tcPr>
            <w:tcW w:w="3133" w:type="dxa"/>
          </w:tcPr>
          <w:p w14:paraId="6E34C652" w14:textId="20121070" w:rsidR="003C1C90" w:rsidRPr="00DF769E" w:rsidRDefault="003C1C90" w:rsidP="00DE22AF">
            <w:pPr>
              <w:spacing w:line="360" w:lineRule="auto"/>
              <w:ind w:right="-82"/>
              <w:rPr>
                <w:rFonts w:ascii="Calibri" w:hAnsi="Calibri"/>
              </w:rPr>
            </w:pPr>
          </w:p>
        </w:tc>
      </w:tr>
    </w:tbl>
    <w:p w14:paraId="28D65421" w14:textId="77777777" w:rsidR="00671745" w:rsidRDefault="00671745" w:rsidP="00671745">
      <w:pPr>
        <w:pStyle w:val="Heading1"/>
      </w:pPr>
      <w:bookmarkStart w:id="6" w:name="_Toc366571856"/>
    </w:p>
    <w:p w14:paraId="6E34C654" w14:textId="7C7A0FAB" w:rsidR="003C1C90" w:rsidRPr="000868B1" w:rsidRDefault="00671745" w:rsidP="00491A43">
      <w:pPr>
        <w:pStyle w:val="Heading1"/>
      </w:pPr>
      <w:bookmarkStart w:id="7" w:name="_Toc17207318"/>
      <w:r>
        <w:t>2</w:t>
      </w:r>
      <w:r>
        <w:tab/>
      </w:r>
      <w:r w:rsidR="003C1C90" w:rsidRPr="000868B1">
        <w:t>Document Details</w:t>
      </w:r>
      <w:bookmarkEnd w:id="6"/>
      <w:bookmarkEnd w:id="7"/>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1316"/>
        <w:gridCol w:w="840"/>
        <w:gridCol w:w="1762"/>
        <w:gridCol w:w="1255"/>
        <w:gridCol w:w="3631"/>
      </w:tblGrid>
      <w:tr w:rsidR="003C1C90" w:rsidRPr="00DF769E" w14:paraId="6E34C65E" w14:textId="77777777" w:rsidTr="00117FCA">
        <w:tc>
          <w:tcPr>
            <w:tcW w:w="1050" w:type="dxa"/>
          </w:tcPr>
          <w:p w14:paraId="6E34C656" w14:textId="77777777" w:rsidR="003C1C90" w:rsidRPr="00627D4F" w:rsidRDefault="003C1C90" w:rsidP="00847F71">
            <w:pPr>
              <w:pStyle w:val="TableHeadings"/>
            </w:pPr>
            <w:r w:rsidRPr="00627D4F">
              <w:t>Version</w:t>
            </w:r>
          </w:p>
        </w:tc>
        <w:tc>
          <w:tcPr>
            <w:tcW w:w="1316" w:type="dxa"/>
          </w:tcPr>
          <w:p w14:paraId="6E34C657" w14:textId="77777777" w:rsidR="003C1C90" w:rsidRPr="00627D4F" w:rsidRDefault="003C1C90" w:rsidP="00847F71">
            <w:pPr>
              <w:pStyle w:val="TableHeadings"/>
            </w:pPr>
            <w:r w:rsidRPr="00627D4F">
              <w:t>Status</w:t>
            </w:r>
          </w:p>
          <w:p w14:paraId="6E34C658" w14:textId="77777777" w:rsidR="003C1C90" w:rsidRPr="00627D4F" w:rsidRDefault="003C1C90" w:rsidP="00847F71">
            <w:pPr>
              <w:pStyle w:val="TableHeadings"/>
            </w:pPr>
            <w:r w:rsidRPr="00627D4F">
              <w:t>(Draft or Approved)</w:t>
            </w:r>
          </w:p>
        </w:tc>
        <w:tc>
          <w:tcPr>
            <w:tcW w:w="840" w:type="dxa"/>
          </w:tcPr>
          <w:p w14:paraId="6E34C659" w14:textId="77777777" w:rsidR="003C1C90" w:rsidRPr="00627D4F" w:rsidRDefault="003C1C90" w:rsidP="00847F71">
            <w:pPr>
              <w:pStyle w:val="TableHeadings"/>
            </w:pPr>
            <w:r w:rsidRPr="00627D4F">
              <w:t>Date</w:t>
            </w:r>
          </w:p>
        </w:tc>
        <w:tc>
          <w:tcPr>
            <w:tcW w:w="1762" w:type="dxa"/>
          </w:tcPr>
          <w:p w14:paraId="6E34C65A" w14:textId="77777777" w:rsidR="003C1C90" w:rsidRPr="00627D4F" w:rsidRDefault="003C1C90" w:rsidP="00847F71">
            <w:pPr>
              <w:pStyle w:val="TableHeadings"/>
            </w:pPr>
            <w:r w:rsidRPr="00627D4F">
              <w:t>Author/Editor</w:t>
            </w:r>
          </w:p>
        </w:tc>
        <w:tc>
          <w:tcPr>
            <w:tcW w:w="1255" w:type="dxa"/>
          </w:tcPr>
          <w:p w14:paraId="6E34C65B" w14:textId="77777777" w:rsidR="003C1C90" w:rsidRPr="00627D4F" w:rsidRDefault="003C1C90" w:rsidP="00847F71">
            <w:pPr>
              <w:pStyle w:val="TableHeadings"/>
            </w:pPr>
            <w:r w:rsidRPr="00627D4F">
              <w:t>Approved</w:t>
            </w:r>
          </w:p>
          <w:p w14:paraId="6E34C65C" w14:textId="77777777" w:rsidR="003C1C90" w:rsidRPr="00627D4F" w:rsidRDefault="003C1C90" w:rsidP="00847F71">
            <w:pPr>
              <w:pStyle w:val="TableHeadings"/>
            </w:pPr>
            <w:r w:rsidRPr="00627D4F">
              <w:t>(Sponsor)</w:t>
            </w:r>
          </w:p>
        </w:tc>
        <w:tc>
          <w:tcPr>
            <w:tcW w:w="3631" w:type="dxa"/>
          </w:tcPr>
          <w:p w14:paraId="6E34C65D" w14:textId="77777777" w:rsidR="003C1C90" w:rsidRPr="00627D4F" w:rsidRDefault="003C1C90" w:rsidP="00847F71">
            <w:pPr>
              <w:pStyle w:val="TableHeadings"/>
            </w:pPr>
            <w:r w:rsidRPr="00627D4F">
              <w:t>Details of changes</w:t>
            </w:r>
          </w:p>
        </w:tc>
      </w:tr>
      <w:tr w:rsidR="003C1C90" w:rsidRPr="00DF769E" w14:paraId="6E34C665" w14:textId="77777777" w:rsidTr="00117FCA">
        <w:tc>
          <w:tcPr>
            <w:tcW w:w="1050" w:type="dxa"/>
          </w:tcPr>
          <w:p w14:paraId="6E34C65F" w14:textId="77777777" w:rsidR="003C1C90" w:rsidRPr="00DF769E" w:rsidRDefault="003C1C90" w:rsidP="00DE22AF">
            <w:pPr>
              <w:spacing w:line="360" w:lineRule="auto"/>
              <w:rPr>
                <w:rFonts w:ascii="Calibri" w:hAnsi="Calibri"/>
              </w:rPr>
            </w:pPr>
          </w:p>
        </w:tc>
        <w:tc>
          <w:tcPr>
            <w:tcW w:w="1316" w:type="dxa"/>
          </w:tcPr>
          <w:p w14:paraId="6E34C660" w14:textId="77777777" w:rsidR="003C1C90" w:rsidRPr="00DF769E" w:rsidRDefault="003C1C90" w:rsidP="00DE22AF">
            <w:pPr>
              <w:spacing w:line="360" w:lineRule="auto"/>
              <w:rPr>
                <w:rFonts w:ascii="Calibri" w:hAnsi="Calibri"/>
              </w:rPr>
            </w:pPr>
          </w:p>
        </w:tc>
        <w:tc>
          <w:tcPr>
            <w:tcW w:w="840" w:type="dxa"/>
          </w:tcPr>
          <w:p w14:paraId="6E34C661" w14:textId="77777777" w:rsidR="003C1C90" w:rsidRPr="00DF769E" w:rsidRDefault="003C1C90" w:rsidP="00DE22AF">
            <w:pPr>
              <w:spacing w:line="360" w:lineRule="auto"/>
              <w:rPr>
                <w:rFonts w:ascii="Calibri" w:hAnsi="Calibri"/>
              </w:rPr>
            </w:pPr>
          </w:p>
        </w:tc>
        <w:tc>
          <w:tcPr>
            <w:tcW w:w="1762" w:type="dxa"/>
          </w:tcPr>
          <w:p w14:paraId="6E34C662" w14:textId="77777777" w:rsidR="003C1C90" w:rsidRPr="00DF769E" w:rsidRDefault="003C1C90" w:rsidP="00DE22AF">
            <w:pPr>
              <w:spacing w:line="360" w:lineRule="auto"/>
              <w:rPr>
                <w:rFonts w:ascii="Calibri" w:hAnsi="Calibri"/>
              </w:rPr>
            </w:pPr>
          </w:p>
        </w:tc>
        <w:tc>
          <w:tcPr>
            <w:tcW w:w="1255" w:type="dxa"/>
          </w:tcPr>
          <w:p w14:paraId="6E34C663" w14:textId="77777777" w:rsidR="003C1C90" w:rsidRPr="00DF769E" w:rsidRDefault="003C1C90" w:rsidP="00DE22AF">
            <w:pPr>
              <w:spacing w:line="360" w:lineRule="auto"/>
              <w:rPr>
                <w:rFonts w:ascii="Calibri" w:hAnsi="Calibri"/>
              </w:rPr>
            </w:pPr>
          </w:p>
        </w:tc>
        <w:tc>
          <w:tcPr>
            <w:tcW w:w="3631" w:type="dxa"/>
          </w:tcPr>
          <w:p w14:paraId="6E34C664" w14:textId="77777777" w:rsidR="003C1C90" w:rsidRPr="00DF769E" w:rsidRDefault="003C1C90" w:rsidP="00DE22AF">
            <w:pPr>
              <w:spacing w:line="360" w:lineRule="auto"/>
              <w:rPr>
                <w:rFonts w:ascii="Calibri" w:hAnsi="Calibri"/>
              </w:rPr>
            </w:pPr>
          </w:p>
        </w:tc>
      </w:tr>
      <w:tr w:rsidR="003C1C90" w:rsidRPr="00DF769E" w14:paraId="6E34C66C" w14:textId="77777777" w:rsidTr="00117FCA">
        <w:tc>
          <w:tcPr>
            <w:tcW w:w="1050" w:type="dxa"/>
          </w:tcPr>
          <w:p w14:paraId="6E34C666" w14:textId="77777777" w:rsidR="003C1C90" w:rsidRPr="00DF769E" w:rsidRDefault="003C1C90" w:rsidP="00DE22AF">
            <w:pPr>
              <w:spacing w:line="360" w:lineRule="auto"/>
              <w:rPr>
                <w:rFonts w:ascii="Calibri" w:hAnsi="Calibri"/>
              </w:rPr>
            </w:pPr>
          </w:p>
        </w:tc>
        <w:tc>
          <w:tcPr>
            <w:tcW w:w="1316" w:type="dxa"/>
          </w:tcPr>
          <w:p w14:paraId="6E34C667" w14:textId="77777777" w:rsidR="003C1C90" w:rsidRPr="00DF769E" w:rsidRDefault="003C1C90" w:rsidP="00DE22AF">
            <w:pPr>
              <w:spacing w:line="360" w:lineRule="auto"/>
              <w:rPr>
                <w:rFonts w:ascii="Calibri" w:hAnsi="Calibri"/>
              </w:rPr>
            </w:pPr>
          </w:p>
        </w:tc>
        <w:tc>
          <w:tcPr>
            <w:tcW w:w="840" w:type="dxa"/>
          </w:tcPr>
          <w:p w14:paraId="6E34C668" w14:textId="77777777" w:rsidR="003C1C90" w:rsidRPr="00DF769E" w:rsidRDefault="003C1C90" w:rsidP="00DE22AF">
            <w:pPr>
              <w:spacing w:line="360" w:lineRule="auto"/>
              <w:rPr>
                <w:rFonts w:ascii="Calibri" w:hAnsi="Calibri"/>
              </w:rPr>
            </w:pPr>
          </w:p>
        </w:tc>
        <w:tc>
          <w:tcPr>
            <w:tcW w:w="1762" w:type="dxa"/>
          </w:tcPr>
          <w:p w14:paraId="6E34C669" w14:textId="77777777" w:rsidR="003C1C90" w:rsidRPr="00DF769E" w:rsidRDefault="003C1C90" w:rsidP="00DE22AF">
            <w:pPr>
              <w:spacing w:line="360" w:lineRule="auto"/>
              <w:rPr>
                <w:rFonts w:ascii="Calibri" w:hAnsi="Calibri"/>
              </w:rPr>
            </w:pPr>
          </w:p>
        </w:tc>
        <w:tc>
          <w:tcPr>
            <w:tcW w:w="1255" w:type="dxa"/>
          </w:tcPr>
          <w:p w14:paraId="6E34C66A" w14:textId="77777777" w:rsidR="003C1C90" w:rsidRPr="00DF769E" w:rsidRDefault="003C1C90" w:rsidP="00DE22AF">
            <w:pPr>
              <w:spacing w:line="360" w:lineRule="auto"/>
              <w:rPr>
                <w:rFonts w:ascii="Calibri" w:hAnsi="Calibri"/>
              </w:rPr>
            </w:pPr>
          </w:p>
        </w:tc>
        <w:tc>
          <w:tcPr>
            <w:tcW w:w="3631" w:type="dxa"/>
          </w:tcPr>
          <w:p w14:paraId="6E34C66B" w14:textId="77777777" w:rsidR="003C1C90" w:rsidRPr="00DF769E" w:rsidRDefault="003C1C90" w:rsidP="00DE22AF">
            <w:pPr>
              <w:spacing w:line="360" w:lineRule="auto"/>
              <w:rPr>
                <w:rFonts w:ascii="Calibri" w:hAnsi="Calibri"/>
              </w:rPr>
            </w:pPr>
          </w:p>
        </w:tc>
      </w:tr>
      <w:tr w:rsidR="003C1C90" w:rsidRPr="00DF769E" w14:paraId="6E34C673" w14:textId="77777777" w:rsidTr="00117FCA">
        <w:tc>
          <w:tcPr>
            <w:tcW w:w="1050" w:type="dxa"/>
          </w:tcPr>
          <w:p w14:paraId="6E34C66D" w14:textId="77777777" w:rsidR="003C1C90" w:rsidRPr="00DF769E" w:rsidRDefault="003C1C90" w:rsidP="00DE22AF">
            <w:pPr>
              <w:spacing w:line="360" w:lineRule="auto"/>
              <w:rPr>
                <w:rFonts w:ascii="Calibri" w:hAnsi="Calibri"/>
              </w:rPr>
            </w:pPr>
          </w:p>
        </w:tc>
        <w:tc>
          <w:tcPr>
            <w:tcW w:w="1316" w:type="dxa"/>
          </w:tcPr>
          <w:p w14:paraId="6E34C66E" w14:textId="77777777" w:rsidR="003C1C90" w:rsidRPr="00DF769E" w:rsidRDefault="003C1C90" w:rsidP="00DE22AF">
            <w:pPr>
              <w:spacing w:line="360" w:lineRule="auto"/>
              <w:rPr>
                <w:rFonts w:ascii="Calibri" w:hAnsi="Calibri"/>
              </w:rPr>
            </w:pPr>
          </w:p>
        </w:tc>
        <w:tc>
          <w:tcPr>
            <w:tcW w:w="840" w:type="dxa"/>
          </w:tcPr>
          <w:p w14:paraId="6E34C66F" w14:textId="77777777" w:rsidR="003C1C90" w:rsidRPr="00DF769E" w:rsidRDefault="003C1C90" w:rsidP="00DE22AF">
            <w:pPr>
              <w:spacing w:line="360" w:lineRule="auto"/>
              <w:rPr>
                <w:rFonts w:ascii="Calibri" w:hAnsi="Calibri"/>
              </w:rPr>
            </w:pPr>
          </w:p>
        </w:tc>
        <w:tc>
          <w:tcPr>
            <w:tcW w:w="1762" w:type="dxa"/>
          </w:tcPr>
          <w:p w14:paraId="6E34C670" w14:textId="77777777" w:rsidR="003C1C90" w:rsidRPr="00DF769E" w:rsidRDefault="003C1C90" w:rsidP="00DE22AF">
            <w:pPr>
              <w:spacing w:line="360" w:lineRule="auto"/>
              <w:rPr>
                <w:rFonts w:ascii="Calibri" w:hAnsi="Calibri"/>
              </w:rPr>
            </w:pPr>
          </w:p>
        </w:tc>
        <w:tc>
          <w:tcPr>
            <w:tcW w:w="1255" w:type="dxa"/>
          </w:tcPr>
          <w:p w14:paraId="6E34C671" w14:textId="77777777" w:rsidR="003C1C90" w:rsidRPr="00DF769E" w:rsidRDefault="003C1C90" w:rsidP="00DE22AF">
            <w:pPr>
              <w:spacing w:line="360" w:lineRule="auto"/>
              <w:rPr>
                <w:rFonts w:ascii="Calibri" w:hAnsi="Calibri"/>
              </w:rPr>
            </w:pPr>
          </w:p>
        </w:tc>
        <w:tc>
          <w:tcPr>
            <w:tcW w:w="3631" w:type="dxa"/>
          </w:tcPr>
          <w:p w14:paraId="6E34C672" w14:textId="77777777" w:rsidR="003C1C90" w:rsidRPr="00DF769E" w:rsidRDefault="003C1C90" w:rsidP="00DE22AF">
            <w:pPr>
              <w:spacing w:line="360" w:lineRule="auto"/>
              <w:rPr>
                <w:rFonts w:ascii="Calibri" w:hAnsi="Calibri"/>
              </w:rPr>
            </w:pPr>
          </w:p>
        </w:tc>
      </w:tr>
      <w:tr w:rsidR="003C1C90" w:rsidRPr="00DF769E" w14:paraId="6E34C67A" w14:textId="77777777" w:rsidTr="00117FCA">
        <w:tc>
          <w:tcPr>
            <w:tcW w:w="1050" w:type="dxa"/>
          </w:tcPr>
          <w:p w14:paraId="6E34C674" w14:textId="77777777" w:rsidR="003C1C90" w:rsidRPr="00DF769E" w:rsidRDefault="003C1C90" w:rsidP="00DE22AF">
            <w:pPr>
              <w:spacing w:line="360" w:lineRule="auto"/>
              <w:rPr>
                <w:rFonts w:ascii="Calibri" w:hAnsi="Calibri"/>
              </w:rPr>
            </w:pPr>
          </w:p>
        </w:tc>
        <w:tc>
          <w:tcPr>
            <w:tcW w:w="1316" w:type="dxa"/>
          </w:tcPr>
          <w:p w14:paraId="6E34C675" w14:textId="77777777" w:rsidR="003C1C90" w:rsidRPr="00DF769E" w:rsidRDefault="003C1C90" w:rsidP="00DE22AF">
            <w:pPr>
              <w:spacing w:line="360" w:lineRule="auto"/>
              <w:rPr>
                <w:rFonts w:ascii="Calibri" w:hAnsi="Calibri"/>
              </w:rPr>
            </w:pPr>
          </w:p>
        </w:tc>
        <w:tc>
          <w:tcPr>
            <w:tcW w:w="840" w:type="dxa"/>
          </w:tcPr>
          <w:p w14:paraId="6E34C676" w14:textId="77777777" w:rsidR="003C1C90" w:rsidRPr="00DF769E" w:rsidRDefault="003C1C90" w:rsidP="00DE22AF">
            <w:pPr>
              <w:spacing w:line="360" w:lineRule="auto"/>
              <w:rPr>
                <w:rFonts w:ascii="Calibri" w:hAnsi="Calibri"/>
              </w:rPr>
            </w:pPr>
          </w:p>
        </w:tc>
        <w:tc>
          <w:tcPr>
            <w:tcW w:w="1762" w:type="dxa"/>
          </w:tcPr>
          <w:p w14:paraId="6E34C677" w14:textId="77777777" w:rsidR="003C1C90" w:rsidRPr="00DF769E" w:rsidRDefault="003C1C90" w:rsidP="00DE22AF">
            <w:pPr>
              <w:spacing w:line="360" w:lineRule="auto"/>
              <w:rPr>
                <w:rFonts w:ascii="Calibri" w:hAnsi="Calibri"/>
              </w:rPr>
            </w:pPr>
          </w:p>
        </w:tc>
        <w:tc>
          <w:tcPr>
            <w:tcW w:w="1255" w:type="dxa"/>
          </w:tcPr>
          <w:p w14:paraId="6E34C678" w14:textId="77777777" w:rsidR="003C1C90" w:rsidRPr="00DF769E" w:rsidRDefault="003C1C90" w:rsidP="00DE22AF">
            <w:pPr>
              <w:spacing w:line="360" w:lineRule="auto"/>
              <w:rPr>
                <w:rFonts w:ascii="Calibri" w:hAnsi="Calibri"/>
              </w:rPr>
            </w:pPr>
          </w:p>
        </w:tc>
        <w:tc>
          <w:tcPr>
            <w:tcW w:w="3631" w:type="dxa"/>
          </w:tcPr>
          <w:p w14:paraId="6E34C679" w14:textId="77777777" w:rsidR="003C1C90" w:rsidRPr="00DF769E" w:rsidRDefault="003C1C90" w:rsidP="00DE22AF">
            <w:pPr>
              <w:spacing w:line="360" w:lineRule="auto"/>
              <w:rPr>
                <w:rFonts w:ascii="Calibri" w:hAnsi="Calibri"/>
              </w:rPr>
            </w:pPr>
          </w:p>
        </w:tc>
      </w:tr>
      <w:tr w:rsidR="003C1C90" w:rsidRPr="00DF769E" w14:paraId="6E34C681" w14:textId="77777777" w:rsidTr="00117FCA">
        <w:tc>
          <w:tcPr>
            <w:tcW w:w="1050" w:type="dxa"/>
          </w:tcPr>
          <w:p w14:paraId="6E34C67B" w14:textId="77777777" w:rsidR="003C1C90" w:rsidRPr="00DF769E" w:rsidRDefault="003C1C90" w:rsidP="00DE22AF">
            <w:pPr>
              <w:spacing w:line="360" w:lineRule="auto"/>
              <w:rPr>
                <w:rFonts w:ascii="Calibri" w:hAnsi="Calibri"/>
              </w:rPr>
            </w:pPr>
          </w:p>
        </w:tc>
        <w:tc>
          <w:tcPr>
            <w:tcW w:w="1316" w:type="dxa"/>
          </w:tcPr>
          <w:p w14:paraId="6E34C67C" w14:textId="77777777" w:rsidR="003C1C90" w:rsidRPr="00DF769E" w:rsidRDefault="003C1C90" w:rsidP="00DE22AF">
            <w:pPr>
              <w:spacing w:line="360" w:lineRule="auto"/>
              <w:rPr>
                <w:rFonts w:ascii="Calibri" w:hAnsi="Calibri"/>
              </w:rPr>
            </w:pPr>
          </w:p>
        </w:tc>
        <w:tc>
          <w:tcPr>
            <w:tcW w:w="840" w:type="dxa"/>
          </w:tcPr>
          <w:p w14:paraId="6E34C67D" w14:textId="77777777" w:rsidR="003C1C90" w:rsidRPr="00DF769E" w:rsidRDefault="003C1C90" w:rsidP="00DE22AF">
            <w:pPr>
              <w:spacing w:line="360" w:lineRule="auto"/>
              <w:rPr>
                <w:rFonts w:ascii="Calibri" w:hAnsi="Calibri"/>
              </w:rPr>
            </w:pPr>
          </w:p>
        </w:tc>
        <w:tc>
          <w:tcPr>
            <w:tcW w:w="1762" w:type="dxa"/>
          </w:tcPr>
          <w:p w14:paraId="6E34C67E" w14:textId="77777777" w:rsidR="003C1C90" w:rsidRPr="00DF769E" w:rsidRDefault="003C1C90" w:rsidP="00DE22AF">
            <w:pPr>
              <w:spacing w:line="360" w:lineRule="auto"/>
              <w:rPr>
                <w:rFonts w:ascii="Calibri" w:hAnsi="Calibri"/>
              </w:rPr>
            </w:pPr>
          </w:p>
        </w:tc>
        <w:tc>
          <w:tcPr>
            <w:tcW w:w="1255" w:type="dxa"/>
          </w:tcPr>
          <w:p w14:paraId="6E34C67F" w14:textId="77777777" w:rsidR="003C1C90" w:rsidRPr="00DF769E" w:rsidRDefault="003C1C90" w:rsidP="00DE22AF">
            <w:pPr>
              <w:spacing w:line="360" w:lineRule="auto"/>
              <w:rPr>
                <w:rFonts w:ascii="Calibri" w:hAnsi="Calibri"/>
              </w:rPr>
            </w:pPr>
          </w:p>
        </w:tc>
        <w:tc>
          <w:tcPr>
            <w:tcW w:w="3631" w:type="dxa"/>
          </w:tcPr>
          <w:p w14:paraId="6E34C680" w14:textId="77777777" w:rsidR="003C1C90" w:rsidRPr="00DF769E" w:rsidRDefault="003C1C90" w:rsidP="00DE22AF">
            <w:pPr>
              <w:spacing w:line="360" w:lineRule="auto"/>
              <w:rPr>
                <w:rFonts w:ascii="Calibri" w:hAnsi="Calibri"/>
              </w:rPr>
            </w:pPr>
          </w:p>
        </w:tc>
      </w:tr>
      <w:tr w:rsidR="003C1C90" w:rsidRPr="00DF769E" w14:paraId="6E34C688" w14:textId="77777777" w:rsidTr="00117FCA">
        <w:tc>
          <w:tcPr>
            <w:tcW w:w="1050" w:type="dxa"/>
          </w:tcPr>
          <w:p w14:paraId="6E34C682" w14:textId="77777777" w:rsidR="003C1C90" w:rsidRPr="00DF769E" w:rsidRDefault="003C1C90" w:rsidP="00DE22AF">
            <w:pPr>
              <w:spacing w:line="360" w:lineRule="auto"/>
              <w:rPr>
                <w:rFonts w:ascii="Calibri" w:hAnsi="Calibri"/>
              </w:rPr>
            </w:pPr>
          </w:p>
        </w:tc>
        <w:tc>
          <w:tcPr>
            <w:tcW w:w="1316" w:type="dxa"/>
          </w:tcPr>
          <w:p w14:paraId="6E34C683" w14:textId="77777777" w:rsidR="003C1C90" w:rsidRPr="00DF769E" w:rsidRDefault="003C1C90" w:rsidP="00DE22AF">
            <w:pPr>
              <w:spacing w:line="360" w:lineRule="auto"/>
              <w:rPr>
                <w:rFonts w:ascii="Calibri" w:hAnsi="Calibri"/>
              </w:rPr>
            </w:pPr>
          </w:p>
        </w:tc>
        <w:tc>
          <w:tcPr>
            <w:tcW w:w="840" w:type="dxa"/>
          </w:tcPr>
          <w:p w14:paraId="6E34C684" w14:textId="77777777" w:rsidR="003C1C90" w:rsidRPr="00DF769E" w:rsidRDefault="003C1C90" w:rsidP="00DE22AF">
            <w:pPr>
              <w:spacing w:line="360" w:lineRule="auto"/>
              <w:rPr>
                <w:rFonts w:ascii="Calibri" w:hAnsi="Calibri"/>
              </w:rPr>
            </w:pPr>
          </w:p>
        </w:tc>
        <w:tc>
          <w:tcPr>
            <w:tcW w:w="1762" w:type="dxa"/>
          </w:tcPr>
          <w:p w14:paraId="6E34C685" w14:textId="77777777" w:rsidR="003C1C90" w:rsidRPr="00DF769E" w:rsidRDefault="003C1C90" w:rsidP="00DE22AF">
            <w:pPr>
              <w:spacing w:line="360" w:lineRule="auto"/>
              <w:rPr>
                <w:rFonts w:ascii="Calibri" w:hAnsi="Calibri"/>
              </w:rPr>
            </w:pPr>
          </w:p>
        </w:tc>
        <w:tc>
          <w:tcPr>
            <w:tcW w:w="1255" w:type="dxa"/>
          </w:tcPr>
          <w:p w14:paraId="6E34C686" w14:textId="77777777" w:rsidR="003C1C90" w:rsidRPr="00DF769E" w:rsidRDefault="003C1C90" w:rsidP="00DE22AF">
            <w:pPr>
              <w:spacing w:line="360" w:lineRule="auto"/>
              <w:rPr>
                <w:rFonts w:ascii="Calibri" w:hAnsi="Calibri"/>
              </w:rPr>
            </w:pPr>
          </w:p>
        </w:tc>
        <w:tc>
          <w:tcPr>
            <w:tcW w:w="3631" w:type="dxa"/>
          </w:tcPr>
          <w:p w14:paraId="6E34C687" w14:textId="77777777" w:rsidR="003C1C90" w:rsidRPr="00DF769E" w:rsidRDefault="003C1C90" w:rsidP="00DE22AF">
            <w:pPr>
              <w:spacing w:line="360" w:lineRule="auto"/>
              <w:rPr>
                <w:rFonts w:ascii="Calibri" w:hAnsi="Calibri"/>
              </w:rPr>
            </w:pPr>
          </w:p>
        </w:tc>
      </w:tr>
    </w:tbl>
    <w:p w14:paraId="6E34C689" w14:textId="77777777" w:rsidR="00753657" w:rsidRPr="00AE2762" w:rsidRDefault="00753657" w:rsidP="00753657">
      <w:pPr>
        <w:pStyle w:val="guidance"/>
        <w:rPr>
          <w:b w:val="0"/>
        </w:rPr>
      </w:pPr>
      <w:r w:rsidRPr="00AE2762">
        <w:rPr>
          <w:b w:val="0"/>
        </w:rPr>
        <w:t>Version numbering should start at 0.1 then 0.2, 0.3 etc when amendments are being made to a draft document and the status should be draft.  Once issued the version should be 1.0, then 1.1 with amendments and the status should be approved</w:t>
      </w:r>
    </w:p>
    <w:p w14:paraId="6E34C68A" w14:textId="77777777" w:rsidR="003C1C90" w:rsidRPr="00AE2762" w:rsidRDefault="003C1C90" w:rsidP="003C1C90">
      <w:pPr>
        <w:pStyle w:val="guidance"/>
        <w:rPr>
          <w:b w:val="0"/>
          <w:vanish w:val="0"/>
        </w:rPr>
      </w:pPr>
    </w:p>
    <w:p w14:paraId="2C9C22A7" w14:textId="77777777" w:rsidR="00117FCA" w:rsidRDefault="00117FCA" w:rsidP="00804E40">
      <w:pPr>
        <w:pStyle w:val="Subtitle"/>
      </w:pPr>
    </w:p>
    <w:p w14:paraId="6E34C68B" w14:textId="496A0B42" w:rsidR="003C1C90" w:rsidRDefault="00804E40" w:rsidP="00804E40">
      <w:pPr>
        <w:pStyle w:val="Subtitle"/>
      </w:pPr>
      <w:bookmarkStart w:id="8" w:name="_Toc17207319"/>
      <w:r>
        <w:t>2.1</w:t>
      </w:r>
      <w:r>
        <w:tab/>
      </w:r>
      <w:r w:rsidR="003C1C90" w:rsidRPr="000868B1">
        <w:t>Document distribution</w:t>
      </w:r>
      <w:bookmarkEnd w:id="8"/>
    </w:p>
    <w:tbl>
      <w:tblPr>
        <w:tblStyle w:val="TableGridLight"/>
        <w:tblW w:w="9152" w:type="dxa"/>
        <w:tblLayout w:type="fixed"/>
        <w:tblLook w:val="0000" w:firstRow="0" w:lastRow="0" w:firstColumn="0" w:lastColumn="0" w:noHBand="0" w:noVBand="0"/>
      </w:tblPr>
      <w:tblGrid>
        <w:gridCol w:w="3766"/>
        <w:gridCol w:w="5386"/>
      </w:tblGrid>
      <w:tr w:rsidR="003C1C90" w:rsidRPr="00263ED2" w14:paraId="6E34C68E" w14:textId="77777777" w:rsidTr="00750221">
        <w:tc>
          <w:tcPr>
            <w:tcW w:w="3766" w:type="dxa"/>
          </w:tcPr>
          <w:p w14:paraId="6E34C68C" w14:textId="77777777" w:rsidR="003C1C90" w:rsidRPr="00627D4F" w:rsidRDefault="003C1C90" w:rsidP="00847F71">
            <w:pPr>
              <w:pStyle w:val="TableHeadings"/>
            </w:pPr>
            <w:r w:rsidRPr="00627D4F">
              <w:t>Name</w:t>
            </w:r>
          </w:p>
        </w:tc>
        <w:tc>
          <w:tcPr>
            <w:tcW w:w="5386" w:type="dxa"/>
          </w:tcPr>
          <w:p w14:paraId="6E34C68D" w14:textId="77777777" w:rsidR="003C1C90" w:rsidRPr="00627D4F" w:rsidRDefault="003C1C90" w:rsidP="00847F71">
            <w:pPr>
              <w:pStyle w:val="TableHeadings"/>
            </w:pPr>
            <w:r w:rsidRPr="00627D4F">
              <w:t>Location</w:t>
            </w:r>
          </w:p>
        </w:tc>
      </w:tr>
      <w:tr w:rsidR="003C1C90" w:rsidRPr="00263ED2" w14:paraId="6E34C691" w14:textId="77777777" w:rsidTr="00750221">
        <w:tc>
          <w:tcPr>
            <w:tcW w:w="3766" w:type="dxa"/>
          </w:tcPr>
          <w:p w14:paraId="6E34C68F" w14:textId="77777777" w:rsidR="003C1C90" w:rsidRPr="00627D4F" w:rsidRDefault="003C1C90" w:rsidP="00627D4F"/>
        </w:tc>
        <w:tc>
          <w:tcPr>
            <w:tcW w:w="5386" w:type="dxa"/>
          </w:tcPr>
          <w:p w14:paraId="6E34C690" w14:textId="77777777" w:rsidR="003C1C90" w:rsidRPr="00627D4F" w:rsidRDefault="003C1C90" w:rsidP="00627D4F"/>
        </w:tc>
      </w:tr>
      <w:tr w:rsidR="003C1C90" w:rsidRPr="00263ED2" w14:paraId="6E34C694" w14:textId="77777777" w:rsidTr="00750221">
        <w:tc>
          <w:tcPr>
            <w:tcW w:w="3766" w:type="dxa"/>
          </w:tcPr>
          <w:p w14:paraId="6E34C692" w14:textId="77777777" w:rsidR="003C1C90" w:rsidRPr="00627D4F" w:rsidRDefault="003C1C90" w:rsidP="00627D4F"/>
        </w:tc>
        <w:tc>
          <w:tcPr>
            <w:tcW w:w="5386" w:type="dxa"/>
          </w:tcPr>
          <w:p w14:paraId="6E34C693" w14:textId="77777777" w:rsidR="003C1C90" w:rsidRPr="00627D4F" w:rsidRDefault="003C1C90" w:rsidP="00627D4F"/>
        </w:tc>
      </w:tr>
      <w:tr w:rsidR="003C1C90" w:rsidRPr="00263ED2" w14:paraId="6E34C697" w14:textId="77777777" w:rsidTr="00750221">
        <w:tc>
          <w:tcPr>
            <w:tcW w:w="3766" w:type="dxa"/>
          </w:tcPr>
          <w:p w14:paraId="6E34C695" w14:textId="77777777" w:rsidR="003C1C90" w:rsidRPr="00627D4F" w:rsidRDefault="003C1C90" w:rsidP="00627D4F"/>
        </w:tc>
        <w:tc>
          <w:tcPr>
            <w:tcW w:w="5386" w:type="dxa"/>
          </w:tcPr>
          <w:p w14:paraId="6E34C696" w14:textId="77777777" w:rsidR="003C1C90" w:rsidRPr="00627D4F" w:rsidRDefault="003C1C90" w:rsidP="00627D4F"/>
        </w:tc>
      </w:tr>
    </w:tbl>
    <w:p w14:paraId="32DB8276" w14:textId="77777777" w:rsidR="00117FCA" w:rsidRDefault="00117FCA" w:rsidP="00804E40">
      <w:pPr>
        <w:pStyle w:val="Subtitle"/>
      </w:pPr>
    </w:p>
    <w:p w14:paraId="6E34C69A" w14:textId="7CF84F88" w:rsidR="003C1C90" w:rsidRPr="000868B1" w:rsidRDefault="00804E40" w:rsidP="00804E40">
      <w:pPr>
        <w:pStyle w:val="Subtitle"/>
      </w:pPr>
      <w:bookmarkStart w:id="9" w:name="_Toc17207320"/>
      <w:r>
        <w:t>2.2</w:t>
      </w:r>
      <w:r>
        <w:tab/>
      </w:r>
      <w:r w:rsidR="003C1C90" w:rsidRPr="000868B1">
        <w:t>Related documents</w:t>
      </w:r>
      <w:bookmarkEnd w:id="9"/>
    </w:p>
    <w:p w14:paraId="6E34C69B" w14:textId="77777777" w:rsidR="003C1C90" w:rsidRDefault="003C1C90" w:rsidP="001E0AAE">
      <w:r w:rsidRPr="006B400D">
        <w:t>This Project Charter should be read in conjunction with the following documents:</w:t>
      </w:r>
    </w:p>
    <w:p w14:paraId="34CA4186" w14:textId="4F7182D9" w:rsidR="00847F71" w:rsidRPr="00847F71" w:rsidRDefault="00847F71" w:rsidP="00847F71">
      <w:pPr>
        <w:pStyle w:val="ListParagraph"/>
        <w:numPr>
          <w:ilvl w:val="0"/>
          <w:numId w:val="41"/>
        </w:numPr>
        <w:rPr>
          <w:i/>
        </w:rPr>
      </w:pPr>
      <w:r>
        <w:t>Stakeholder Communications Plan</w:t>
      </w:r>
    </w:p>
    <w:p w14:paraId="7CCC94B3" w14:textId="50B5A75B" w:rsidR="00847F71" w:rsidRPr="00847F71" w:rsidRDefault="00847F71" w:rsidP="00847F71">
      <w:pPr>
        <w:pStyle w:val="ListParagraph"/>
        <w:numPr>
          <w:ilvl w:val="0"/>
          <w:numId w:val="41"/>
        </w:numPr>
        <w:rPr>
          <w:i/>
        </w:rPr>
      </w:pPr>
      <w:r>
        <w:t>Work Breakdown Structure</w:t>
      </w:r>
    </w:p>
    <w:p w14:paraId="6E34C6A4" w14:textId="77777777" w:rsidR="003C1C90" w:rsidRDefault="003C1C90" w:rsidP="003C1C90">
      <w:pPr>
        <w:rPr>
          <w:rFonts w:ascii="Calibri" w:hAnsi="Calibri"/>
        </w:rPr>
      </w:pPr>
    </w:p>
    <w:p w14:paraId="63E236CE" w14:textId="77777777" w:rsidR="00847F71" w:rsidRDefault="00847F71" w:rsidP="003C1C90">
      <w:pPr>
        <w:rPr>
          <w:rFonts w:ascii="Calibri" w:hAnsi="Calibri"/>
        </w:rPr>
      </w:pPr>
    </w:p>
    <w:p w14:paraId="6E34C6A6" w14:textId="1373A9BD" w:rsidR="00BD72F1" w:rsidRPr="00804E40" w:rsidRDefault="00804E40" w:rsidP="00804E40">
      <w:pPr>
        <w:pStyle w:val="Heading1"/>
      </w:pPr>
      <w:bookmarkStart w:id="10" w:name="ProjectDefinition"/>
      <w:bookmarkStart w:id="11" w:name="_Toc17207321"/>
      <w:bookmarkEnd w:id="1"/>
      <w:bookmarkEnd w:id="2"/>
      <w:bookmarkEnd w:id="3"/>
      <w:bookmarkEnd w:id="4"/>
      <w:r>
        <w:lastRenderedPageBreak/>
        <w:t>3</w:t>
      </w:r>
      <w:r>
        <w:tab/>
      </w:r>
      <w:r w:rsidR="00BD72F1" w:rsidRPr="00804E40">
        <w:t>Project Definition</w:t>
      </w:r>
      <w:bookmarkEnd w:id="10"/>
      <w:bookmarkEnd w:id="11"/>
    </w:p>
    <w:p w14:paraId="551E510F" w14:textId="77777777" w:rsidR="002A6764" w:rsidRPr="002A6764" w:rsidRDefault="002A6764" w:rsidP="002A6764">
      <w:pPr>
        <w:rPr>
          <w:lang w:eastAsia="en-US"/>
        </w:rPr>
      </w:pPr>
    </w:p>
    <w:p w14:paraId="6E34C6A7" w14:textId="7E707FF5" w:rsidR="00BD72F1" w:rsidRDefault="00804E40" w:rsidP="00804E40">
      <w:pPr>
        <w:pStyle w:val="Subtitle"/>
      </w:pPr>
      <w:bookmarkStart w:id="12" w:name="_Toc17207322"/>
      <w:r>
        <w:t>3.1</w:t>
      </w:r>
      <w:r>
        <w:tab/>
      </w:r>
      <w:r w:rsidR="00BD72F1" w:rsidRPr="00E57A13">
        <w:t>Project Introduction, background and history</w:t>
      </w:r>
      <w:bookmarkEnd w:id="12"/>
    </w:p>
    <w:p w14:paraId="6FE19FC8" w14:textId="77777777" w:rsidR="00C1467A" w:rsidRDefault="00C1467A" w:rsidP="00C1467A"/>
    <w:p w14:paraId="6E34C6AA" w14:textId="7D504023" w:rsidR="00BD72F1" w:rsidRPr="00E57A13" w:rsidRDefault="00804E40" w:rsidP="00804E40">
      <w:pPr>
        <w:pStyle w:val="Subtitle"/>
      </w:pPr>
      <w:bookmarkStart w:id="13" w:name="_Toc17207323"/>
      <w:r>
        <w:t>3.2</w:t>
      </w:r>
      <w:r>
        <w:tab/>
      </w:r>
      <w:r w:rsidR="00BD72F1" w:rsidRPr="00E57A13">
        <w:t>Project objectives</w:t>
      </w:r>
      <w:bookmarkEnd w:id="13"/>
    </w:p>
    <w:p w14:paraId="6E34C6AC" w14:textId="77777777" w:rsidR="00BD72F1" w:rsidRPr="00ED74B2" w:rsidRDefault="00BD72F1" w:rsidP="002A6764">
      <w:r w:rsidRPr="00ED74B2">
        <w:t xml:space="preserve">Table </w:t>
      </w:r>
      <w:r w:rsidR="00E729BD">
        <w:t>3</w:t>
      </w:r>
      <w:r w:rsidRPr="00ED74B2">
        <w:t xml:space="preserve">.1 – </w:t>
      </w:r>
      <w:r>
        <w:t xml:space="preserve">Programme &amp; </w:t>
      </w:r>
      <w:r w:rsidRPr="00ED74B2">
        <w:t>Project Objectives</w:t>
      </w:r>
    </w:p>
    <w:tbl>
      <w:tblPr>
        <w:tblStyle w:val="TableGridLight"/>
        <w:tblW w:w="0" w:type="auto"/>
        <w:tblLook w:val="00A0" w:firstRow="1" w:lastRow="0" w:firstColumn="1" w:lastColumn="0" w:noHBand="0" w:noVBand="0"/>
      </w:tblPr>
      <w:tblGrid>
        <w:gridCol w:w="1733"/>
        <w:gridCol w:w="3287"/>
        <w:gridCol w:w="4324"/>
      </w:tblGrid>
      <w:tr w:rsidR="00BD72F1" w:rsidRPr="00434A47" w14:paraId="6E34C6B0" w14:textId="77777777" w:rsidTr="00750221">
        <w:tc>
          <w:tcPr>
            <w:tcW w:w="1735" w:type="dxa"/>
          </w:tcPr>
          <w:p w14:paraId="6E34C6AD" w14:textId="77777777" w:rsidR="00BD72F1" w:rsidRPr="002A6764" w:rsidRDefault="00BD72F1" w:rsidP="00847F71">
            <w:pPr>
              <w:pStyle w:val="TableHeadings"/>
            </w:pPr>
            <w:r w:rsidRPr="002A6764">
              <w:t>Objective</w:t>
            </w:r>
          </w:p>
        </w:tc>
        <w:tc>
          <w:tcPr>
            <w:tcW w:w="3291" w:type="dxa"/>
          </w:tcPr>
          <w:p w14:paraId="6E34C6AE" w14:textId="77777777" w:rsidR="00BD72F1" w:rsidRPr="002A6764" w:rsidRDefault="00BD72F1" w:rsidP="00847F71">
            <w:pPr>
              <w:pStyle w:val="TableHeadings"/>
            </w:pPr>
            <w:r w:rsidRPr="002A6764">
              <w:t>Sub-objective</w:t>
            </w:r>
          </w:p>
        </w:tc>
        <w:tc>
          <w:tcPr>
            <w:tcW w:w="4330" w:type="dxa"/>
          </w:tcPr>
          <w:p w14:paraId="6E34C6AF" w14:textId="77777777" w:rsidR="00BD72F1" w:rsidRPr="002A6764" w:rsidRDefault="00BD72F1" w:rsidP="00847F71">
            <w:pPr>
              <w:pStyle w:val="TableHeadings"/>
            </w:pPr>
            <w:r w:rsidRPr="002A6764">
              <w:t>Measures</w:t>
            </w:r>
          </w:p>
        </w:tc>
      </w:tr>
      <w:tr w:rsidR="00BD72F1" w:rsidRPr="00434A47" w14:paraId="6E34C6B4" w14:textId="77777777" w:rsidTr="00750221">
        <w:tc>
          <w:tcPr>
            <w:tcW w:w="1735" w:type="dxa"/>
          </w:tcPr>
          <w:p w14:paraId="6E34C6B1" w14:textId="77777777" w:rsidR="00BD72F1" w:rsidRPr="004E68D3" w:rsidRDefault="00BD72F1" w:rsidP="002A6764"/>
        </w:tc>
        <w:tc>
          <w:tcPr>
            <w:tcW w:w="3291" w:type="dxa"/>
          </w:tcPr>
          <w:p w14:paraId="6E34C6B2" w14:textId="77777777" w:rsidR="00BD72F1" w:rsidRPr="008B50AF" w:rsidRDefault="00BD72F1" w:rsidP="002A6764">
            <w:pPr>
              <w:rPr>
                <w:b/>
                <w:bCs/>
              </w:rPr>
            </w:pPr>
          </w:p>
        </w:tc>
        <w:tc>
          <w:tcPr>
            <w:tcW w:w="4330" w:type="dxa"/>
          </w:tcPr>
          <w:p w14:paraId="6E34C6B3" w14:textId="77777777" w:rsidR="00BD72F1" w:rsidRPr="008B50AF" w:rsidRDefault="00BD72F1" w:rsidP="002A6764">
            <w:pPr>
              <w:rPr>
                <w:b/>
                <w:bCs/>
              </w:rPr>
            </w:pPr>
          </w:p>
        </w:tc>
      </w:tr>
      <w:tr w:rsidR="00BD72F1" w:rsidRPr="00434A47" w14:paraId="6E34C6B8" w14:textId="77777777" w:rsidTr="00750221">
        <w:tc>
          <w:tcPr>
            <w:tcW w:w="1735" w:type="dxa"/>
          </w:tcPr>
          <w:p w14:paraId="6E34C6B5" w14:textId="77777777" w:rsidR="00BD72F1" w:rsidRPr="004E68D3" w:rsidRDefault="00BD72F1" w:rsidP="002A6764"/>
        </w:tc>
        <w:tc>
          <w:tcPr>
            <w:tcW w:w="3291" w:type="dxa"/>
          </w:tcPr>
          <w:p w14:paraId="6E34C6B6" w14:textId="77777777" w:rsidR="00BD72F1" w:rsidRPr="008B50AF" w:rsidRDefault="00BD72F1" w:rsidP="002A6764">
            <w:pPr>
              <w:rPr>
                <w:b/>
                <w:bCs/>
              </w:rPr>
            </w:pPr>
          </w:p>
        </w:tc>
        <w:tc>
          <w:tcPr>
            <w:tcW w:w="4330" w:type="dxa"/>
          </w:tcPr>
          <w:p w14:paraId="6E34C6B7" w14:textId="77777777" w:rsidR="00BD72F1" w:rsidRPr="008B50AF" w:rsidRDefault="00BD72F1" w:rsidP="002A6764">
            <w:pPr>
              <w:rPr>
                <w:b/>
                <w:bCs/>
              </w:rPr>
            </w:pPr>
          </w:p>
        </w:tc>
      </w:tr>
      <w:tr w:rsidR="00BD72F1" w:rsidRPr="00434A47" w14:paraId="6E34C6BC" w14:textId="77777777" w:rsidTr="00750221">
        <w:tc>
          <w:tcPr>
            <w:tcW w:w="1735" w:type="dxa"/>
          </w:tcPr>
          <w:p w14:paraId="6E34C6B9" w14:textId="77777777" w:rsidR="00BD72F1" w:rsidRPr="004E68D3" w:rsidRDefault="00BD72F1" w:rsidP="002A6764"/>
        </w:tc>
        <w:tc>
          <w:tcPr>
            <w:tcW w:w="3291" w:type="dxa"/>
          </w:tcPr>
          <w:p w14:paraId="6E34C6BA" w14:textId="77777777" w:rsidR="00BD72F1" w:rsidRPr="008B50AF" w:rsidRDefault="00BD72F1" w:rsidP="002A6764">
            <w:pPr>
              <w:rPr>
                <w:b/>
                <w:bCs/>
              </w:rPr>
            </w:pPr>
          </w:p>
        </w:tc>
        <w:tc>
          <w:tcPr>
            <w:tcW w:w="4330" w:type="dxa"/>
          </w:tcPr>
          <w:p w14:paraId="6E34C6BB" w14:textId="77777777" w:rsidR="00BD72F1" w:rsidRPr="008B50AF" w:rsidRDefault="00BD72F1" w:rsidP="002A6764">
            <w:pPr>
              <w:rPr>
                <w:b/>
                <w:bCs/>
              </w:rPr>
            </w:pPr>
          </w:p>
        </w:tc>
      </w:tr>
      <w:tr w:rsidR="002A6764" w:rsidRPr="00434A47" w14:paraId="5FAB201F" w14:textId="77777777" w:rsidTr="00750221">
        <w:tc>
          <w:tcPr>
            <w:tcW w:w="1735" w:type="dxa"/>
          </w:tcPr>
          <w:p w14:paraId="4A2CB335" w14:textId="77777777" w:rsidR="002A6764" w:rsidRPr="004E68D3" w:rsidRDefault="002A6764" w:rsidP="002A6764"/>
        </w:tc>
        <w:tc>
          <w:tcPr>
            <w:tcW w:w="3291" w:type="dxa"/>
          </w:tcPr>
          <w:p w14:paraId="2FE3D072" w14:textId="77777777" w:rsidR="002A6764" w:rsidRPr="008B50AF" w:rsidRDefault="002A6764" w:rsidP="002A6764">
            <w:pPr>
              <w:rPr>
                <w:b/>
                <w:bCs/>
              </w:rPr>
            </w:pPr>
          </w:p>
        </w:tc>
        <w:tc>
          <w:tcPr>
            <w:tcW w:w="4330" w:type="dxa"/>
          </w:tcPr>
          <w:p w14:paraId="51C0773C" w14:textId="77777777" w:rsidR="002A6764" w:rsidRPr="008B50AF" w:rsidRDefault="002A6764" w:rsidP="002A6764">
            <w:pPr>
              <w:rPr>
                <w:b/>
                <w:bCs/>
              </w:rPr>
            </w:pPr>
          </w:p>
        </w:tc>
      </w:tr>
    </w:tbl>
    <w:p w14:paraId="77E1464B" w14:textId="77777777" w:rsidR="00491A43" w:rsidRDefault="00491A43" w:rsidP="00117FCA"/>
    <w:p w14:paraId="2A28C1F5" w14:textId="77777777" w:rsidR="00117FCA" w:rsidRPr="00117FCA" w:rsidRDefault="00117FCA" w:rsidP="00117FCA"/>
    <w:p w14:paraId="6E34C6BD" w14:textId="0AB96D8A" w:rsidR="00BD72F1" w:rsidRPr="00E57A13" w:rsidRDefault="00804E40" w:rsidP="00804E40">
      <w:pPr>
        <w:pStyle w:val="Subtitle"/>
      </w:pPr>
      <w:bookmarkStart w:id="14" w:name="_Toc17207324"/>
      <w:r>
        <w:t>3.3</w:t>
      </w:r>
      <w:r>
        <w:tab/>
      </w:r>
      <w:r w:rsidR="00BD72F1" w:rsidRPr="00E57A13">
        <w:t>Project Scope</w:t>
      </w:r>
      <w:bookmarkEnd w:id="14"/>
    </w:p>
    <w:p w14:paraId="6E34C6BE" w14:textId="77777777" w:rsidR="00F15CF6" w:rsidRDefault="00F15CF6" w:rsidP="00F15CF6">
      <w:pPr>
        <w:pStyle w:val="Heading4"/>
        <w:rPr>
          <w:lang w:val="en-GB" w:eastAsia="ja-JP"/>
        </w:rPr>
      </w:pPr>
    </w:p>
    <w:p w14:paraId="6E34C6BF" w14:textId="06ABED20" w:rsidR="00BD72F1" w:rsidRPr="00E57A13" w:rsidRDefault="00804E40" w:rsidP="00804E40">
      <w:pPr>
        <w:pStyle w:val="Subtitle"/>
      </w:pPr>
      <w:bookmarkStart w:id="15" w:name="_Toc17207325"/>
      <w:r>
        <w:t>3.4</w:t>
      </w:r>
      <w:r>
        <w:tab/>
      </w:r>
      <w:r w:rsidR="00BD72F1" w:rsidRPr="00E57A13">
        <w:t>Project Interfaces</w:t>
      </w:r>
      <w:bookmarkEnd w:id="15"/>
    </w:p>
    <w:p w14:paraId="6E34C6C0" w14:textId="77777777" w:rsidR="00BD72F1" w:rsidRDefault="00BD72F1" w:rsidP="002A6764">
      <w:r>
        <w:t>The individual programme and project interfaces are as per those identified above.</w:t>
      </w:r>
    </w:p>
    <w:p w14:paraId="6E34C6C1" w14:textId="77777777" w:rsidR="00F15CF6" w:rsidRDefault="00F15CF6" w:rsidP="00117FCA">
      <w:pPr>
        <w:rPr>
          <w:lang w:eastAsia="en-US"/>
        </w:rPr>
      </w:pPr>
    </w:p>
    <w:p w14:paraId="6E34C6C2" w14:textId="0CB49BA0" w:rsidR="00BD72F1" w:rsidRPr="00E57A13" w:rsidRDefault="00804E40" w:rsidP="00804E40">
      <w:pPr>
        <w:pStyle w:val="Subtitle"/>
      </w:pPr>
      <w:bookmarkStart w:id="16" w:name="_Toc17207326"/>
      <w:r>
        <w:t>3.5</w:t>
      </w:r>
      <w:r>
        <w:tab/>
      </w:r>
      <w:r w:rsidR="00BD72F1" w:rsidRPr="00E57A13">
        <w:t>Project Assumptions</w:t>
      </w:r>
      <w:bookmarkEnd w:id="16"/>
    </w:p>
    <w:p w14:paraId="6E34C6C3" w14:textId="77777777" w:rsidR="00BD72F1" w:rsidRDefault="00BD72F1" w:rsidP="002A6764">
      <w:r w:rsidRPr="0042403F">
        <w:t>Timely delivery of the project within budget is based upon the following key assumptions.</w:t>
      </w:r>
    </w:p>
    <w:tbl>
      <w:tblPr>
        <w:tblStyle w:val="TableGridLight"/>
        <w:tblW w:w="9436" w:type="dxa"/>
        <w:tblLayout w:type="fixed"/>
        <w:tblLook w:val="0000" w:firstRow="0" w:lastRow="0" w:firstColumn="0" w:lastColumn="0" w:noHBand="0" w:noVBand="0"/>
      </w:tblPr>
      <w:tblGrid>
        <w:gridCol w:w="9436"/>
      </w:tblGrid>
      <w:tr w:rsidR="00BD72F1" w:rsidRPr="00263ED2" w14:paraId="6E34C6C5" w14:textId="77777777" w:rsidTr="00750221">
        <w:tc>
          <w:tcPr>
            <w:tcW w:w="9436" w:type="dxa"/>
          </w:tcPr>
          <w:p w14:paraId="6E34C6C4" w14:textId="77777777" w:rsidR="00BD72F1" w:rsidRPr="002A6764" w:rsidRDefault="00BD72F1" w:rsidP="00847F71">
            <w:pPr>
              <w:pStyle w:val="TableHeadings"/>
            </w:pPr>
            <w:r w:rsidRPr="002A6764">
              <w:t>Assumptions</w:t>
            </w:r>
          </w:p>
        </w:tc>
      </w:tr>
      <w:tr w:rsidR="00BD72F1" w:rsidRPr="00263ED2" w14:paraId="6E34C6C7" w14:textId="77777777" w:rsidTr="00750221">
        <w:tc>
          <w:tcPr>
            <w:tcW w:w="9436" w:type="dxa"/>
          </w:tcPr>
          <w:p w14:paraId="6E34C6C6" w14:textId="77777777" w:rsidR="00BD72F1" w:rsidRPr="002A6764" w:rsidRDefault="00BD72F1" w:rsidP="00847F71">
            <w:pPr>
              <w:pStyle w:val="BlockText"/>
              <w:numPr>
                <w:ilvl w:val="0"/>
                <w:numId w:val="42"/>
              </w:numPr>
              <w:rPr>
                <w:rFonts w:ascii="Calibri" w:hAnsi="Calibri"/>
                <w:color w:val="004D44" w:themeColor="text2"/>
                <w:sz w:val="22"/>
                <w:szCs w:val="22"/>
                <w:lang w:val="en-GB"/>
              </w:rPr>
            </w:pPr>
          </w:p>
        </w:tc>
      </w:tr>
      <w:tr w:rsidR="000868B1" w:rsidRPr="00263ED2" w14:paraId="7872FA56" w14:textId="77777777" w:rsidTr="00750221">
        <w:tc>
          <w:tcPr>
            <w:tcW w:w="9436" w:type="dxa"/>
          </w:tcPr>
          <w:p w14:paraId="4E8FA9D4" w14:textId="77777777" w:rsidR="000868B1" w:rsidRPr="002A6764" w:rsidRDefault="000868B1" w:rsidP="00847F71">
            <w:pPr>
              <w:pStyle w:val="BlockText"/>
              <w:numPr>
                <w:ilvl w:val="0"/>
                <w:numId w:val="42"/>
              </w:numPr>
              <w:rPr>
                <w:rFonts w:ascii="Calibri" w:hAnsi="Calibri"/>
                <w:color w:val="004D44" w:themeColor="text2"/>
                <w:sz w:val="22"/>
                <w:szCs w:val="22"/>
                <w:lang w:val="en-GB"/>
              </w:rPr>
            </w:pPr>
          </w:p>
        </w:tc>
      </w:tr>
    </w:tbl>
    <w:p w14:paraId="6E34C6C8" w14:textId="77777777" w:rsidR="00BD72F1" w:rsidRDefault="00BD72F1" w:rsidP="006F29CF">
      <w:pPr>
        <w:pStyle w:val="Heading1"/>
        <w:numPr>
          <w:ilvl w:val="0"/>
          <w:numId w:val="11"/>
        </w:numPr>
        <w:rPr>
          <w:rFonts w:ascii="Calibri" w:hAnsi="Calibri"/>
          <w:b w:val="0"/>
          <w:color w:val="31849B"/>
          <w:sz w:val="28"/>
          <w:szCs w:val="28"/>
        </w:rPr>
        <w:sectPr w:rsidR="00BD72F1" w:rsidSect="006B400D">
          <w:headerReference w:type="default" r:id="rId13"/>
          <w:footerReference w:type="default" r:id="rId14"/>
          <w:headerReference w:type="first" r:id="rId15"/>
          <w:footerReference w:type="first" r:id="rId16"/>
          <w:endnotePr>
            <w:numFmt w:val="decimal"/>
          </w:endnotePr>
          <w:pgSz w:w="11906" w:h="16838" w:code="1"/>
          <w:pgMar w:top="993" w:right="1134" w:bottom="1418" w:left="1418" w:header="426" w:footer="113" w:gutter="0"/>
          <w:cols w:space="720"/>
          <w:titlePg/>
          <w:docGrid w:linePitch="299"/>
        </w:sectPr>
      </w:pPr>
    </w:p>
    <w:p w14:paraId="6E34C6C9" w14:textId="5CF93DA3" w:rsidR="00BD72F1" w:rsidRPr="000868B1" w:rsidRDefault="00804E40" w:rsidP="00804E40">
      <w:pPr>
        <w:pStyle w:val="Heading1"/>
      </w:pPr>
      <w:bookmarkStart w:id="17" w:name="_Toc17207327"/>
      <w:r>
        <w:lastRenderedPageBreak/>
        <w:t>4</w:t>
      </w:r>
      <w:r>
        <w:tab/>
      </w:r>
      <w:r w:rsidR="00BD72F1" w:rsidRPr="000868B1">
        <w:t>Project organisation and authority</w:t>
      </w:r>
      <w:bookmarkEnd w:id="17"/>
    </w:p>
    <w:p w14:paraId="60BE7C44" w14:textId="77777777" w:rsidR="00804E40" w:rsidRDefault="00804E40" w:rsidP="00847F71">
      <w:pPr>
        <w:pStyle w:val="Title2"/>
      </w:pPr>
    </w:p>
    <w:p w14:paraId="6E34C6CA" w14:textId="399ED454" w:rsidR="00BD72F1" w:rsidRDefault="00804E40" w:rsidP="00804E40">
      <w:pPr>
        <w:pStyle w:val="Subtitle"/>
      </w:pPr>
      <w:bookmarkStart w:id="18" w:name="_Toc17207328"/>
      <w:r>
        <w:t>4.1</w:t>
      </w:r>
      <w:r>
        <w:tab/>
      </w:r>
      <w:r w:rsidR="00847F71">
        <w:t>Project G</w:t>
      </w:r>
      <w:r w:rsidR="00BD72F1" w:rsidRPr="00F6550E">
        <w:t>overnance</w:t>
      </w:r>
      <w:bookmarkEnd w:id="18"/>
    </w:p>
    <w:p w14:paraId="6E34C6CB" w14:textId="77777777" w:rsidR="00BD72F1" w:rsidRDefault="00BD72F1" w:rsidP="00750221">
      <w:r>
        <w:t xml:space="preserve">Figure 2.1 illustrates the overall governance structure for the project.  Required approvals and approving authorities are set out in table </w:t>
      </w:r>
      <w:r w:rsidR="00E729BD">
        <w:t>4</w:t>
      </w:r>
      <w:r>
        <w:t>.1.</w:t>
      </w:r>
    </w:p>
    <w:p w14:paraId="6E34C6CE" w14:textId="77777777" w:rsidR="00BD72F1" w:rsidRPr="00847F71" w:rsidRDefault="00BD72F1" w:rsidP="00750221">
      <w:pPr>
        <w:rPr>
          <w:i/>
        </w:rPr>
      </w:pPr>
      <w:r w:rsidRPr="00847F71">
        <w:rPr>
          <w:i/>
        </w:rPr>
        <w:t xml:space="preserve">Figure </w:t>
      </w:r>
      <w:r w:rsidR="00E729BD" w:rsidRPr="00847F71">
        <w:rPr>
          <w:i/>
        </w:rPr>
        <w:t>4</w:t>
      </w:r>
      <w:r w:rsidRPr="00847F71">
        <w:rPr>
          <w:i/>
        </w:rPr>
        <w:t>.1: Overall governance structure</w:t>
      </w:r>
    </w:p>
    <w:p w14:paraId="6E34C6D1" w14:textId="77777777" w:rsidR="00BD72F1" w:rsidRPr="00ED74B2" w:rsidRDefault="00BD72F1" w:rsidP="00750221">
      <w:pPr>
        <w:rPr>
          <w:i/>
          <w:lang w:eastAsia="en-US"/>
        </w:rPr>
      </w:pPr>
      <w:r w:rsidRPr="00ED74B2">
        <w:rPr>
          <w:i/>
        </w:rPr>
        <w:t xml:space="preserve">Table </w:t>
      </w:r>
      <w:r w:rsidR="00E729BD">
        <w:rPr>
          <w:i/>
        </w:rPr>
        <w:t>4</w:t>
      </w:r>
      <w:r w:rsidRPr="00ED74B2">
        <w:rPr>
          <w:i/>
        </w:rPr>
        <w:t>.1</w:t>
      </w:r>
      <w:r>
        <w:rPr>
          <w:i/>
        </w:rPr>
        <w:t xml:space="preserve"> -</w:t>
      </w:r>
      <w:r w:rsidRPr="00ED74B2">
        <w:rPr>
          <w:i/>
        </w:rPr>
        <w:t xml:space="preserve"> Required approvals and approving authorities</w:t>
      </w:r>
    </w:p>
    <w:tbl>
      <w:tblPr>
        <w:tblStyle w:val="TableGridLight"/>
        <w:tblW w:w="9436" w:type="dxa"/>
        <w:tblLayout w:type="fixed"/>
        <w:tblLook w:val="0000" w:firstRow="0" w:lastRow="0" w:firstColumn="0" w:lastColumn="0" w:noHBand="0" w:noVBand="0"/>
      </w:tblPr>
      <w:tblGrid>
        <w:gridCol w:w="2940"/>
        <w:gridCol w:w="6496"/>
      </w:tblGrid>
      <w:tr w:rsidR="00BD72F1" w:rsidRPr="00711712" w14:paraId="6E34C6D4" w14:textId="77777777" w:rsidTr="00750221">
        <w:trPr>
          <w:trHeight w:val="309"/>
        </w:trPr>
        <w:tc>
          <w:tcPr>
            <w:tcW w:w="2940" w:type="dxa"/>
          </w:tcPr>
          <w:p w14:paraId="6E34C6D2" w14:textId="77777777" w:rsidR="00BD72F1" w:rsidRPr="00750221" w:rsidRDefault="00BD72F1" w:rsidP="00847F71">
            <w:pPr>
              <w:pStyle w:val="TableHeadings"/>
            </w:pPr>
            <w:r w:rsidRPr="00750221">
              <w:t>Approving authority</w:t>
            </w:r>
          </w:p>
        </w:tc>
        <w:tc>
          <w:tcPr>
            <w:tcW w:w="6496" w:type="dxa"/>
          </w:tcPr>
          <w:p w14:paraId="6E34C6D3" w14:textId="77777777" w:rsidR="00BD72F1" w:rsidRPr="00750221" w:rsidRDefault="00BD72F1" w:rsidP="00847F71">
            <w:pPr>
              <w:pStyle w:val="TableHeadings"/>
            </w:pPr>
            <w:r w:rsidRPr="00750221">
              <w:t>Required approvals</w:t>
            </w:r>
          </w:p>
        </w:tc>
      </w:tr>
      <w:tr w:rsidR="00BD72F1" w:rsidRPr="00711712" w14:paraId="6E34C6D7" w14:textId="77777777" w:rsidTr="00847F71">
        <w:trPr>
          <w:trHeight w:val="528"/>
        </w:trPr>
        <w:tc>
          <w:tcPr>
            <w:tcW w:w="2940" w:type="dxa"/>
          </w:tcPr>
          <w:p w14:paraId="6E34C6D5" w14:textId="77777777" w:rsidR="00BD72F1" w:rsidRPr="00750221" w:rsidRDefault="00BD72F1" w:rsidP="00A706DF">
            <w:pPr>
              <w:pStyle w:val="TableText"/>
              <w:spacing w:before="120" w:after="120"/>
              <w:rPr>
                <w:rFonts w:ascii="Calibri" w:hAnsi="Calibri"/>
                <w:color w:val="004D44" w:themeColor="text2"/>
                <w:sz w:val="22"/>
                <w:szCs w:val="22"/>
                <w:lang w:val="en-GB"/>
              </w:rPr>
            </w:pPr>
          </w:p>
        </w:tc>
        <w:tc>
          <w:tcPr>
            <w:tcW w:w="6496" w:type="dxa"/>
          </w:tcPr>
          <w:p w14:paraId="6E34C6D6" w14:textId="77777777" w:rsidR="00BD72F1" w:rsidRPr="00750221" w:rsidRDefault="00BD72F1" w:rsidP="00351B6A">
            <w:pPr>
              <w:rPr>
                <w:rFonts w:ascii="Calibri" w:hAnsi="Calibri" w:cs="Calibri"/>
                <w:color w:val="004D44" w:themeColor="text2"/>
                <w:lang w:val="en-IE"/>
              </w:rPr>
            </w:pPr>
          </w:p>
        </w:tc>
      </w:tr>
      <w:tr w:rsidR="00BD72F1" w:rsidRPr="00711712" w14:paraId="6E34C6DA" w14:textId="77777777" w:rsidTr="00847F71">
        <w:trPr>
          <w:trHeight w:val="550"/>
        </w:trPr>
        <w:tc>
          <w:tcPr>
            <w:tcW w:w="2940" w:type="dxa"/>
          </w:tcPr>
          <w:p w14:paraId="6E34C6D8" w14:textId="77777777" w:rsidR="00BD72F1" w:rsidRPr="00750221" w:rsidRDefault="00BD72F1" w:rsidP="00A706DF">
            <w:pPr>
              <w:pStyle w:val="TableText"/>
              <w:spacing w:before="120" w:after="120"/>
              <w:rPr>
                <w:rFonts w:ascii="Calibri" w:hAnsi="Calibri"/>
                <w:noProof/>
                <w:color w:val="004D44" w:themeColor="text2"/>
                <w:sz w:val="22"/>
                <w:szCs w:val="22"/>
                <w:lang w:val="en-GB"/>
              </w:rPr>
            </w:pPr>
          </w:p>
        </w:tc>
        <w:tc>
          <w:tcPr>
            <w:tcW w:w="6496" w:type="dxa"/>
          </w:tcPr>
          <w:p w14:paraId="6E34C6D9" w14:textId="77777777" w:rsidR="00BD72F1" w:rsidRPr="00750221" w:rsidRDefault="00BD72F1" w:rsidP="00351B6A">
            <w:pPr>
              <w:rPr>
                <w:rFonts w:ascii="Calibri" w:hAnsi="Calibri" w:cs="Arial"/>
                <w:color w:val="004D44" w:themeColor="text2"/>
              </w:rPr>
            </w:pPr>
          </w:p>
        </w:tc>
      </w:tr>
      <w:tr w:rsidR="002D03BB" w:rsidRPr="00711712" w14:paraId="6E34C6DD" w14:textId="77777777" w:rsidTr="00847F71">
        <w:trPr>
          <w:trHeight w:val="430"/>
        </w:trPr>
        <w:tc>
          <w:tcPr>
            <w:tcW w:w="2940" w:type="dxa"/>
          </w:tcPr>
          <w:p w14:paraId="6E34C6DB" w14:textId="77777777" w:rsidR="002D03BB" w:rsidRPr="00750221" w:rsidRDefault="002D03BB" w:rsidP="00FE321F">
            <w:pPr>
              <w:pStyle w:val="TableText"/>
              <w:spacing w:before="120" w:after="120"/>
              <w:rPr>
                <w:rFonts w:ascii="Calibri" w:hAnsi="Calibri"/>
                <w:noProof/>
                <w:color w:val="004D44" w:themeColor="text2"/>
                <w:sz w:val="22"/>
                <w:szCs w:val="22"/>
                <w:lang w:val="en-GB"/>
              </w:rPr>
            </w:pPr>
          </w:p>
        </w:tc>
        <w:tc>
          <w:tcPr>
            <w:tcW w:w="6496" w:type="dxa"/>
          </w:tcPr>
          <w:p w14:paraId="6E34C6DC" w14:textId="77777777" w:rsidR="002D03BB" w:rsidRPr="00750221" w:rsidRDefault="002D03BB" w:rsidP="00FE321F">
            <w:pPr>
              <w:rPr>
                <w:rFonts w:ascii="Calibri" w:hAnsi="Calibri" w:cs="Arial"/>
                <w:color w:val="004D44" w:themeColor="text2"/>
              </w:rPr>
            </w:pPr>
          </w:p>
        </w:tc>
      </w:tr>
    </w:tbl>
    <w:p w14:paraId="58CC8DA6" w14:textId="77777777" w:rsidR="00117FCA" w:rsidRDefault="00117FCA" w:rsidP="007C303D">
      <w:pPr>
        <w:pStyle w:val="Subtitle"/>
      </w:pPr>
    </w:p>
    <w:p w14:paraId="6E34C6EE" w14:textId="574A4F2E" w:rsidR="00BD72F1" w:rsidRPr="00E84036" w:rsidRDefault="007C303D" w:rsidP="007C303D">
      <w:pPr>
        <w:pStyle w:val="Subtitle"/>
      </w:pPr>
      <w:bookmarkStart w:id="19" w:name="_Toc17207329"/>
      <w:r>
        <w:t>4.2</w:t>
      </w:r>
      <w:r>
        <w:tab/>
        <w:t xml:space="preserve">Key </w:t>
      </w:r>
      <w:r w:rsidR="000A1F28">
        <w:t>Roles and R</w:t>
      </w:r>
      <w:r w:rsidR="00BD72F1" w:rsidRPr="00E84036">
        <w:t>esponsibilities</w:t>
      </w:r>
      <w:bookmarkEnd w:id="19"/>
    </w:p>
    <w:p w14:paraId="6E34C6EF" w14:textId="6CB09589" w:rsidR="00BD72F1" w:rsidRDefault="00BD72F1" w:rsidP="00750221">
      <w:r>
        <w:t xml:space="preserve">Tables </w:t>
      </w:r>
      <w:r w:rsidR="00E729BD">
        <w:t>4</w:t>
      </w:r>
      <w:r w:rsidR="000A1F28">
        <w:t>.1</w:t>
      </w:r>
      <w:r>
        <w:t xml:space="preserve"> to </w:t>
      </w:r>
      <w:r w:rsidR="00E729BD">
        <w:t>4</w:t>
      </w:r>
      <w:r>
        <w:t>.</w:t>
      </w:r>
      <w:r w:rsidR="000A1F28">
        <w:t>3</w:t>
      </w:r>
      <w:r>
        <w:t xml:space="preserve"> list the key personnel, advisors and third parties associated with the scheme and sets out their roles and responsibilities.  </w:t>
      </w:r>
    </w:p>
    <w:p w14:paraId="4605C9E9" w14:textId="77777777" w:rsidR="007304C3" w:rsidRPr="007304C3" w:rsidRDefault="007304C3" w:rsidP="007304C3">
      <w:pPr>
        <w:rPr>
          <w:rFonts w:cs="Arial"/>
          <w:bCs/>
          <w:i/>
          <w:sz w:val="22"/>
          <w:lang w:eastAsia="en-US"/>
        </w:rPr>
      </w:pPr>
      <w:r w:rsidRPr="007304C3">
        <w:rPr>
          <w:i/>
        </w:rPr>
        <w:t>Table 4.2</w:t>
      </w:r>
      <w:r w:rsidRPr="007304C3">
        <w:rPr>
          <w:i/>
          <w:sz w:val="22"/>
        </w:rPr>
        <w:t xml:space="preserve"> –</w:t>
      </w:r>
      <w:r w:rsidRPr="007304C3">
        <w:rPr>
          <w:i/>
        </w:rPr>
        <w:t xml:space="preserve"> Department of Finance Key project roles and responsibilities</w:t>
      </w:r>
    </w:p>
    <w:tbl>
      <w:tblPr>
        <w:tblStyle w:val="TableGridLight"/>
        <w:tblW w:w="9356" w:type="dxa"/>
        <w:tblLayout w:type="fixed"/>
        <w:tblLook w:val="0000" w:firstRow="0" w:lastRow="0" w:firstColumn="0" w:lastColumn="0" w:noHBand="0" w:noVBand="0"/>
      </w:tblPr>
      <w:tblGrid>
        <w:gridCol w:w="2860"/>
        <w:gridCol w:w="2090"/>
        <w:gridCol w:w="4406"/>
      </w:tblGrid>
      <w:tr w:rsidR="00BD72F1" w:rsidRPr="00304454" w14:paraId="6E34C6F4" w14:textId="77777777" w:rsidTr="00750221">
        <w:tc>
          <w:tcPr>
            <w:tcW w:w="2860" w:type="dxa"/>
          </w:tcPr>
          <w:p w14:paraId="6E34C6F1" w14:textId="77777777" w:rsidR="00BD72F1" w:rsidRPr="00750221" w:rsidRDefault="00BD72F1" w:rsidP="00847F71">
            <w:pPr>
              <w:pStyle w:val="TableHeadings"/>
            </w:pPr>
            <w:r w:rsidRPr="00750221">
              <w:t>Role</w:t>
            </w:r>
          </w:p>
        </w:tc>
        <w:tc>
          <w:tcPr>
            <w:tcW w:w="2090" w:type="dxa"/>
          </w:tcPr>
          <w:p w14:paraId="6E34C6F2" w14:textId="77777777" w:rsidR="00BD72F1" w:rsidRPr="00750221" w:rsidRDefault="00BD72F1" w:rsidP="00847F71">
            <w:pPr>
              <w:pStyle w:val="TableHeadings"/>
            </w:pPr>
            <w:r w:rsidRPr="00750221">
              <w:t>Name</w:t>
            </w:r>
          </w:p>
        </w:tc>
        <w:tc>
          <w:tcPr>
            <w:tcW w:w="4406" w:type="dxa"/>
          </w:tcPr>
          <w:p w14:paraId="6E34C6F3" w14:textId="77777777" w:rsidR="00BD72F1" w:rsidRPr="00750221" w:rsidRDefault="00BD72F1" w:rsidP="00847F71">
            <w:pPr>
              <w:pStyle w:val="TableHeadings"/>
            </w:pPr>
            <w:r w:rsidRPr="00750221">
              <w:t>Responsibilities</w:t>
            </w:r>
          </w:p>
        </w:tc>
      </w:tr>
      <w:tr w:rsidR="00BD72F1" w:rsidRPr="00711712" w14:paraId="6E34C6F8" w14:textId="77777777" w:rsidTr="00750221">
        <w:tc>
          <w:tcPr>
            <w:tcW w:w="2860" w:type="dxa"/>
          </w:tcPr>
          <w:p w14:paraId="6E34C6F5" w14:textId="77777777" w:rsidR="00BD72F1" w:rsidRPr="00750221" w:rsidRDefault="00BD72F1" w:rsidP="00750221"/>
        </w:tc>
        <w:tc>
          <w:tcPr>
            <w:tcW w:w="2090" w:type="dxa"/>
          </w:tcPr>
          <w:p w14:paraId="6E34C6F6" w14:textId="77777777" w:rsidR="00BD72F1" w:rsidRPr="00750221" w:rsidRDefault="00BD72F1" w:rsidP="00750221"/>
        </w:tc>
        <w:tc>
          <w:tcPr>
            <w:tcW w:w="4406" w:type="dxa"/>
          </w:tcPr>
          <w:p w14:paraId="6E34C6F7" w14:textId="77777777" w:rsidR="00BD72F1" w:rsidRPr="00750221" w:rsidRDefault="00BD72F1" w:rsidP="00750221"/>
        </w:tc>
      </w:tr>
      <w:tr w:rsidR="00BD72F1" w:rsidRPr="00711712" w14:paraId="6E34C6FC" w14:textId="77777777" w:rsidTr="00750221">
        <w:tc>
          <w:tcPr>
            <w:tcW w:w="2860" w:type="dxa"/>
          </w:tcPr>
          <w:p w14:paraId="6E34C6F9" w14:textId="77777777" w:rsidR="00BD72F1" w:rsidRPr="00750221" w:rsidRDefault="00BD72F1" w:rsidP="00750221"/>
        </w:tc>
        <w:tc>
          <w:tcPr>
            <w:tcW w:w="2090" w:type="dxa"/>
          </w:tcPr>
          <w:p w14:paraId="6E34C6FA" w14:textId="77777777" w:rsidR="00BD72F1" w:rsidRPr="00750221" w:rsidRDefault="00BD72F1" w:rsidP="00750221"/>
        </w:tc>
        <w:tc>
          <w:tcPr>
            <w:tcW w:w="4406" w:type="dxa"/>
          </w:tcPr>
          <w:p w14:paraId="6E34C6FB" w14:textId="77777777" w:rsidR="00BD72F1" w:rsidRPr="00750221" w:rsidRDefault="00BD72F1" w:rsidP="00750221"/>
        </w:tc>
      </w:tr>
      <w:tr w:rsidR="00BD72F1" w:rsidRPr="00711712" w14:paraId="6E34C700" w14:textId="77777777" w:rsidTr="00750221">
        <w:tc>
          <w:tcPr>
            <w:tcW w:w="2860" w:type="dxa"/>
          </w:tcPr>
          <w:p w14:paraId="6E34C6FD" w14:textId="77777777" w:rsidR="00BD72F1" w:rsidRPr="00750221" w:rsidRDefault="00BD72F1" w:rsidP="00750221"/>
        </w:tc>
        <w:tc>
          <w:tcPr>
            <w:tcW w:w="2090" w:type="dxa"/>
          </w:tcPr>
          <w:p w14:paraId="6E34C6FE" w14:textId="77777777" w:rsidR="00BD72F1" w:rsidRPr="00750221" w:rsidRDefault="00BD72F1" w:rsidP="00750221"/>
        </w:tc>
        <w:tc>
          <w:tcPr>
            <w:tcW w:w="4406" w:type="dxa"/>
          </w:tcPr>
          <w:p w14:paraId="6E34C6FF" w14:textId="77777777" w:rsidR="00BD72F1" w:rsidRPr="00750221" w:rsidRDefault="00BD72F1" w:rsidP="00750221"/>
        </w:tc>
      </w:tr>
      <w:tr w:rsidR="00BD72F1" w:rsidRPr="00711712" w14:paraId="6E34C704" w14:textId="77777777" w:rsidTr="00750221">
        <w:tc>
          <w:tcPr>
            <w:tcW w:w="2860" w:type="dxa"/>
          </w:tcPr>
          <w:p w14:paraId="6E34C701" w14:textId="77777777" w:rsidR="00BD72F1" w:rsidRPr="00750221" w:rsidRDefault="00BD72F1" w:rsidP="00750221"/>
        </w:tc>
        <w:tc>
          <w:tcPr>
            <w:tcW w:w="2090" w:type="dxa"/>
          </w:tcPr>
          <w:p w14:paraId="6E34C702" w14:textId="77777777" w:rsidR="00BD72F1" w:rsidRPr="00750221" w:rsidRDefault="00BD72F1" w:rsidP="00750221"/>
        </w:tc>
        <w:tc>
          <w:tcPr>
            <w:tcW w:w="4406" w:type="dxa"/>
          </w:tcPr>
          <w:p w14:paraId="6E34C703" w14:textId="77777777" w:rsidR="00BD72F1" w:rsidRPr="00750221" w:rsidRDefault="00BD72F1" w:rsidP="00750221"/>
        </w:tc>
      </w:tr>
      <w:tr w:rsidR="00BD72F1" w:rsidRPr="00711712" w14:paraId="6E34C708" w14:textId="77777777" w:rsidTr="00750221">
        <w:tc>
          <w:tcPr>
            <w:tcW w:w="2860" w:type="dxa"/>
          </w:tcPr>
          <w:p w14:paraId="6E34C705" w14:textId="77777777" w:rsidR="00BD72F1" w:rsidRPr="00750221" w:rsidRDefault="00BD72F1" w:rsidP="00750221"/>
        </w:tc>
        <w:tc>
          <w:tcPr>
            <w:tcW w:w="2090" w:type="dxa"/>
          </w:tcPr>
          <w:p w14:paraId="6E34C706" w14:textId="77777777" w:rsidR="00BD72F1" w:rsidRPr="00750221" w:rsidRDefault="00BD72F1" w:rsidP="00750221"/>
        </w:tc>
        <w:tc>
          <w:tcPr>
            <w:tcW w:w="4406" w:type="dxa"/>
          </w:tcPr>
          <w:p w14:paraId="6E34C707" w14:textId="77777777" w:rsidR="00BD72F1" w:rsidRPr="00750221" w:rsidRDefault="00BD72F1" w:rsidP="00750221"/>
        </w:tc>
      </w:tr>
    </w:tbl>
    <w:p w14:paraId="6E34C721" w14:textId="77777777" w:rsidR="00BD72F1" w:rsidRDefault="00BD72F1" w:rsidP="00131FA0">
      <w:pPr>
        <w:pStyle w:val="BlockText"/>
        <w:rPr>
          <w:rFonts w:ascii="Calibri" w:hAnsi="Calibri" w:cs="Arial"/>
          <w:bCs/>
          <w:sz w:val="22"/>
          <w:szCs w:val="22"/>
          <w:lang w:val="en-GB" w:eastAsia="en-US"/>
        </w:rPr>
      </w:pPr>
    </w:p>
    <w:p w14:paraId="6E34C722" w14:textId="5C4EDD2B" w:rsidR="00BD72F1" w:rsidRPr="007304C3" w:rsidRDefault="007304C3" w:rsidP="007304C3">
      <w:pPr>
        <w:rPr>
          <w:i/>
        </w:rPr>
      </w:pPr>
      <w:r>
        <w:rPr>
          <w:i/>
        </w:rPr>
        <w:t xml:space="preserve">Table </w:t>
      </w:r>
      <w:r w:rsidRPr="007304C3">
        <w:rPr>
          <w:i/>
        </w:rPr>
        <w:t>4.3 - Project advisory team roles and responsibilities</w:t>
      </w:r>
    </w:p>
    <w:tbl>
      <w:tblPr>
        <w:tblStyle w:val="TableGridLight"/>
        <w:tblW w:w="9356" w:type="dxa"/>
        <w:tblLook w:val="0000" w:firstRow="0" w:lastRow="0" w:firstColumn="0" w:lastColumn="0" w:noHBand="0" w:noVBand="0"/>
      </w:tblPr>
      <w:tblGrid>
        <w:gridCol w:w="2299"/>
        <w:gridCol w:w="2521"/>
        <w:gridCol w:w="4536"/>
      </w:tblGrid>
      <w:tr w:rsidR="00BD72F1" w:rsidRPr="00304454" w14:paraId="6E34C726" w14:textId="77777777" w:rsidTr="00117FCA">
        <w:tc>
          <w:tcPr>
            <w:tcW w:w="2299" w:type="dxa"/>
          </w:tcPr>
          <w:p w14:paraId="6E34C723" w14:textId="77777777" w:rsidR="00BD72F1" w:rsidRPr="00750221" w:rsidRDefault="00BD72F1" w:rsidP="00847F71">
            <w:pPr>
              <w:pStyle w:val="TableHeadings"/>
            </w:pPr>
            <w:r w:rsidRPr="00750221">
              <w:t>Role</w:t>
            </w:r>
          </w:p>
        </w:tc>
        <w:tc>
          <w:tcPr>
            <w:tcW w:w="2521" w:type="dxa"/>
          </w:tcPr>
          <w:p w14:paraId="6E34C724" w14:textId="77777777" w:rsidR="00BD72F1" w:rsidRPr="00750221" w:rsidRDefault="00BD72F1" w:rsidP="00847F71">
            <w:pPr>
              <w:pStyle w:val="TableHeadings"/>
            </w:pPr>
            <w:r w:rsidRPr="00750221">
              <w:t>Name</w:t>
            </w:r>
          </w:p>
        </w:tc>
        <w:tc>
          <w:tcPr>
            <w:tcW w:w="4536" w:type="dxa"/>
          </w:tcPr>
          <w:p w14:paraId="6E34C725" w14:textId="77777777" w:rsidR="00BD72F1" w:rsidRPr="00750221" w:rsidRDefault="00BD72F1" w:rsidP="00847F71">
            <w:pPr>
              <w:pStyle w:val="TableHeadings"/>
            </w:pPr>
            <w:r w:rsidRPr="00750221">
              <w:t>Responsibilities</w:t>
            </w:r>
          </w:p>
        </w:tc>
      </w:tr>
      <w:tr w:rsidR="00BD72F1" w:rsidRPr="00711712" w14:paraId="6E34C72A" w14:textId="77777777" w:rsidTr="00117FCA">
        <w:tc>
          <w:tcPr>
            <w:tcW w:w="2299" w:type="dxa"/>
          </w:tcPr>
          <w:p w14:paraId="6E34C727" w14:textId="77777777" w:rsidR="00BD72F1" w:rsidRDefault="00BD72F1" w:rsidP="00117FCA"/>
        </w:tc>
        <w:tc>
          <w:tcPr>
            <w:tcW w:w="2521" w:type="dxa"/>
          </w:tcPr>
          <w:p w14:paraId="6E34C728" w14:textId="77777777" w:rsidR="00BD72F1" w:rsidRDefault="00BD72F1" w:rsidP="00117FCA"/>
        </w:tc>
        <w:tc>
          <w:tcPr>
            <w:tcW w:w="4536" w:type="dxa"/>
          </w:tcPr>
          <w:p w14:paraId="6E34C729" w14:textId="77777777" w:rsidR="00BD72F1" w:rsidRDefault="00BD72F1" w:rsidP="00117FCA"/>
        </w:tc>
      </w:tr>
      <w:tr w:rsidR="00BD72F1" w:rsidRPr="00711712" w14:paraId="6E34C72E" w14:textId="77777777" w:rsidTr="00117FCA">
        <w:tc>
          <w:tcPr>
            <w:tcW w:w="2299" w:type="dxa"/>
          </w:tcPr>
          <w:p w14:paraId="6E34C72B" w14:textId="77777777" w:rsidR="00BD72F1" w:rsidRDefault="00BD72F1" w:rsidP="00117FCA"/>
        </w:tc>
        <w:tc>
          <w:tcPr>
            <w:tcW w:w="2521" w:type="dxa"/>
          </w:tcPr>
          <w:p w14:paraId="6E34C72C" w14:textId="77777777" w:rsidR="00BD72F1" w:rsidRPr="003E3445" w:rsidRDefault="00BD72F1" w:rsidP="00117FCA"/>
        </w:tc>
        <w:tc>
          <w:tcPr>
            <w:tcW w:w="4536" w:type="dxa"/>
          </w:tcPr>
          <w:p w14:paraId="6E34C72D" w14:textId="77777777" w:rsidR="00BD72F1" w:rsidRPr="003E3445" w:rsidRDefault="00BD72F1" w:rsidP="00117FCA"/>
        </w:tc>
      </w:tr>
    </w:tbl>
    <w:p w14:paraId="6E34C72F" w14:textId="77777777" w:rsidR="00BD72F1" w:rsidRDefault="00BD72F1" w:rsidP="00131FA0">
      <w:pPr>
        <w:pStyle w:val="BlockText"/>
        <w:rPr>
          <w:rFonts w:ascii="Calibri" w:hAnsi="Calibri" w:cs="Arial"/>
          <w:bCs/>
          <w:sz w:val="22"/>
          <w:szCs w:val="22"/>
          <w:lang w:val="en-GB" w:eastAsia="en-US"/>
        </w:rPr>
      </w:pPr>
    </w:p>
    <w:p w14:paraId="6E34C730" w14:textId="4E557E1F" w:rsidR="00BD72F1" w:rsidRDefault="00BD72F1" w:rsidP="00750221">
      <w:pPr>
        <w:rPr>
          <w:lang w:eastAsia="en-US"/>
        </w:rPr>
      </w:pPr>
      <w:r>
        <w:rPr>
          <w:lang w:eastAsia="en-US"/>
        </w:rPr>
        <w:t xml:space="preserve">Table </w:t>
      </w:r>
      <w:r w:rsidR="00E729BD">
        <w:rPr>
          <w:lang w:eastAsia="en-US"/>
        </w:rPr>
        <w:t>4</w:t>
      </w:r>
      <w:r>
        <w:rPr>
          <w:lang w:eastAsia="en-US"/>
        </w:rPr>
        <w:t>.</w:t>
      </w:r>
      <w:r w:rsidR="000A1F28">
        <w:rPr>
          <w:lang w:eastAsia="en-US"/>
        </w:rPr>
        <w:t>3</w:t>
      </w:r>
      <w:r>
        <w:rPr>
          <w:lang w:eastAsia="en-US"/>
        </w:rPr>
        <w:t xml:space="preserve"> sets out the key approval authorities in relation to the project. The list is in no way exhaustive and all necessary checks should be carried out in relation to third party approvals prior to any project work commencing. </w:t>
      </w:r>
    </w:p>
    <w:p w14:paraId="6E34C731" w14:textId="77777777" w:rsidR="00BD72F1" w:rsidRDefault="00BD72F1" w:rsidP="00131FA0">
      <w:pPr>
        <w:pStyle w:val="BlockText"/>
        <w:rPr>
          <w:rFonts w:ascii="Calibri" w:hAnsi="Calibri" w:cs="Arial"/>
          <w:bCs/>
          <w:sz w:val="22"/>
          <w:szCs w:val="22"/>
          <w:lang w:val="en-GB" w:eastAsia="en-US"/>
        </w:rPr>
      </w:pPr>
    </w:p>
    <w:p w14:paraId="51EBC0C3" w14:textId="58879CC7" w:rsidR="007304C3" w:rsidRPr="007304C3" w:rsidRDefault="007304C3" w:rsidP="007304C3">
      <w:pPr>
        <w:rPr>
          <w:i/>
        </w:rPr>
      </w:pPr>
      <w:r w:rsidRPr="007304C3">
        <w:rPr>
          <w:i/>
        </w:rPr>
        <w:t>Table 4.4 - Third party roles and responsibilities</w:t>
      </w:r>
    </w:p>
    <w:tbl>
      <w:tblPr>
        <w:tblStyle w:val="TableGridLight"/>
        <w:tblW w:w="9356" w:type="dxa"/>
        <w:tblLook w:val="0000" w:firstRow="0" w:lastRow="0" w:firstColumn="0" w:lastColumn="0" w:noHBand="0" w:noVBand="0"/>
      </w:tblPr>
      <w:tblGrid>
        <w:gridCol w:w="2299"/>
        <w:gridCol w:w="2804"/>
        <w:gridCol w:w="4253"/>
      </w:tblGrid>
      <w:tr w:rsidR="00BD72F1" w:rsidRPr="00304454" w14:paraId="6E34C736" w14:textId="77777777" w:rsidTr="00117FCA">
        <w:tc>
          <w:tcPr>
            <w:tcW w:w="2299" w:type="dxa"/>
          </w:tcPr>
          <w:p w14:paraId="6E34C733" w14:textId="77777777" w:rsidR="00BD72F1" w:rsidRPr="00750221" w:rsidRDefault="00BD72F1" w:rsidP="00847F71">
            <w:pPr>
              <w:pStyle w:val="TableHeadings"/>
            </w:pPr>
            <w:r w:rsidRPr="00750221">
              <w:t>Role</w:t>
            </w:r>
          </w:p>
        </w:tc>
        <w:tc>
          <w:tcPr>
            <w:tcW w:w="2804" w:type="dxa"/>
          </w:tcPr>
          <w:p w14:paraId="6E34C734" w14:textId="77777777" w:rsidR="00BD72F1" w:rsidRPr="00750221" w:rsidRDefault="00BD72F1" w:rsidP="00847F71">
            <w:pPr>
              <w:pStyle w:val="TableHeadings"/>
            </w:pPr>
            <w:r w:rsidRPr="00750221">
              <w:t>Name</w:t>
            </w:r>
          </w:p>
        </w:tc>
        <w:tc>
          <w:tcPr>
            <w:tcW w:w="4253" w:type="dxa"/>
          </w:tcPr>
          <w:p w14:paraId="6E34C735" w14:textId="77777777" w:rsidR="00BD72F1" w:rsidRPr="00750221" w:rsidRDefault="00BD72F1" w:rsidP="00847F71">
            <w:pPr>
              <w:pStyle w:val="TableHeadings"/>
            </w:pPr>
            <w:r w:rsidRPr="00750221">
              <w:t>Responsibilities</w:t>
            </w:r>
          </w:p>
        </w:tc>
      </w:tr>
      <w:tr w:rsidR="00BD72F1" w:rsidRPr="00711712" w14:paraId="6E34C73A" w14:textId="77777777" w:rsidTr="00117FCA">
        <w:tc>
          <w:tcPr>
            <w:tcW w:w="2299" w:type="dxa"/>
          </w:tcPr>
          <w:p w14:paraId="6E34C737" w14:textId="77777777" w:rsidR="00BD72F1" w:rsidRPr="00A201C8" w:rsidRDefault="00BD72F1" w:rsidP="003A2717">
            <w:pPr>
              <w:pStyle w:val="TableText"/>
              <w:spacing w:before="0"/>
              <w:rPr>
                <w:rFonts w:ascii="Calibri" w:hAnsi="Calibri"/>
                <w:sz w:val="22"/>
                <w:szCs w:val="22"/>
                <w:lang w:val="en-GB"/>
              </w:rPr>
            </w:pPr>
          </w:p>
        </w:tc>
        <w:tc>
          <w:tcPr>
            <w:tcW w:w="2804" w:type="dxa"/>
          </w:tcPr>
          <w:p w14:paraId="6E34C738" w14:textId="77777777" w:rsidR="00BD72F1" w:rsidRPr="00A201C8" w:rsidRDefault="00BD72F1" w:rsidP="003A2717">
            <w:pPr>
              <w:pStyle w:val="TableText"/>
              <w:spacing w:before="0"/>
              <w:rPr>
                <w:rFonts w:ascii="Calibri" w:hAnsi="Calibri"/>
                <w:sz w:val="22"/>
                <w:szCs w:val="22"/>
                <w:lang w:val="en-GB"/>
              </w:rPr>
            </w:pPr>
          </w:p>
        </w:tc>
        <w:tc>
          <w:tcPr>
            <w:tcW w:w="4253" w:type="dxa"/>
          </w:tcPr>
          <w:p w14:paraId="6E34C739" w14:textId="77777777" w:rsidR="00BD72F1" w:rsidRPr="003E3445" w:rsidRDefault="00BD72F1" w:rsidP="003A2717">
            <w:pPr>
              <w:pStyle w:val="TableText"/>
              <w:spacing w:before="0"/>
              <w:jc w:val="both"/>
              <w:rPr>
                <w:rFonts w:ascii="Calibri" w:hAnsi="Calibri"/>
                <w:sz w:val="22"/>
                <w:szCs w:val="22"/>
                <w:lang w:val="en-GB"/>
              </w:rPr>
            </w:pPr>
          </w:p>
        </w:tc>
      </w:tr>
      <w:tr w:rsidR="00BD72F1" w:rsidRPr="00711712" w14:paraId="6E34C73E" w14:textId="77777777" w:rsidTr="00117FCA">
        <w:tc>
          <w:tcPr>
            <w:tcW w:w="2299" w:type="dxa"/>
          </w:tcPr>
          <w:p w14:paraId="6E34C73B" w14:textId="77777777" w:rsidR="00BD72F1" w:rsidRPr="00A201C8" w:rsidRDefault="00BD72F1" w:rsidP="003A2717">
            <w:pPr>
              <w:pStyle w:val="TableText"/>
              <w:spacing w:before="0"/>
              <w:rPr>
                <w:rFonts w:ascii="Calibri" w:hAnsi="Calibri"/>
                <w:sz w:val="22"/>
                <w:szCs w:val="22"/>
                <w:lang w:val="en-GB"/>
              </w:rPr>
            </w:pPr>
          </w:p>
        </w:tc>
        <w:tc>
          <w:tcPr>
            <w:tcW w:w="2804" w:type="dxa"/>
          </w:tcPr>
          <w:p w14:paraId="6E34C73C" w14:textId="77777777" w:rsidR="00BD72F1" w:rsidRPr="00A201C8" w:rsidRDefault="00BD72F1" w:rsidP="003A2717">
            <w:pPr>
              <w:pStyle w:val="TableText"/>
              <w:spacing w:before="0"/>
              <w:rPr>
                <w:rFonts w:ascii="Calibri" w:hAnsi="Calibri"/>
                <w:sz w:val="22"/>
                <w:szCs w:val="22"/>
                <w:lang w:val="en-GB"/>
              </w:rPr>
            </w:pPr>
          </w:p>
        </w:tc>
        <w:tc>
          <w:tcPr>
            <w:tcW w:w="4253" w:type="dxa"/>
          </w:tcPr>
          <w:p w14:paraId="6E34C73D" w14:textId="77777777" w:rsidR="00BD72F1" w:rsidRPr="003E3445" w:rsidRDefault="00BD72F1" w:rsidP="007C0707">
            <w:pPr>
              <w:pStyle w:val="TableText"/>
              <w:spacing w:before="0"/>
              <w:jc w:val="both"/>
              <w:rPr>
                <w:rFonts w:ascii="Calibri" w:hAnsi="Calibri"/>
                <w:sz w:val="22"/>
                <w:szCs w:val="22"/>
                <w:lang w:val="en-GB"/>
              </w:rPr>
            </w:pPr>
          </w:p>
        </w:tc>
      </w:tr>
      <w:tr w:rsidR="00BD72F1" w:rsidRPr="00711712" w14:paraId="6E34C742" w14:textId="77777777" w:rsidTr="00117FCA">
        <w:tc>
          <w:tcPr>
            <w:tcW w:w="2299" w:type="dxa"/>
          </w:tcPr>
          <w:p w14:paraId="6E34C73F" w14:textId="77777777" w:rsidR="00BD72F1" w:rsidRPr="00A201C8" w:rsidRDefault="00BD72F1" w:rsidP="003A2717">
            <w:pPr>
              <w:pStyle w:val="TableText"/>
              <w:spacing w:before="0"/>
              <w:rPr>
                <w:rFonts w:ascii="Calibri" w:hAnsi="Calibri"/>
                <w:sz w:val="22"/>
                <w:szCs w:val="22"/>
                <w:lang w:val="en-GB"/>
              </w:rPr>
            </w:pPr>
          </w:p>
        </w:tc>
        <w:tc>
          <w:tcPr>
            <w:tcW w:w="2804" w:type="dxa"/>
          </w:tcPr>
          <w:p w14:paraId="6E34C740" w14:textId="77777777" w:rsidR="00BD72F1" w:rsidRPr="00A201C8" w:rsidRDefault="00BD72F1" w:rsidP="003A2717">
            <w:pPr>
              <w:pStyle w:val="TableText"/>
              <w:spacing w:before="0"/>
              <w:rPr>
                <w:rFonts w:ascii="Calibri" w:hAnsi="Calibri"/>
                <w:sz w:val="22"/>
                <w:szCs w:val="22"/>
                <w:lang w:val="en-GB"/>
              </w:rPr>
            </w:pPr>
          </w:p>
        </w:tc>
        <w:tc>
          <w:tcPr>
            <w:tcW w:w="4253" w:type="dxa"/>
          </w:tcPr>
          <w:p w14:paraId="6E34C741" w14:textId="77777777" w:rsidR="00BD72F1" w:rsidRDefault="00BD72F1" w:rsidP="007C0707">
            <w:pPr>
              <w:pStyle w:val="TableText"/>
              <w:spacing w:before="0"/>
              <w:jc w:val="both"/>
              <w:rPr>
                <w:rFonts w:ascii="Calibri" w:hAnsi="Calibri"/>
                <w:sz w:val="22"/>
                <w:szCs w:val="22"/>
                <w:lang w:val="en-GB"/>
              </w:rPr>
            </w:pPr>
          </w:p>
        </w:tc>
      </w:tr>
      <w:tr w:rsidR="00BD72F1" w:rsidRPr="00711712" w14:paraId="6E34C746" w14:textId="77777777" w:rsidTr="00117FCA">
        <w:tc>
          <w:tcPr>
            <w:tcW w:w="2299" w:type="dxa"/>
          </w:tcPr>
          <w:p w14:paraId="6E34C743" w14:textId="77777777" w:rsidR="00BD72F1" w:rsidRPr="00A201C8" w:rsidRDefault="00BD72F1" w:rsidP="00470AA0">
            <w:pPr>
              <w:pStyle w:val="TableText"/>
              <w:spacing w:before="0"/>
              <w:rPr>
                <w:rFonts w:ascii="Calibri" w:hAnsi="Calibri"/>
                <w:sz w:val="22"/>
                <w:szCs w:val="22"/>
                <w:lang w:val="en-GB"/>
              </w:rPr>
            </w:pPr>
          </w:p>
        </w:tc>
        <w:tc>
          <w:tcPr>
            <w:tcW w:w="2804" w:type="dxa"/>
          </w:tcPr>
          <w:p w14:paraId="6E34C744" w14:textId="77777777" w:rsidR="00BD72F1" w:rsidRPr="00A201C8" w:rsidRDefault="00BD72F1" w:rsidP="00470AA0">
            <w:pPr>
              <w:pStyle w:val="TableText"/>
              <w:spacing w:before="0"/>
              <w:rPr>
                <w:rFonts w:ascii="Calibri" w:hAnsi="Calibri"/>
                <w:sz w:val="22"/>
                <w:szCs w:val="22"/>
                <w:lang w:val="en-GB"/>
              </w:rPr>
            </w:pPr>
          </w:p>
        </w:tc>
        <w:tc>
          <w:tcPr>
            <w:tcW w:w="4253" w:type="dxa"/>
          </w:tcPr>
          <w:p w14:paraId="6E34C745" w14:textId="77777777" w:rsidR="00BD72F1" w:rsidRDefault="00BD72F1" w:rsidP="00470AA0">
            <w:pPr>
              <w:pStyle w:val="TableText"/>
              <w:spacing w:before="0"/>
              <w:jc w:val="both"/>
              <w:rPr>
                <w:rFonts w:ascii="Calibri" w:hAnsi="Calibri"/>
                <w:sz w:val="22"/>
                <w:szCs w:val="22"/>
                <w:lang w:val="en-GB"/>
              </w:rPr>
            </w:pPr>
          </w:p>
        </w:tc>
      </w:tr>
      <w:tr w:rsidR="00BD72F1" w:rsidRPr="00711712" w14:paraId="6E34C74A" w14:textId="77777777" w:rsidTr="00117FCA">
        <w:tc>
          <w:tcPr>
            <w:tcW w:w="2299" w:type="dxa"/>
          </w:tcPr>
          <w:p w14:paraId="6E34C747" w14:textId="77777777" w:rsidR="00BD72F1" w:rsidRDefault="00BD72F1" w:rsidP="003A2717">
            <w:pPr>
              <w:pStyle w:val="TableText"/>
              <w:spacing w:before="0"/>
              <w:rPr>
                <w:rFonts w:ascii="Calibri" w:hAnsi="Calibri"/>
                <w:sz w:val="22"/>
                <w:szCs w:val="22"/>
                <w:lang w:val="en-GB"/>
              </w:rPr>
            </w:pPr>
          </w:p>
        </w:tc>
        <w:tc>
          <w:tcPr>
            <w:tcW w:w="2804" w:type="dxa"/>
          </w:tcPr>
          <w:p w14:paraId="6E34C748" w14:textId="77777777" w:rsidR="00BD72F1" w:rsidRDefault="00BD72F1" w:rsidP="003A2717">
            <w:pPr>
              <w:pStyle w:val="TableText"/>
              <w:spacing w:before="0"/>
              <w:rPr>
                <w:rFonts w:ascii="Calibri" w:hAnsi="Calibri"/>
                <w:sz w:val="22"/>
                <w:szCs w:val="22"/>
                <w:lang w:val="en-GB"/>
              </w:rPr>
            </w:pPr>
          </w:p>
        </w:tc>
        <w:tc>
          <w:tcPr>
            <w:tcW w:w="4253" w:type="dxa"/>
          </w:tcPr>
          <w:p w14:paraId="6E34C749" w14:textId="77777777" w:rsidR="00BD72F1" w:rsidRDefault="00BD72F1" w:rsidP="007C0707">
            <w:pPr>
              <w:pStyle w:val="TableText"/>
              <w:spacing w:before="0"/>
              <w:jc w:val="both"/>
              <w:rPr>
                <w:rFonts w:ascii="Calibri" w:hAnsi="Calibri"/>
                <w:sz w:val="22"/>
                <w:szCs w:val="22"/>
                <w:lang w:val="en-GB"/>
              </w:rPr>
            </w:pPr>
          </w:p>
        </w:tc>
      </w:tr>
      <w:tr w:rsidR="00BD72F1" w:rsidRPr="00711712" w14:paraId="6E34C74E" w14:textId="77777777" w:rsidTr="00117FCA">
        <w:tc>
          <w:tcPr>
            <w:tcW w:w="2299" w:type="dxa"/>
          </w:tcPr>
          <w:p w14:paraId="6E34C74B" w14:textId="77777777" w:rsidR="00BD72F1" w:rsidRDefault="00BD72F1" w:rsidP="00F479C0">
            <w:pPr>
              <w:pStyle w:val="TableText"/>
              <w:spacing w:before="0"/>
              <w:rPr>
                <w:rFonts w:ascii="Calibri" w:hAnsi="Calibri"/>
                <w:sz w:val="22"/>
                <w:szCs w:val="22"/>
                <w:lang w:val="en-GB"/>
              </w:rPr>
            </w:pPr>
          </w:p>
        </w:tc>
        <w:tc>
          <w:tcPr>
            <w:tcW w:w="2804" w:type="dxa"/>
          </w:tcPr>
          <w:p w14:paraId="6E34C74C" w14:textId="77777777" w:rsidR="00BD72F1" w:rsidRDefault="00BD72F1" w:rsidP="003A2717">
            <w:pPr>
              <w:pStyle w:val="TableText"/>
              <w:spacing w:before="0"/>
              <w:rPr>
                <w:rFonts w:ascii="Calibri" w:hAnsi="Calibri"/>
                <w:sz w:val="22"/>
                <w:szCs w:val="22"/>
                <w:lang w:val="en-GB"/>
              </w:rPr>
            </w:pPr>
          </w:p>
        </w:tc>
        <w:tc>
          <w:tcPr>
            <w:tcW w:w="4253" w:type="dxa"/>
          </w:tcPr>
          <w:p w14:paraId="6E34C74D" w14:textId="77777777" w:rsidR="00BD72F1" w:rsidRDefault="00BD72F1" w:rsidP="007C0707">
            <w:pPr>
              <w:pStyle w:val="TableText"/>
              <w:spacing w:before="0"/>
              <w:jc w:val="both"/>
              <w:rPr>
                <w:rFonts w:ascii="Calibri" w:hAnsi="Calibri"/>
                <w:sz w:val="22"/>
                <w:szCs w:val="22"/>
                <w:lang w:val="en-GB"/>
              </w:rPr>
            </w:pPr>
          </w:p>
        </w:tc>
      </w:tr>
      <w:tr w:rsidR="00BD72F1" w:rsidRPr="00711712" w14:paraId="6E34C752" w14:textId="77777777" w:rsidTr="00117FCA">
        <w:tc>
          <w:tcPr>
            <w:tcW w:w="2299" w:type="dxa"/>
          </w:tcPr>
          <w:p w14:paraId="6E34C74F" w14:textId="77777777" w:rsidR="00BD72F1" w:rsidRDefault="00BD72F1" w:rsidP="00F479C0">
            <w:pPr>
              <w:pStyle w:val="TableText"/>
              <w:spacing w:before="0"/>
              <w:rPr>
                <w:rFonts w:ascii="Calibri" w:hAnsi="Calibri"/>
                <w:sz w:val="22"/>
                <w:szCs w:val="22"/>
                <w:lang w:val="en-GB"/>
              </w:rPr>
            </w:pPr>
          </w:p>
        </w:tc>
        <w:tc>
          <w:tcPr>
            <w:tcW w:w="2804" w:type="dxa"/>
          </w:tcPr>
          <w:p w14:paraId="6E34C750" w14:textId="77777777" w:rsidR="00BD72F1" w:rsidRDefault="00BD72F1" w:rsidP="003A2717">
            <w:pPr>
              <w:pStyle w:val="TableText"/>
              <w:spacing w:before="0"/>
              <w:rPr>
                <w:rFonts w:ascii="Calibri" w:hAnsi="Calibri"/>
                <w:sz w:val="22"/>
                <w:szCs w:val="22"/>
                <w:lang w:val="en-GB"/>
              </w:rPr>
            </w:pPr>
          </w:p>
        </w:tc>
        <w:tc>
          <w:tcPr>
            <w:tcW w:w="4253" w:type="dxa"/>
          </w:tcPr>
          <w:p w14:paraId="6E34C751" w14:textId="77777777" w:rsidR="00BD72F1" w:rsidRDefault="00BD72F1" w:rsidP="007C0707">
            <w:pPr>
              <w:pStyle w:val="TableText"/>
              <w:spacing w:before="0"/>
              <w:jc w:val="both"/>
              <w:rPr>
                <w:rFonts w:ascii="Calibri" w:hAnsi="Calibri"/>
                <w:sz w:val="22"/>
                <w:szCs w:val="22"/>
                <w:lang w:val="en-GB"/>
              </w:rPr>
            </w:pPr>
          </w:p>
        </w:tc>
      </w:tr>
    </w:tbl>
    <w:p w14:paraId="6A4A9114" w14:textId="3EBD968F" w:rsidR="000A1F28" w:rsidRDefault="000A1F28" w:rsidP="00847F71">
      <w:pPr>
        <w:pStyle w:val="Title3"/>
      </w:pPr>
    </w:p>
    <w:p w14:paraId="7C8A357E" w14:textId="77777777" w:rsidR="000A1F28" w:rsidRDefault="000A1F28" w:rsidP="00847F71">
      <w:pPr>
        <w:pStyle w:val="Title3"/>
      </w:pPr>
    </w:p>
    <w:p w14:paraId="6E34C753" w14:textId="24A7718D" w:rsidR="00BD72F1" w:rsidRDefault="00BD72F1" w:rsidP="00847F71">
      <w:pPr>
        <w:pStyle w:val="Title3"/>
      </w:pPr>
      <w:r w:rsidRPr="00E84036">
        <w:t>Project organisation chart</w:t>
      </w:r>
    </w:p>
    <w:p w14:paraId="50281869" w14:textId="77777777" w:rsidR="007304C3" w:rsidRDefault="007304C3" w:rsidP="007304C3">
      <w:pPr>
        <w:pStyle w:val="Heading4"/>
        <w:spacing w:before="120" w:after="120"/>
        <w:jc w:val="both"/>
        <w:rPr>
          <w:rFonts w:ascii="Calibri" w:hAnsi="Calibri"/>
          <w:b w:val="0"/>
          <w:color w:val="auto"/>
          <w:sz w:val="22"/>
          <w:szCs w:val="22"/>
          <w:lang w:val="en-GB"/>
        </w:rPr>
      </w:pPr>
      <w:r>
        <w:rPr>
          <w:rFonts w:ascii="Calibri" w:hAnsi="Calibri"/>
          <w:b w:val="0"/>
          <w:color w:val="auto"/>
          <w:sz w:val="22"/>
          <w:szCs w:val="22"/>
          <w:lang w:val="en-GB"/>
        </w:rPr>
        <w:t xml:space="preserve">Figure 4.1 illustrates the high level organisation structure of the </w:t>
      </w:r>
      <w:proofErr w:type="spellStart"/>
      <w:r>
        <w:rPr>
          <w:rFonts w:ascii="Calibri" w:hAnsi="Calibri"/>
          <w:b w:val="0"/>
          <w:color w:val="auto"/>
          <w:sz w:val="22"/>
          <w:szCs w:val="22"/>
          <w:lang w:val="en-GB"/>
        </w:rPr>
        <w:t>DoF</w:t>
      </w:r>
      <w:proofErr w:type="spellEnd"/>
      <w:r>
        <w:rPr>
          <w:rFonts w:ascii="Calibri" w:hAnsi="Calibri"/>
          <w:b w:val="0"/>
          <w:color w:val="auto"/>
          <w:sz w:val="22"/>
          <w:szCs w:val="22"/>
          <w:lang w:val="en-GB"/>
        </w:rPr>
        <w:t xml:space="preserve"> project management team.</w:t>
      </w:r>
    </w:p>
    <w:p w14:paraId="6E34C75B" w14:textId="77777777" w:rsidR="00BD72F1" w:rsidRPr="00470AA0" w:rsidRDefault="00BD72F1" w:rsidP="00470AA0">
      <w:pPr>
        <w:pStyle w:val="BlockText"/>
        <w:rPr>
          <w:lang w:val="en-GB" w:eastAsia="en-US"/>
        </w:rPr>
      </w:pPr>
    </w:p>
    <w:p w14:paraId="6E34C75C" w14:textId="32B024A6" w:rsidR="00BD72F1" w:rsidRPr="00E84036" w:rsidRDefault="007C303D" w:rsidP="007C303D">
      <w:pPr>
        <w:pStyle w:val="Subtitle"/>
      </w:pPr>
      <w:bookmarkStart w:id="20" w:name="_Toc17207330"/>
      <w:r>
        <w:t>4.3</w:t>
      </w:r>
      <w:r>
        <w:tab/>
      </w:r>
      <w:r w:rsidR="00BD72F1" w:rsidRPr="00E84036">
        <w:t>Project responsibility matrix</w:t>
      </w:r>
      <w:bookmarkEnd w:id="20"/>
    </w:p>
    <w:p w14:paraId="6E34C75D" w14:textId="77777777" w:rsidR="00BD72F1" w:rsidRDefault="00BD72F1" w:rsidP="00946220">
      <w:r>
        <w:t xml:space="preserve">Table </w:t>
      </w:r>
      <w:r w:rsidR="00E729BD">
        <w:t>4</w:t>
      </w:r>
      <w:r>
        <w:t>.5</w:t>
      </w:r>
      <w:r w:rsidRPr="006C09A8">
        <w:t xml:space="preserve"> summarises the key high level project tasks and deliverables and the member of the project management team responsible for each task or deliverable.</w:t>
      </w:r>
      <w:r>
        <w:t xml:space="preserve"> </w:t>
      </w:r>
      <w:r w:rsidRPr="00782B4B">
        <w:t xml:space="preserve">It </w:t>
      </w:r>
      <w:r>
        <w:t>should be</w:t>
      </w:r>
      <w:r w:rsidRPr="00782B4B">
        <w:t xml:space="preserve"> noted that existing line management and staff in each of the </w:t>
      </w:r>
      <w:r>
        <w:t>Working Groups</w:t>
      </w:r>
      <w:r w:rsidRPr="00782B4B">
        <w:t xml:space="preserve"> will be expected to take responsibility in each of their functional areas with regard to the performance of these workgroup activities. The role of the project team, with some exceptions, will not be to undertake the activities directly itself but to ensure that the activities are planned, scheduled, resourced and implemented within the relevant line areas.</w:t>
      </w:r>
    </w:p>
    <w:p w14:paraId="6E34C75E" w14:textId="77777777" w:rsidR="00BD72F1" w:rsidRDefault="00BD72F1" w:rsidP="00946220"/>
    <w:tbl>
      <w:tblPr>
        <w:tblStyle w:val="TableGridLight"/>
        <w:tblW w:w="6494" w:type="dxa"/>
        <w:tblLayout w:type="fixed"/>
        <w:tblLook w:val="0000" w:firstRow="0" w:lastRow="0" w:firstColumn="0" w:lastColumn="0" w:noHBand="0" w:noVBand="0"/>
      </w:tblPr>
      <w:tblGrid>
        <w:gridCol w:w="3482"/>
        <w:gridCol w:w="779"/>
        <w:gridCol w:w="879"/>
        <w:gridCol w:w="610"/>
        <w:gridCol w:w="744"/>
      </w:tblGrid>
      <w:tr w:rsidR="00BD72F1" w:rsidRPr="00711712" w14:paraId="6E34C765" w14:textId="77777777" w:rsidTr="00946220">
        <w:trPr>
          <w:trHeight w:val="1556"/>
        </w:trPr>
        <w:tc>
          <w:tcPr>
            <w:tcW w:w="3482" w:type="dxa"/>
          </w:tcPr>
          <w:p w14:paraId="6E34C760" w14:textId="77777777" w:rsidR="00BD72F1" w:rsidRPr="00946220" w:rsidRDefault="00BD72F1" w:rsidP="00847F71">
            <w:pPr>
              <w:pStyle w:val="TableHeadings"/>
            </w:pPr>
            <w:r w:rsidRPr="00946220">
              <w:t>Task</w:t>
            </w:r>
          </w:p>
        </w:tc>
        <w:tc>
          <w:tcPr>
            <w:tcW w:w="779" w:type="dxa"/>
            <w:textDirection w:val="btLr"/>
          </w:tcPr>
          <w:p w14:paraId="6E34C761" w14:textId="77777777" w:rsidR="00BD72F1" w:rsidRPr="00946220" w:rsidRDefault="00BD72F1" w:rsidP="00847F71">
            <w:pPr>
              <w:pStyle w:val="TableHeadings"/>
            </w:pPr>
            <w:r w:rsidRPr="00946220">
              <w:t>Project Manager</w:t>
            </w:r>
          </w:p>
        </w:tc>
        <w:tc>
          <w:tcPr>
            <w:tcW w:w="879" w:type="dxa"/>
            <w:textDirection w:val="btLr"/>
          </w:tcPr>
          <w:p w14:paraId="6E34C762" w14:textId="77777777" w:rsidR="00BD72F1" w:rsidRPr="00946220" w:rsidRDefault="00BD72F1" w:rsidP="00847F71">
            <w:pPr>
              <w:pStyle w:val="TableHeadings"/>
            </w:pPr>
            <w:r w:rsidRPr="00946220">
              <w:t>Project Management Office</w:t>
            </w:r>
          </w:p>
        </w:tc>
        <w:tc>
          <w:tcPr>
            <w:tcW w:w="610" w:type="dxa"/>
            <w:textDirection w:val="btLr"/>
          </w:tcPr>
          <w:p w14:paraId="6E34C763" w14:textId="77777777" w:rsidR="00BD72F1" w:rsidRPr="00946220" w:rsidRDefault="00BD72F1" w:rsidP="00847F71">
            <w:pPr>
              <w:pStyle w:val="TableHeadings"/>
            </w:pPr>
            <w:r w:rsidRPr="00946220">
              <w:t>Planning manager</w:t>
            </w:r>
          </w:p>
        </w:tc>
        <w:tc>
          <w:tcPr>
            <w:tcW w:w="744" w:type="dxa"/>
            <w:textDirection w:val="btLr"/>
          </w:tcPr>
          <w:p w14:paraId="6E34C764" w14:textId="77777777" w:rsidR="00BD72F1" w:rsidRPr="00946220" w:rsidRDefault="00BD72F1" w:rsidP="00847F71">
            <w:pPr>
              <w:pStyle w:val="TableHeadings"/>
            </w:pPr>
            <w:r w:rsidRPr="00946220">
              <w:t>Lead Press Office</w:t>
            </w:r>
          </w:p>
        </w:tc>
      </w:tr>
      <w:tr w:rsidR="00BD72F1" w:rsidRPr="00711712" w14:paraId="6E34C76B" w14:textId="77777777" w:rsidTr="00946220">
        <w:trPr>
          <w:trHeight w:val="215"/>
        </w:trPr>
        <w:tc>
          <w:tcPr>
            <w:tcW w:w="3482" w:type="dxa"/>
          </w:tcPr>
          <w:p w14:paraId="6E34C766" w14:textId="77777777" w:rsidR="00BD72F1" w:rsidRPr="00946220" w:rsidRDefault="00BD72F1" w:rsidP="00847F71">
            <w:pPr>
              <w:pStyle w:val="TableHeadings"/>
            </w:pPr>
            <w:r w:rsidRPr="00946220">
              <w:t>Prepare, update and manage Project Programme at each project phase</w:t>
            </w:r>
          </w:p>
        </w:tc>
        <w:tc>
          <w:tcPr>
            <w:tcW w:w="779" w:type="dxa"/>
          </w:tcPr>
          <w:p w14:paraId="6E34C767" w14:textId="77777777" w:rsidR="00BD72F1" w:rsidRPr="00946220" w:rsidRDefault="00BD72F1" w:rsidP="00F7634A">
            <w:pPr>
              <w:pStyle w:val="TableText"/>
              <w:spacing w:before="0" w:after="0" w:line="360" w:lineRule="auto"/>
              <w:jc w:val="center"/>
              <w:rPr>
                <w:rFonts w:ascii="Calibri" w:hAnsi="Calibri" w:cs="Arial"/>
                <w:b/>
                <w:bCs/>
                <w:color w:val="004D44" w:themeColor="text2"/>
                <w:sz w:val="22"/>
                <w:szCs w:val="22"/>
                <w:lang w:val="en-GB"/>
              </w:rPr>
            </w:pPr>
          </w:p>
        </w:tc>
        <w:tc>
          <w:tcPr>
            <w:tcW w:w="879" w:type="dxa"/>
          </w:tcPr>
          <w:p w14:paraId="6E34C768" w14:textId="77777777" w:rsidR="00BD72F1" w:rsidRPr="00946220" w:rsidRDefault="00BD72F1" w:rsidP="00F7634A">
            <w:pPr>
              <w:pStyle w:val="TableText"/>
              <w:spacing w:before="0" w:after="0" w:line="360" w:lineRule="auto"/>
              <w:jc w:val="center"/>
              <w:rPr>
                <w:rFonts w:ascii="Calibri" w:hAnsi="Calibri"/>
                <w:b/>
                <w:bCs/>
                <w:color w:val="004D44" w:themeColor="text2"/>
                <w:sz w:val="22"/>
                <w:szCs w:val="22"/>
                <w:lang w:val="en-GB"/>
              </w:rPr>
            </w:pPr>
            <w:r w:rsidRPr="00946220">
              <w:rPr>
                <w:rFonts w:ascii="Calibri" w:hAnsi="Calibri" w:cs="Arial"/>
                <w:b/>
                <w:bCs/>
                <w:color w:val="004D44" w:themeColor="text2"/>
                <w:sz w:val="22"/>
                <w:szCs w:val="22"/>
                <w:lang w:val="en-GB"/>
              </w:rPr>
              <w:sym w:font="Wingdings" w:char="F0FC"/>
            </w:r>
          </w:p>
        </w:tc>
        <w:tc>
          <w:tcPr>
            <w:tcW w:w="610" w:type="dxa"/>
          </w:tcPr>
          <w:p w14:paraId="6E34C769" w14:textId="77777777" w:rsidR="00BD72F1" w:rsidRPr="00946220" w:rsidRDefault="00BD72F1" w:rsidP="00F7634A">
            <w:pPr>
              <w:pStyle w:val="TableText"/>
              <w:spacing w:before="0" w:after="0" w:line="360" w:lineRule="auto"/>
              <w:jc w:val="center"/>
              <w:rPr>
                <w:rFonts w:ascii="Calibri" w:hAnsi="Calibri"/>
                <w:b/>
                <w:bCs/>
                <w:color w:val="004D44" w:themeColor="text2"/>
                <w:sz w:val="22"/>
                <w:szCs w:val="22"/>
                <w:lang w:val="en-GB"/>
              </w:rPr>
            </w:pPr>
          </w:p>
        </w:tc>
        <w:tc>
          <w:tcPr>
            <w:tcW w:w="744" w:type="dxa"/>
          </w:tcPr>
          <w:p w14:paraId="6E34C76A" w14:textId="77777777" w:rsidR="00BD72F1" w:rsidRPr="00946220" w:rsidRDefault="00BD72F1" w:rsidP="00F7634A">
            <w:pPr>
              <w:pStyle w:val="TableText"/>
              <w:spacing w:before="0" w:after="0" w:line="360" w:lineRule="auto"/>
              <w:jc w:val="center"/>
              <w:rPr>
                <w:rFonts w:ascii="Calibri" w:hAnsi="Calibri"/>
                <w:b/>
                <w:bCs/>
                <w:color w:val="004D44" w:themeColor="text2"/>
                <w:sz w:val="22"/>
                <w:szCs w:val="22"/>
                <w:lang w:val="en-GB"/>
              </w:rPr>
            </w:pPr>
          </w:p>
        </w:tc>
      </w:tr>
      <w:tr w:rsidR="00BD72F1" w:rsidRPr="00711712" w14:paraId="6E34C771" w14:textId="77777777" w:rsidTr="00946220">
        <w:trPr>
          <w:trHeight w:val="215"/>
        </w:trPr>
        <w:tc>
          <w:tcPr>
            <w:tcW w:w="3482" w:type="dxa"/>
          </w:tcPr>
          <w:p w14:paraId="6E34C76C" w14:textId="77777777" w:rsidR="00BD72F1" w:rsidRPr="00946220" w:rsidRDefault="00BD72F1" w:rsidP="00847F71">
            <w:pPr>
              <w:pStyle w:val="TableHeadings"/>
            </w:pPr>
            <w:r w:rsidRPr="00946220">
              <w:t>Prepare and update cost estimates at each project phase</w:t>
            </w:r>
          </w:p>
        </w:tc>
        <w:tc>
          <w:tcPr>
            <w:tcW w:w="779" w:type="dxa"/>
          </w:tcPr>
          <w:p w14:paraId="6E34C76D" w14:textId="77777777" w:rsidR="00BD72F1" w:rsidRPr="00946220" w:rsidRDefault="00BD72F1" w:rsidP="000D4B51">
            <w:pPr>
              <w:pStyle w:val="TableText"/>
              <w:spacing w:before="0" w:after="0" w:line="360" w:lineRule="auto"/>
              <w:jc w:val="center"/>
              <w:rPr>
                <w:rFonts w:ascii="Calibri" w:hAnsi="Calibri"/>
                <w:b/>
                <w:bCs/>
                <w:color w:val="004D44" w:themeColor="text2"/>
                <w:sz w:val="22"/>
                <w:szCs w:val="22"/>
                <w:lang w:val="en-GB"/>
              </w:rPr>
            </w:pPr>
            <w:r w:rsidRPr="00946220">
              <w:rPr>
                <w:rFonts w:ascii="Calibri" w:hAnsi="Calibri" w:cs="Arial"/>
                <w:b/>
                <w:bCs/>
                <w:color w:val="004D44" w:themeColor="text2"/>
                <w:sz w:val="22"/>
                <w:szCs w:val="22"/>
                <w:lang w:val="en-GB"/>
              </w:rPr>
              <w:sym w:font="Wingdings" w:char="F0FC"/>
            </w:r>
          </w:p>
        </w:tc>
        <w:tc>
          <w:tcPr>
            <w:tcW w:w="879" w:type="dxa"/>
          </w:tcPr>
          <w:p w14:paraId="6E34C76E" w14:textId="77777777" w:rsidR="00BD72F1" w:rsidRPr="00946220" w:rsidRDefault="00BD72F1" w:rsidP="00F7634A">
            <w:pPr>
              <w:pStyle w:val="TableText"/>
              <w:spacing w:before="0" w:after="0" w:line="360" w:lineRule="auto"/>
              <w:jc w:val="center"/>
              <w:rPr>
                <w:rFonts w:ascii="Calibri" w:hAnsi="Calibri"/>
                <w:b/>
                <w:bCs/>
                <w:color w:val="004D44" w:themeColor="text2"/>
                <w:sz w:val="22"/>
                <w:szCs w:val="22"/>
                <w:lang w:val="en-GB"/>
              </w:rPr>
            </w:pPr>
          </w:p>
        </w:tc>
        <w:tc>
          <w:tcPr>
            <w:tcW w:w="610" w:type="dxa"/>
          </w:tcPr>
          <w:p w14:paraId="6E34C76F" w14:textId="77777777" w:rsidR="00BD72F1" w:rsidRPr="00946220" w:rsidRDefault="00BD72F1" w:rsidP="00F7634A">
            <w:pPr>
              <w:pStyle w:val="TableText"/>
              <w:spacing w:before="0" w:after="0" w:line="360" w:lineRule="auto"/>
              <w:jc w:val="center"/>
              <w:rPr>
                <w:rFonts w:ascii="Calibri" w:hAnsi="Calibri"/>
                <w:b/>
                <w:bCs/>
                <w:color w:val="004D44" w:themeColor="text2"/>
                <w:sz w:val="22"/>
                <w:szCs w:val="22"/>
                <w:lang w:val="en-GB"/>
              </w:rPr>
            </w:pPr>
          </w:p>
        </w:tc>
        <w:tc>
          <w:tcPr>
            <w:tcW w:w="744" w:type="dxa"/>
          </w:tcPr>
          <w:p w14:paraId="6E34C770" w14:textId="77777777" w:rsidR="00BD72F1" w:rsidRPr="00946220" w:rsidRDefault="00BD72F1" w:rsidP="00F7634A">
            <w:pPr>
              <w:pStyle w:val="TableText"/>
              <w:spacing w:before="0" w:after="0" w:line="360" w:lineRule="auto"/>
              <w:jc w:val="center"/>
              <w:rPr>
                <w:rFonts w:ascii="Calibri" w:hAnsi="Calibri"/>
                <w:b/>
                <w:bCs/>
                <w:color w:val="004D44" w:themeColor="text2"/>
                <w:sz w:val="22"/>
                <w:szCs w:val="22"/>
                <w:lang w:val="en-GB"/>
              </w:rPr>
            </w:pPr>
          </w:p>
        </w:tc>
      </w:tr>
      <w:tr w:rsidR="00BD72F1" w:rsidRPr="00711712" w14:paraId="6E34C777" w14:textId="77777777" w:rsidTr="00946220">
        <w:trPr>
          <w:trHeight w:val="215"/>
        </w:trPr>
        <w:tc>
          <w:tcPr>
            <w:tcW w:w="3482" w:type="dxa"/>
          </w:tcPr>
          <w:p w14:paraId="6E34C772" w14:textId="77777777" w:rsidR="00BD72F1" w:rsidRPr="00946220" w:rsidRDefault="00BD72F1" w:rsidP="00847F71">
            <w:pPr>
              <w:pStyle w:val="TableHeadings"/>
            </w:pPr>
            <w:r w:rsidRPr="00946220">
              <w:t xml:space="preserve">Prepare, update and manage budget at each project phase and annually </w:t>
            </w:r>
          </w:p>
        </w:tc>
        <w:tc>
          <w:tcPr>
            <w:tcW w:w="779" w:type="dxa"/>
          </w:tcPr>
          <w:p w14:paraId="6E34C773" w14:textId="77777777" w:rsidR="00BD72F1" w:rsidRPr="00946220" w:rsidRDefault="00BD72F1" w:rsidP="000D4B51">
            <w:pPr>
              <w:pStyle w:val="TableText"/>
              <w:spacing w:before="0" w:after="0" w:line="360" w:lineRule="auto"/>
              <w:jc w:val="center"/>
              <w:rPr>
                <w:rFonts w:ascii="Calibri" w:hAnsi="Calibri"/>
                <w:b/>
                <w:bCs/>
                <w:color w:val="004D44" w:themeColor="text2"/>
                <w:sz w:val="22"/>
                <w:szCs w:val="22"/>
                <w:lang w:val="en-GB"/>
              </w:rPr>
            </w:pPr>
            <w:r w:rsidRPr="00946220">
              <w:rPr>
                <w:rFonts w:ascii="Calibri" w:hAnsi="Calibri" w:cs="Arial"/>
                <w:b/>
                <w:bCs/>
                <w:color w:val="004D44" w:themeColor="text2"/>
                <w:sz w:val="22"/>
                <w:szCs w:val="22"/>
                <w:lang w:val="en-GB"/>
              </w:rPr>
              <w:sym w:font="Wingdings" w:char="F0FC"/>
            </w:r>
          </w:p>
        </w:tc>
        <w:tc>
          <w:tcPr>
            <w:tcW w:w="879" w:type="dxa"/>
          </w:tcPr>
          <w:p w14:paraId="6E34C774" w14:textId="77777777" w:rsidR="00BD72F1" w:rsidRPr="00946220" w:rsidRDefault="00BD72F1" w:rsidP="00F7634A">
            <w:pPr>
              <w:pStyle w:val="TableText"/>
              <w:spacing w:before="0" w:after="0" w:line="360" w:lineRule="auto"/>
              <w:jc w:val="center"/>
              <w:rPr>
                <w:rFonts w:ascii="Calibri" w:hAnsi="Calibri"/>
                <w:b/>
                <w:bCs/>
                <w:color w:val="004D44" w:themeColor="text2"/>
                <w:sz w:val="22"/>
                <w:szCs w:val="22"/>
                <w:lang w:val="en-GB"/>
              </w:rPr>
            </w:pPr>
          </w:p>
        </w:tc>
        <w:tc>
          <w:tcPr>
            <w:tcW w:w="610" w:type="dxa"/>
          </w:tcPr>
          <w:p w14:paraId="6E34C775" w14:textId="77777777" w:rsidR="00BD72F1" w:rsidRPr="00946220" w:rsidRDefault="00BD72F1" w:rsidP="00F7634A">
            <w:pPr>
              <w:pStyle w:val="TableText"/>
              <w:spacing w:before="0" w:after="0" w:line="360" w:lineRule="auto"/>
              <w:jc w:val="center"/>
              <w:rPr>
                <w:rFonts w:ascii="Calibri" w:hAnsi="Calibri"/>
                <w:b/>
                <w:bCs/>
                <w:color w:val="004D44" w:themeColor="text2"/>
                <w:sz w:val="22"/>
                <w:szCs w:val="22"/>
                <w:lang w:val="en-GB"/>
              </w:rPr>
            </w:pPr>
          </w:p>
        </w:tc>
        <w:tc>
          <w:tcPr>
            <w:tcW w:w="744" w:type="dxa"/>
          </w:tcPr>
          <w:p w14:paraId="6E34C776" w14:textId="77777777" w:rsidR="00BD72F1" w:rsidRPr="00946220" w:rsidRDefault="00BD72F1" w:rsidP="00F7634A">
            <w:pPr>
              <w:pStyle w:val="TableText"/>
              <w:spacing w:before="0" w:after="0" w:line="360" w:lineRule="auto"/>
              <w:jc w:val="center"/>
              <w:rPr>
                <w:rFonts w:ascii="Calibri" w:hAnsi="Calibri"/>
                <w:b/>
                <w:bCs/>
                <w:color w:val="004D44" w:themeColor="text2"/>
                <w:sz w:val="22"/>
                <w:szCs w:val="22"/>
                <w:lang w:val="en-GB"/>
              </w:rPr>
            </w:pPr>
          </w:p>
        </w:tc>
      </w:tr>
      <w:tr w:rsidR="00BD72F1" w:rsidRPr="00711712" w14:paraId="6E34C77D" w14:textId="77777777" w:rsidTr="00946220">
        <w:trPr>
          <w:trHeight w:val="215"/>
        </w:trPr>
        <w:tc>
          <w:tcPr>
            <w:tcW w:w="3482" w:type="dxa"/>
          </w:tcPr>
          <w:p w14:paraId="6E34C778" w14:textId="77777777" w:rsidR="00BD72F1" w:rsidRPr="00946220" w:rsidRDefault="00BD72F1" w:rsidP="00847F71">
            <w:pPr>
              <w:pStyle w:val="TableHeadings"/>
            </w:pPr>
            <w:r w:rsidRPr="00946220">
              <w:t xml:space="preserve">Record, report and manage project costs </w:t>
            </w:r>
          </w:p>
        </w:tc>
        <w:tc>
          <w:tcPr>
            <w:tcW w:w="779" w:type="dxa"/>
          </w:tcPr>
          <w:p w14:paraId="6E34C779" w14:textId="77777777" w:rsidR="00BD72F1" w:rsidRPr="00946220" w:rsidRDefault="00BD72F1" w:rsidP="000D4B51">
            <w:pPr>
              <w:pStyle w:val="TableText"/>
              <w:spacing w:before="0" w:after="0" w:line="360" w:lineRule="auto"/>
              <w:jc w:val="center"/>
              <w:rPr>
                <w:rFonts w:ascii="Calibri" w:hAnsi="Calibri"/>
                <w:b/>
                <w:bCs/>
                <w:color w:val="004D44" w:themeColor="text2"/>
                <w:sz w:val="22"/>
                <w:szCs w:val="22"/>
                <w:lang w:val="en-GB"/>
              </w:rPr>
            </w:pPr>
            <w:r w:rsidRPr="00946220">
              <w:rPr>
                <w:rFonts w:ascii="Calibri" w:hAnsi="Calibri" w:cs="Arial"/>
                <w:b/>
                <w:bCs/>
                <w:color w:val="004D44" w:themeColor="text2"/>
                <w:sz w:val="22"/>
                <w:szCs w:val="22"/>
                <w:lang w:val="en-GB"/>
              </w:rPr>
              <w:sym w:font="Wingdings" w:char="F0FC"/>
            </w:r>
          </w:p>
        </w:tc>
        <w:tc>
          <w:tcPr>
            <w:tcW w:w="879" w:type="dxa"/>
          </w:tcPr>
          <w:p w14:paraId="6E34C77A" w14:textId="77777777" w:rsidR="00BD72F1" w:rsidRPr="00946220" w:rsidRDefault="00BD72F1" w:rsidP="00F7634A">
            <w:pPr>
              <w:pStyle w:val="TableText"/>
              <w:spacing w:before="0" w:after="0" w:line="360" w:lineRule="auto"/>
              <w:jc w:val="center"/>
              <w:rPr>
                <w:rFonts w:ascii="Calibri" w:hAnsi="Calibri"/>
                <w:b/>
                <w:bCs/>
                <w:color w:val="004D44" w:themeColor="text2"/>
                <w:sz w:val="22"/>
                <w:szCs w:val="22"/>
                <w:lang w:val="en-GB"/>
              </w:rPr>
            </w:pPr>
          </w:p>
        </w:tc>
        <w:tc>
          <w:tcPr>
            <w:tcW w:w="610" w:type="dxa"/>
          </w:tcPr>
          <w:p w14:paraId="6E34C77B" w14:textId="77777777" w:rsidR="00BD72F1" w:rsidRPr="00946220" w:rsidRDefault="00BD72F1" w:rsidP="00F7634A">
            <w:pPr>
              <w:pStyle w:val="TableText"/>
              <w:spacing w:before="0" w:after="0" w:line="360" w:lineRule="auto"/>
              <w:jc w:val="center"/>
              <w:rPr>
                <w:rFonts w:ascii="Calibri" w:hAnsi="Calibri"/>
                <w:b/>
                <w:bCs/>
                <w:color w:val="004D44" w:themeColor="text2"/>
                <w:sz w:val="22"/>
                <w:szCs w:val="22"/>
                <w:lang w:val="en-GB"/>
              </w:rPr>
            </w:pPr>
          </w:p>
        </w:tc>
        <w:tc>
          <w:tcPr>
            <w:tcW w:w="744" w:type="dxa"/>
          </w:tcPr>
          <w:p w14:paraId="6E34C77C" w14:textId="77777777" w:rsidR="00BD72F1" w:rsidRPr="00946220" w:rsidRDefault="00BD72F1" w:rsidP="00F7634A">
            <w:pPr>
              <w:pStyle w:val="TableText"/>
              <w:spacing w:before="0" w:after="0" w:line="360" w:lineRule="auto"/>
              <w:jc w:val="center"/>
              <w:rPr>
                <w:rFonts w:ascii="Calibri" w:hAnsi="Calibri"/>
                <w:b/>
                <w:bCs/>
                <w:color w:val="004D44" w:themeColor="text2"/>
                <w:sz w:val="22"/>
                <w:szCs w:val="22"/>
                <w:lang w:val="en-GB"/>
              </w:rPr>
            </w:pPr>
          </w:p>
        </w:tc>
      </w:tr>
      <w:tr w:rsidR="00BD72F1" w:rsidRPr="00711712" w14:paraId="6E34C783" w14:textId="77777777" w:rsidTr="00946220">
        <w:trPr>
          <w:trHeight w:val="215"/>
        </w:trPr>
        <w:tc>
          <w:tcPr>
            <w:tcW w:w="3482" w:type="dxa"/>
          </w:tcPr>
          <w:p w14:paraId="6E34C77E" w14:textId="77777777" w:rsidR="00BD72F1" w:rsidRPr="00946220" w:rsidRDefault="00BD72F1" w:rsidP="00847F71">
            <w:pPr>
              <w:pStyle w:val="TableHeadings"/>
            </w:pPr>
            <w:r w:rsidRPr="00946220">
              <w:t>Administer all contracts with suppliers, consultants and service providers.</w:t>
            </w:r>
          </w:p>
        </w:tc>
        <w:tc>
          <w:tcPr>
            <w:tcW w:w="779" w:type="dxa"/>
          </w:tcPr>
          <w:p w14:paraId="6E34C77F" w14:textId="77777777" w:rsidR="00BD72F1" w:rsidRPr="00946220" w:rsidRDefault="00BD72F1" w:rsidP="000D4B51">
            <w:pPr>
              <w:pStyle w:val="TableText"/>
              <w:spacing w:before="0" w:after="0" w:line="360" w:lineRule="auto"/>
              <w:jc w:val="center"/>
              <w:rPr>
                <w:rFonts w:ascii="Calibri" w:hAnsi="Calibri"/>
                <w:b/>
                <w:bCs/>
                <w:color w:val="004D44" w:themeColor="text2"/>
                <w:sz w:val="22"/>
                <w:szCs w:val="22"/>
                <w:lang w:val="en-GB"/>
              </w:rPr>
            </w:pPr>
            <w:r w:rsidRPr="00946220">
              <w:rPr>
                <w:rFonts w:ascii="Calibri" w:hAnsi="Calibri" w:cs="Arial"/>
                <w:b/>
                <w:bCs/>
                <w:color w:val="004D44" w:themeColor="text2"/>
                <w:sz w:val="22"/>
                <w:szCs w:val="22"/>
                <w:lang w:val="en-GB"/>
              </w:rPr>
              <w:sym w:font="Wingdings" w:char="F0FC"/>
            </w:r>
          </w:p>
        </w:tc>
        <w:tc>
          <w:tcPr>
            <w:tcW w:w="879" w:type="dxa"/>
          </w:tcPr>
          <w:p w14:paraId="6E34C780" w14:textId="77777777" w:rsidR="00BD72F1" w:rsidRPr="00946220" w:rsidRDefault="00BD72F1" w:rsidP="00F7634A">
            <w:pPr>
              <w:pStyle w:val="TableText"/>
              <w:spacing w:before="0" w:after="0" w:line="360" w:lineRule="auto"/>
              <w:jc w:val="center"/>
              <w:rPr>
                <w:rFonts w:ascii="Calibri" w:hAnsi="Calibri"/>
                <w:b/>
                <w:bCs/>
                <w:color w:val="004D44" w:themeColor="text2"/>
                <w:sz w:val="22"/>
                <w:szCs w:val="22"/>
                <w:lang w:val="en-GB"/>
              </w:rPr>
            </w:pPr>
          </w:p>
        </w:tc>
        <w:tc>
          <w:tcPr>
            <w:tcW w:w="610" w:type="dxa"/>
          </w:tcPr>
          <w:p w14:paraId="6E34C781" w14:textId="77777777" w:rsidR="00BD72F1" w:rsidRPr="00946220" w:rsidRDefault="00BD72F1" w:rsidP="00F7634A">
            <w:pPr>
              <w:pStyle w:val="TableText"/>
              <w:spacing w:before="0" w:after="0" w:line="360" w:lineRule="auto"/>
              <w:jc w:val="center"/>
              <w:rPr>
                <w:rFonts w:ascii="Calibri" w:hAnsi="Calibri"/>
                <w:b/>
                <w:bCs/>
                <w:color w:val="004D44" w:themeColor="text2"/>
                <w:sz w:val="22"/>
                <w:szCs w:val="22"/>
                <w:lang w:val="en-GB"/>
              </w:rPr>
            </w:pPr>
          </w:p>
        </w:tc>
        <w:tc>
          <w:tcPr>
            <w:tcW w:w="744" w:type="dxa"/>
          </w:tcPr>
          <w:p w14:paraId="6E34C782" w14:textId="77777777" w:rsidR="00BD72F1" w:rsidRPr="00946220" w:rsidRDefault="00BD72F1" w:rsidP="00F7634A">
            <w:pPr>
              <w:pStyle w:val="TableText"/>
              <w:spacing w:before="0" w:after="0" w:line="360" w:lineRule="auto"/>
              <w:jc w:val="center"/>
              <w:rPr>
                <w:rFonts w:ascii="Calibri" w:hAnsi="Calibri"/>
                <w:b/>
                <w:bCs/>
                <w:color w:val="004D44" w:themeColor="text2"/>
                <w:sz w:val="22"/>
                <w:szCs w:val="22"/>
                <w:lang w:val="en-GB"/>
              </w:rPr>
            </w:pPr>
          </w:p>
        </w:tc>
      </w:tr>
      <w:tr w:rsidR="00BD72F1" w:rsidRPr="00711712" w14:paraId="6E34C789" w14:textId="77777777" w:rsidTr="00946220">
        <w:trPr>
          <w:trHeight w:val="215"/>
        </w:trPr>
        <w:tc>
          <w:tcPr>
            <w:tcW w:w="3482" w:type="dxa"/>
          </w:tcPr>
          <w:p w14:paraId="6E34C784" w14:textId="77777777" w:rsidR="00BD72F1" w:rsidRPr="00946220" w:rsidRDefault="00BD72F1" w:rsidP="00847F71">
            <w:pPr>
              <w:pStyle w:val="TableHeadings"/>
            </w:pPr>
            <w:r w:rsidRPr="00946220">
              <w:t>Prepare and manage Public  Relations/Project Stakeholder Communication Plan</w:t>
            </w:r>
          </w:p>
        </w:tc>
        <w:tc>
          <w:tcPr>
            <w:tcW w:w="779" w:type="dxa"/>
          </w:tcPr>
          <w:p w14:paraId="6E34C785" w14:textId="77777777" w:rsidR="00BD72F1" w:rsidRPr="00946220" w:rsidRDefault="00BD72F1" w:rsidP="00F7634A">
            <w:pPr>
              <w:pStyle w:val="TableText"/>
              <w:spacing w:before="0" w:after="0" w:line="360" w:lineRule="auto"/>
              <w:jc w:val="center"/>
              <w:rPr>
                <w:rFonts w:ascii="Calibri" w:hAnsi="Calibri" w:cs="Arial"/>
                <w:b/>
                <w:bCs/>
                <w:color w:val="004D44" w:themeColor="text2"/>
                <w:sz w:val="22"/>
                <w:szCs w:val="22"/>
                <w:lang w:val="en-GB"/>
              </w:rPr>
            </w:pPr>
          </w:p>
        </w:tc>
        <w:tc>
          <w:tcPr>
            <w:tcW w:w="879" w:type="dxa"/>
          </w:tcPr>
          <w:p w14:paraId="6E34C786" w14:textId="77777777" w:rsidR="00BD72F1" w:rsidRPr="00946220" w:rsidRDefault="00BD72F1" w:rsidP="00F7634A">
            <w:pPr>
              <w:pStyle w:val="TableText"/>
              <w:spacing w:before="0" w:after="0" w:line="360" w:lineRule="auto"/>
              <w:jc w:val="center"/>
              <w:rPr>
                <w:rFonts w:ascii="Calibri" w:hAnsi="Calibri"/>
                <w:b/>
                <w:bCs/>
                <w:color w:val="004D44" w:themeColor="text2"/>
                <w:sz w:val="22"/>
                <w:szCs w:val="22"/>
                <w:lang w:val="en-GB"/>
              </w:rPr>
            </w:pPr>
          </w:p>
        </w:tc>
        <w:tc>
          <w:tcPr>
            <w:tcW w:w="610" w:type="dxa"/>
          </w:tcPr>
          <w:p w14:paraId="6E34C787" w14:textId="77777777" w:rsidR="00BD72F1" w:rsidRPr="00946220" w:rsidRDefault="00BD72F1" w:rsidP="00F7634A">
            <w:pPr>
              <w:pStyle w:val="TableText"/>
              <w:spacing w:before="0" w:after="0" w:line="360" w:lineRule="auto"/>
              <w:jc w:val="center"/>
              <w:rPr>
                <w:rFonts w:ascii="Calibri" w:hAnsi="Calibri"/>
                <w:b/>
                <w:bCs/>
                <w:color w:val="004D44" w:themeColor="text2"/>
                <w:sz w:val="22"/>
                <w:szCs w:val="22"/>
                <w:lang w:val="en-GB"/>
              </w:rPr>
            </w:pPr>
          </w:p>
        </w:tc>
        <w:tc>
          <w:tcPr>
            <w:tcW w:w="744" w:type="dxa"/>
          </w:tcPr>
          <w:p w14:paraId="6E34C788" w14:textId="77777777" w:rsidR="00BD72F1" w:rsidRPr="00946220" w:rsidRDefault="00BD72F1" w:rsidP="00F7634A">
            <w:pPr>
              <w:pStyle w:val="TableText"/>
              <w:spacing w:before="0" w:after="0" w:line="360" w:lineRule="auto"/>
              <w:jc w:val="center"/>
              <w:rPr>
                <w:rFonts w:ascii="Calibri" w:hAnsi="Calibri"/>
                <w:b/>
                <w:bCs/>
                <w:color w:val="004D44" w:themeColor="text2"/>
                <w:sz w:val="22"/>
                <w:szCs w:val="22"/>
                <w:lang w:val="en-GB"/>
              </w:rPr>
            </w:pPr>
            <w:r w:rsidRPr="00946220">
              <w:rPr>
                <w:rFonts w:ascii="Calibri" w:hAnsi="Calibri"/>
                <w:b/>
                <w:bCs/>
                <w:color w:val="004D44" w:themeColor="text2"/>
                <w:sz w:val="22"/>
                <w:szCs w:val="22"/>
                <w:lang w:val="en-GB"/>
              </w:rPr>
              <w:sym w:font="Wingdings" w:char="F0FC"/>
            </w:r>
          </w:p>
        </w:tc>
      </w:tr>
    </w:tbl>
    <w:p w14:paraId="6E34C78A" w14:textId="77777777" w:rsidR="00BD72F1" w:rsidRDefault="00BD72F1" w:rsidP="00C962B1">
      <w:pPr>
        <w:pStyle w:val="Heading1"/>
        <w:spacing w:before="240"/>
        <w:ind w:left="432"/>
        <w:rPr>
          <w:rFonts w:ascii="Calibri" w:hAnsi="Calibri"/>
          <w:color w:val="215868"/>
          <w:sz w:val="28"/>
          <w:szCs w:val="28"/>
        </w:rPr>
      </w:pPr>
      <w:bookmarkStart w:id="21" w:name="TCursorHere"/>
      <w:bookmarkStart w:id="22" w:name="RolesResAuth"/>
      <w:bookmarkStart w:id="23" w:name="ProgMgmt"/>
      <w:bookmarkStart w:id="24" w:name="_Ref189903344"/>
      <w:bookmarkStart w:id="25" w:name="_Ref189903351"/>
      <w:bookmarkStart w:id="26" w:name="_Toc189908267"/>
      <w:bookmarkStart w:id="27" w:name="_Toc193859380"/>
      <w:bookmarkStart w:id="28" w:name="_Ref197421615"/>
      <w:bookmarkEnd w:id="21"/>
      <w:bookmarkEnd w:id="22"/>
      <w:bookmarkEnd w:id="23"/>
    </w:p>
    <w:p w14:paraId="2D3D5EFE" w14:textId="77777777" w:rsidR="007304C3" w:rsidRDefault="007304C3" w:rsidP="007304C3">
      <w:pPr>
        <w:pStyle w:val="Header"/>
      </w:pPr>
    </w:p>
    <w:p w14:paraId="267210DD" w14:textId="77777777" w:rsidR="007304C3" w:rsidRDefault="007304C3" w:rsidP="007304C3">
      <w:pPr>
        <w:pStyle w:val="Header"/>
      </w:pPr>
    </w:p>
    <w:p w14:paraId="00FDB8EB" w14:textId="77777777" w:rsidR="007304C3" w:rsidRDefault="007304C3" w:rsidP="007304C3">
      <w:pPr>
        <w:pStyle w:val="Header"/>
      </w:pPr>
    </w:p>
    <w:p w14:paraId="20ABBF8D" w14:textId="77777777" w:rsidR="007304C3" w:rsidRPr="007304C3" w:rsidRDefault="007304C3" w:rsidP="007304C3">
      <w:pPr>
        <w:pStyle w:val="Header"/>
      </w:pPr>
    </w:p>
    <w:p w14:paraId="6E34C78C" w14:textId="4C0C8D59" w:rsidR="00BD72F1" w:rsidRPr="00F6550E" w:rsidRDefault="00804E40" w:rsidP="00804E40">
      <w:pPr>
        <w:pStyle w:val="Heading1"/>
      </w:pPr>
      <w:bookmarkStart w:id="29" w:name="_Toc17207331"/>
      <w:r>
        <w:lastRenderedPageBreak/>
        <w:t>5</w:t>
      </w:r>
      <w:r>
        <w:tab/>
      </w:r>
      <w:r w:rsidR="00BD72F1" w:rsidRPr="00F6550E">
        <w:t>Project schedule management</w:t>
      </w:r>
      <w:bookmarkEnd w:id="29"/>
    </w:p>
    <w:p w14:paraId="46BBEE96" w14:textId="77777777" w:rsidR="007C303D" w:rsidRDefault="007C303D" w:rsidP="00847F71">
      <w:pPr>
        <w:pStyle w:val="Title2"/>
      </w:pPr>
    </w:p>
    <w:p w14:paraId="6E34C78D" w14:textId="32BCCB75" w:rsidR="00BD72F1" w:rsidRDefault="007C303D" w:rsidP="007C303D">
      <w:pPr>
        <w:pStyle w:val="Subtitle"/>
      </w:pPr>
      <w:bookmarkStart w:id="30" w:name="_Toc17207332"/>
      <w:r>
        <w:t>5.1</w:t>
      </w:r>
      <w:r>
        <w:tab/>
      </w:r>
      <w:r w:rsidR="00BD72F1" w:rsidRPr="00946220">
        <w:t>Programme Management Procedures</w:t>
      </w:r>
      <w:bookmarkEnd w:id="30"/>
    </w:p>
    <w:p w14:paraId="21FB5EF9" w14:textId="77777777" w:rsidR="007C303D" w:rsidRPr="007C303D" w:rsidRDefault="007C303D" w:rsidP="007C303D"/>
    <w:p w14:paraId="6E34C78E" w14:textId="0FD60E9D" w:rsidR="00BD72F1" w:rsidRPr="00946220" w:rsidRDefault="007C303D" w:rsidP="007C303D">
      <w:pPr>
        <w:pStyle w:val="Subtitle"/>
      </w:pPr>
      <w:bookmarkStart w:id="31" w:name="_Toc17207333"/>
      <w:r>
        <w:t>5.2</w:t>
      </w:r>
      <w:r>
        <w:tab/>
      </w:r>
      <w:r w:rsidR="00BD72F1" w:rsidRPr="00946220">
        <w:t>Programme Management Roles and Responsibilities</w:t>
      </w:r>
      <w:bookmarkEnd w:id="31"/>
    </w:p>
    <w:p w14:paraId="6E34C78F" w14:textId="77E05631" w:rsidR="00BD72F1" w:rsidRDefault="00BD72F1" w:rsidP="001E0AAE">
      <w:r w:rsidRPr="00E36092">
        <w:t xml:space="preserve">The principal focus of the </w:t>
      </w:r>
      <w:r>
        <w:t>programme</w:t>
      </w:r>
      <w:r w:rsidRPr="00E36092">
        <w:t xml:space="preserve"> management process is vested in the roles and responsibilities defined </w:t>
      </w:r>
      <w:r w:rsidR="000A1F28">
        <w:t>in Table</w:t>
      </w:r>
      <w:r w:rsidR="007304C3">
        <w:t xml:space="preserve"> 5.1</w:t>
      </w:r>
      <w:r>
        <w:t xml:space="preserve"> </w:t>
      </w:r>
      <w:r w:rsidRPr="00E36092">
        <w:t>below:</w:t>
      </w:r>
    </w:p>
    <w:p w14:paraId="6E34C790" w14:textId="74579690" w:rsidR="00BD72F1" w:rsidRPr="00ED74B2" w:rsidRDefault="007304C3" w:rsidP="00ED74B2">
      <w:pPr>
        <w:pStyle w:val="BlockText"/>
        <w:rPr>
          <w:rFonts w:ascii="Calibri" w:hAnsi="Calibri"/>
          <w:b/>
          <w:i/>
          <w:sz w:val="22"/>
          <w:szCs w:val="22"/>
          <w:lang w:val="en-GB"/>
        </w:rPr>
      </w:pPr>
      <w:r>
        <w:rPr>
          <w:rFonts w:ascii="Calibri" w:hAnsi="Calibri"/>
          <w:i/>
          <w:sz w:val="22"/>
          <w:szCs w:val="22"/>
          <w:lang w:val="en-GB" w:eastAsia="en-US"/>
        </w:rPr>
        <w:t xml:space="preserve">Table 5.1 - </w:t>
      </w:r>
      <w:r w:rsidR="00BD72F1" w:rsidRPr="00ED74B2">
        <w:rPr>
          <w:rFonts w:ascii="Calibri" w:hAnsi="Calibri"/>
          <w:i/>
          <w:sz w:val="22"/>
          <w:szCs w:val="22"/>
          <w:lang w:val="en-GB" w:eastAsia="en-US"/>
        </w:rPr>
        <w:t>Roles &amp; Responsibilities</w:t>
      </w:r>
    </w:p>
    <w:tbl>
      <w:tblPr>
        <w:tblStyle w:val="TableGridLight"/>
        <w:tblW w:w="9356" w:type="dxa"/>
        <w:tblLayout w:type="fixed"/>
        <w:tblLook w:val="0000" w:firstRow="0" w:lastRow="0" w:firstColumn="0" w:lastColumn="0" w:noHBand="0" w:noVBand="0"/>
      </w:tblPr>
      <w:tblGrid>
        <w:gridCol w:w="2552"/>
        <w:gridCol w:w="1559"/>
        <w:gridCol w:w="5245"/>
      </w:tblGrid>
      <w:tr w:rsidR="00BD72F1" w:rsidRPr="00FD6832" w14:paraId="6E34C794" w14:textId="77777777" w:rsidTr="000A1F28">
        <w:trPr>
          <w:trHeight w:val="283"/>
        </w:trPr>
        <w:tc>
          <w:tcPr>
            <w:tcW w:w="2552" w:type="dxa"/>
          </w:tcPr>
          <w:p w14:paraId="6E34C791" w14:textId="77777777" w:rsidR="00BD72F1" w:rsidRPr="00FD6832" w:rsidRDefault="00BD72F1" w:rsidP="00847F71">
            <w:pPr>
              <w:pStyle w:val="TableHeadings"/>
            </w:pPr>
            <w:r>
              <w:t>Role</w:t>
            </w:r>
            <w:r w:rsidRPr="00FD6832">
              <w:t xml:space="preserve"> </w:t>
            </w:r>
          </w:p>
        </w:tc>
        <w:tc>
          <w:tcPr>
            <w:tcW w:w="1559" w:type="dxa"/>
          </w:tcPr>
          <w:p w14:paraId="6E34C792" w14:textId="77777777" w:rsidR="00BD72F1" w:rsidRPr="00FD6832" w:rsidRDefault="00BD72F1" w:rsidP="00847F71">
            <w:pPr>
              <w:pStyle w:val="TableHeadings"/>
            </w:pPr>
            <w:r>
              <w:t>Name</w:t>
            </w:r>
          </w:p>
        </w:tc>
        <w:tc>
          <w:tcPr>
            <w:tcW w:w="5245" w:type="dxa"/>
          </w:tcPr>
          <w:p w14:paraId="6E34C793" w14:textId="77777777" w:rsidR="00BD72F1" w:rsidRPr="00FD6832" w:rsidRDefault="00BD72F1" w:rsidP="00847F71">
            <w:pPr>
              <w:pStyle w:val="TableHeadings"/>
            </w:pPr>
            <w:r>
              <w:t>Responsibilities</w:t>
            </w:r>
          </w:p>
        </w:tc>
      </w:tr>
      <w:tr w:rsidR="00BD72F1" w:rsidRPr="00F8788B" w14:paraId="6E34C798" w14:textId="77777777" w:rsidTr="000A1F28">
        <w:trPr>
          <w:trHeight w:val="184"/>
        </w:trPr>
        <w:tc>
          <w:tcPr>
            <w:tcW w:w="2552" w:type="dxa"/>
          </w:tcPr>
          <w:p w14:paraId="6E34C795" w14:textId="77777777" w:rsidR="00BD72F1" w:rsidRPr="00F8788B" w:rsidRDefault="00BD72F1" w:rsidP="000A1F28"/>
        </w:tc>
        <w:tc>
          <w:tcPr>
            <w:tcW w:w="1559" w:type="dxa"/>
          </w:tcPr>
          <w:p w14:paraId="6E34C796" w14:textId="77777777" w:rsidR="00BD72F1" w:rsidRPr="00F8788B" w:rsidRDefault="00BD72F1" w:rsidP="000A1F28"/>
        </w:tc>
        <w:tc>
          <w:tcPr>
            <w:tcW w:w="5245" w:type="dxa"/>
          </w:tcPr>
          <w:p w14:paraId="6E34C797" w14:textId="77777777" w:rsidR="00BD72F1" w:rsidRPr="00F8788B" w:rsidRDefault="00BD72F1" w:rsidP="000A1F28"/>
        </w:tc>
      </w:tr>
      <w:tr w:rsidR="00BD72F1" w:rsidRPr="00F8788B" w14:paraId="6E34C79C" w14:textId="77777777" w:rsidTr="000A1F28">
        <w:trPr>
          <w:trHeight w:val="320"/>
        </w:trPr>
        <w:tc>
          <w:tcPr>
            <w:tcW w:w="2552" w:type="dxa"/>
          </w:tcPr>
          <w:p w14:paraId="6E34C799" w14:textId="77777777" w:rsidR="00BD72F1" w:rsidRPr="00F8788B" w:rsidRDefault="00BD72F1" w:rsidP="000A1F28"/>
        </w:tc>
        <w:tc>
          <w:tcPr>
            <w:tcW w:w="1559" w:type="dxa"/>
          </w:tcPr>
          <w:p w14:paraId="6E34C79A" w14:textId="77777777" w:rsidR="00BD72F1" w:rsidRPr="00F8788B" w:rsidRDefault="00BD72F1" w:rsidP="000A1F28"/>
        </w:tc>
        <w:tc>
          <w:tcPr>
            <w:tcW w:w="5245" w:type="dxa"/>
          </w:tcPr>
          <w:p w14:paraId="6E34C79B" w14:textId="77777777" w:rsidR="00BD72F1" w:rsidRPr="00F8788B" w:rsidRDefault="00BD72F1" w:rsidP="000A1F28"/>
        </w:tc>
      </w:tr>
      <w:tr w:rsidR="00BD72F1" w:rsidRPr="00F8788B" w14:paraId="6E34C7A0" w14:textId="77777777" w:rsidTr="000A1F28">
        <w:trPr>
          <w:trHeight w:val="44"/>
        </w:trPr>
        <w:tc>
          <w:tcPr>
            <w:tcW w:w="2552" w:type="dxa"/>
          </w:tcPr>
          <w:p w14:paraId="6E34C79D" w14:textId="77777777" w:rsidR="00BD72F1" w:rsidRPr="00F8788B" w:rsidRDefault="00BD72F1" w:rsidP="000A1F28"/>
        </w:tc>
        <w:tc>
          <w:tcPr>
            <w:tcW w:w="1559" w:type="dxa"/>
          </w:tcPr>
          <w:p w14:paraId="6E34C79E" w14:textId="77777777" w:rsidR="00BD72F1" w:rsidRPr="00F8788B" w:rsidRDefault="00BD72F1" w:rsidP="000A1F28"/>
        </w:tc>
        <w:tc>
          <w:tcPr>
            <w:tcW w:w="5245" w:type="dxa"/>
          </w:tcPr>
          <w:p w14:paraId="6E34C79F" w14:textId="77777777" w:rsidR="00BD72F1" w:rsidRPr="00F8788B" w:rsidRDefault="00BD72F1" w:rsidP="000A1F28"/>
        </w:tc>
      </w:tr>
    </w:tbl>
    <w:p w14:paraId="43774A4D" w14:textId="77777777" w:rsidR="007C303D" w:rsidRDefault="007C303D" w:rsidP="00847F71">
      <w:pPr>
        <w:pStyle w:val="Title2"/>
      </w:pPr>
    </w:p>
    <w:p w14:paraId="6E34C7A1" w14:textId="526A4FA0" w:rsidR="00BD72F1" w:rsidRDefault="007C303D" w:rsidP="007C303D">
      <w:pPr>
        <w:pStyle w:val="Subtitle"/>
      </w:pPr>
      <w:bookmarkStart w:id="32" w:name="_Toc17207334"/>
      <w:r>
        <w:t>5.3</w:t>
      </w:r>
      <w:r>
        <w:tab/>
      </w:r>
      <w:r w:rsidR="00BD72F1" w:rsidRPr="00946220">
        <w:t>Programme Overview</w:t>
      </w:r>
      <w:bookmarkEnd w:id="32"/>
    </w:p>
    <w:p w14:paraId="537D9D4B" w14:textId="77777777" w:rsidR="007C303D" w:rsidRPr="007C303D" w:rsidRDefault="007C303D" w:rsidP="007C303D"/>
    <w:p w14:paraId="6E34C7A2" w14:textId="0F6855F1" w:rsidR="00BD72F1" w:rsidRPr="00BA5F6A" w:rsidRDefault="007C303D" w:rsidP="0027689C">
      <w:pPr>
        <w:pStyle w:val="Subtitle"/>
        <w:ind w:firstLine="720"/>
        <w:rPr>
          <w:rStyle w:val="SubtleEmphasis"/>
          <w:i w:val="0"/>
          <w:iCs w:val="0"/>
          <w:color w:val="004D44" w:themeColor="text2"/>
        </w:rPr>
      </w:pPr>
      <w:bookmarkStart w:id="33" w:name="_Toc17207335"/>
      <w:r w:rsidRPr="00BA5F6A">
        <w:rPr>
          <w:rStyle w:val="SubtleEmphasis"/>
          <w:i w:val="0"/>
          <w:iCs w:val="0"/>
          <w:color w:val="004D44" w:themeColor="text2"/>
        </w:rPr>
        <w:t>5.3.1</w:t>
      </w:r>
      <w:r w:rsidR="0027689C">
        <w:rPr>
          <w:rStyle w:val="SubtleEmphasis"/>
          <w:i w:val="0"/>
          <w:iCs w:val="0"/>
          <w:color w:val="004D44" w:themeColor="text2"/>
        </w:rPr>
        <w:t xml:space="preserve"> </w:t>
      </w:r>
      <w:r w:rsidR="0027689C">
        <w:rPr>
          <w:rStyle w:val="SubtleEmphasis"/>
          <w:i w:val="0"/>
          <w:iCs w:val="0"/>
          <w:color w:val="004D44" w:themeColor="text2"/>
        </w:rPr>
        <w:tab/>
      </w:r>
      <w:r w:rsidR="00BD72F1" w:rsidRPr="00BA5F6A">
        <w:rPr>
          <w:rStyle w:val="SubtleEmphasis"/>
          <w:i w:val="0"/>
          <w:iCs w:val="0"/>
          <w:color w:val="004D44" w:themeColor="text2"/>
        </w:rPr>
        <w:t>Schedule hierarchy</w:t>
      </w:r>
      <w:bookmarkEnd w:id="33"/>
    </w:p>
    <w:p w14:paraId="6E34C7A3" w14:textId="77777777" w:rsidR="00BD72F1" w:rsidRDefault="00BD72F1" w:rsidP="001E0AAE">
      <w:r w:rsidRPr="009B0C77">
        <w:t xml:space="preserve">The project includes a hierarchy of sub-programmes, which can be rolled up into a master </w:t>
      </w:r>
      <w:r>
        <w:t xml:space="preserve">programme.  The programme hierarchy </w:t>
      </w:r>
      <w:r w:rsidRPr="009B0C77">
        <w:t xml:space="preserve">summarised </w:t>
      </w:r>
      <w:r>
        <w:t xml:space="preserve">in Figure </w:t>
      </w:r>
      <w:r w:rsidR="00E729BD">
        <w:t>5</w:t>
      </w:r>
      <w:r>
        <w:t>.1.</w:t>
      </w:r>
    </w:p>
    <w:p w14:paraId="6E34C7A8" w14:textId="4332D028" w:rsidR="00BD72F1" w:rsidRPr="00BA5F6A" w:rsidRDefault="00BA5F6A" w:rsidP="0027689C">
      <w:pPr>
        <w:pStyle w:val="Subtitle"/>
        <w:ind w:firstLine="720"/>
        <w:rPr>
          <w:rStyle w:val="SubtleReference"/>
          <w:smallCaps w:val="0"/>
          <w:color w:val="004D44" w:themeColor="text2"/>
        </w:rPr>
      </w:pPr>
      <w:bookmarkStart w:id="34" w:name="_Toc17207336"/>
      <w:r>
        <w:rPr>
          <w:rStyle w:val="SubtleReference"/>
          <w:smallCaps w:val="0"/>
          <w:color w:val="004D44" w:themeColor="text2"/>
        </w:rPr>
        <w:t>5.3.2</w:t>
      </w:r>
      <w:r>
        <w:rPr>
          <w:rStyle w:val="SubtleReference"/>
          <w:smallCaps w:val="0"/>
          <w:color w:val="004D44" w:themeColor="text2"/>
        </w:rPr>
        <w:tab/>
      </w:r>
      <w:r w:rsidR="0027689C">
        <w:rPr>
          <w:rStyle w:val="SubtleReference"/>
          <w:smallCaps w:val="0"/>
          <w:color w:val="004D44" w:themeColor="text2"/>
        </w:rPr>
        <w:tab/>
      </w:r>
      <w:r w:rsidR="00BD72F1" w:rsidRPr="00BA5F6A">
        <w:rPr>
          <w:rStyle w:val="SubtleReference"/>
          <w:smallCaps w:val="0"/>
          <w:color w:val="004D44" w:themeColor="text2"/>
        </w:rPr>
        <w:t>Project milestones</w:t>
      </w:r>
      <w:bookmarkEnd w:id="34"/>
    </w:p>
    <w:p w14:paraId="6E34C7A9" w14:textId="77777777" w:rsidR="00BD72F1" w:rsidRDefault="00BD72F1" w:rsidP="001E0AAE">
      <w:r w:rsidRPr="009B0C77">
        <w:t>The start and completion dates of key project tasks</w:t>
      </w:r>
      <w:r>
        <w:t xml:space="preserve"> which constitute the baseline programme</w:t>
      </w:r>
      <w:r w:rsidRPr="009B0C77">
        <w:t xml:space="preserve"> have been defined in the Project </w:t>
      </w:r>
      <w:r w:rsidR="00AE2762">
        <w:t>Charter</w:t>
      </w:r>
      <w:r w:rsidRPr="009B0C77">
        <w:t xml:space="preserve"> and these are summarised in </w:t>
      </w:r>
      <w:r>
        <w:t xml:space="preserve">Table </w:t>
      </w:r>
      <w:r w:rsidR="00E729BD">
        <w:t>5</w:t>
      </w:r>
      <w:r>
        <w:t>.2 below</w:t>
      </w:r>
      <w:r w:rsidRPr="009B0C77">
        <w:t>:</w:t>
      </w:r>
    </w:p>
    <w:p w14:paraId="6E34C7AA" w14:textId="77777777" w:rsidR="00BD72F1" w:rsidRPr="00ED74B2" w:rsidRDefault="00BD72F1" w:rsidP="00ED74B2">
      <w:pPr>
        <w:pStyle w:val="BlockText"/>
        <w:rPr>
          <w:rFonts w:ascii="Calibri" w:hAnsi="Calibri"/>
          <w:b/>
          <w:i/>
          <w:sz w:val="22"/>
          <w:szCs w:val="22"/>
          <w:lang w:val="en-GB"/>
        </w:rPr>
      </w:pPr>
      <w:r>
        <w:rPr>
          <w:rFonts w:ascii="Calibri" w:hAnsi="Calibri"/>
          <w:i/>
          <w:sz w:val="22"/>
          <w:szCs w:val="22"/>
          <w:lang w:val="en-GB" w:eastAsia="en-US"/>
        </w:rPr>
        <w:t xml:space="preserve">Table </w:t>
      </w:r>
      <w:r w:rsidR="00E729BD">
        <w:rPr>
          <w:rFonts w:ascii="Calibri" w:hAnsi="Calibri"/>
          <w:i/>
          <w:sz w:val="22"/>
          <w:szCs w:val="22"/>
          <w:lang w:val="en-GB" w:eastAsia="en-US"/>
        </w:rPr>
        <w:t>5</w:t>
      </w:r>
      <w:r>
        <w:rPr>
          <w:rFonts w:ascii="Calibri" w:hAnsi="Calibri"/>
          <w:i/>
          <w:sz w:val="22"/>
          <w:szCs w:val="22"/>
          <w:lang w:val="en-GB" w:eastAsia="en-US"/>
        </w:rPr>
        <w:t>.2 – Project Milestones</w:t>
      </w:r>
    </w:p>
    <w:tbl>
      <w:tblPr>
        <w:tblStyle w:val="TableGridLight"/>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6"/>
        <w:gridCol w:w="1112"/>
        <w:gridCol w:w="1256"/>
        <w:gridCol w:w="2921"/>
        <w:gridCol w:w="1331"/>
      </w:tblGrid>
      <w:tr w:rsidR="00BD72F1" w:rsidRPr="00711712" w14:paraId="6E34C7B0" w14:textId="77777777" w:rsidTr="00C1467A">
        <w:tc>
          <w:tcPr>
            <w:tcW w:w="1428" w:type="pct"/>
          </w:tcPr>
          <w:p w14:paraId="6E34C7AB" w14:textId="77777777" w:rsidR="00BD72F1" w:rsidRPr="00C1467A" w:rsidRDefault="00BD72F1" w:rsidP="00AE09B6">
            <w:pPr>
              <w:pStyle w:val="TableHeaderText"/>
              <w:rPr>
                <w:rFonts w:ascii="Calibri" w:hAnsi="Calibri" w:cs="Times New Roman"/>
                <w:color w:val="004D44" w:themeColor="text2"/>
                <w:sz w:val="22"/>
                <w:szCs w:val="22"/>
                <w:lang w:val="en-GB"/>
              </w:rPr>
            </w:pPr>
            <w:r w:rsidRPr="00C1467A">
              <w:rPr>
                <w:rFonts w:ascii="Calibri" w:hAnsi="Calibri" w:cs="Times New Roman"/>
                <w:color w:val="004D44" w:themeColor="text2"/>
                <w:sz w:val="22"/>
                <w:szCs w:val="22"/>
                <w:lang w:val="en-GB"/>
              </w:rPr>
              <w:t>Key Task, Activity or Deliverable</w:t>
            </w:r>
          </w:p>
        </w:tc>
        <w:tc>
          <w:tcPr>
            <w:tcW w:w="600" w:type="pct"/>
          </w:tcPr>
          <w:p w14:paraId="6E34C7AC" w14:textId="77777777" w:rsidR="00BD72F1" w:rsidRPr="00C1467A" w:rsidRDefault="00BD72F1" w:rsidP="00AE09B6">
            <w:pPr>
              <w:pStyle w:val="TableHeaderText"/>
              <w:tabs>
                <w:tab w:val="num" w:pos="227"/>
              </w:tabs>
              <w:spacing w:after="100"/>
              <w:rPr>
                <w:rFonts w:ascii="Calibri" w:hAnsi="Calibri" w:cs="Times New Roman"/>
                <w:color w:val="004D44" w:themeColor="text2"/>
                <w:sz w:val="22"/>
                <w:szCs w:val="22"/>
                <w:lang w:val="en-GB"/>
              </w:rPr>
            </w:pPr>
            <w:r w:rsidRPr="00C1467A">
              <w:rPr>
                <w:rFonts w:ascii="Calibri" w:hAnsi="Calibri" w:cs="Times New Roman"/>
                <w:color w:val="004D44" w:themeColor="text2"/>
                <w:sz w:val="22"/>
                <w:szCs w:val="22"/>
                <w:lang w:val="en-GB"/>
              </w:rPr>
              <w:t>Start Date</w:t>
            </w:r>
          </w:p>
        </w:tc>
        <w:tc>
          <w:tcPr>
            <w:tcW w:w="678" w:type="pct"/>
          </w:tcPr>
          <w:p w14:paraId="6E34C7AD" w14:textId="77777777" w:rsidR="00BD72F1" w:rsidRPr="00C1467A" w:rsidRDefault="00BD72F1" w:rsidP="00AE09B6">
            <w:pPr>
              <w:pStyle w:val="TableHeaderText"/>
              <w:tabs>
                <w:tab w:val="num" w:pos="227"/>
              </w:tabs>
              <w:spacing w:after="100"/>
              <w:rPr>
                <w:rFonts w:ascii="Calibri" w:hAnsi="Calibri" w:cs="Times New Roman"/>
                <w:color w:val="004D44" w:themeColor="text2"/>
                <w:sz w:val="22"/>
                <w:szCs w:val="22"/>
                <w:lang w:val="en-GB"/>
              </w:rPr>
            </w:pPr>
            <w:r w:rsidRPr="00C1467A">
              <w:rPr>
                <w:rFonts w:ascii="Calibri" w:hAnsi="Calibri" w:cs="Times New Roman"/>
                <w:color w:val="004D44" w:themeColor="text2"/>
                <w:sz w:val="22"/>
                <w:szCs w:val="22"/>
                <w:lang w:val="en-GB"/>
              </w:rPr>
              <w:t>Completion Date</w:t>
            </w:r>
          </w:p>
        </w:tc>
        <w:tc>
          <w:tcPr>
            <w:tcW w:w="1576" w:type="pct"/>
          </w:tcPr>
          <w:p w14:paraId="6E34C7AE" w14:textId="77777777" w:rsidR="00BD72F1" w:rsidRPr="00C1467A" w:rsidRDefault="00BD72F1" w:rsidP="00AE09B6">
            <w:pPr>
              <w:pStyle w:val="TableHeaderText"/>
              <w:tabs>
                <w:tab w:val="num" w:pos="227"/>
              </w:tabs>
              <w:spacing w:after="100"/>
              <w:rPr>
                <w:rFonts w:ascii="Calibri" w:hAnsi="Calibri" w:cs="Times New Roman"/>
                <w:color w:val="004D44" w:themeColor="text2"/>
                <w:sz w:val="22"/>
                <w:szCs w:val="22"/>
                <w:lang w:val="en-GB"/>
              </w:rPr>
            </w:pPr>
            <w:r w:rsidRPr="00C1467A">
              <w:rPr>
                <w:rFonts w:ascii="Calibri" w:hAnsi="Calibri" w:cs="Times New Roman"/>
                <w:color w:val="004D44" w:themeColor="text2"/>
                <w:sz w:val="22"/>
                <w:szCs w:val="22"/>
                <w:lang w:val="en-GB"/>
              </w:rPr>
              <w:t>Key Dependencies</w:t>
            </w:r>
          </w:p>
        </w:tc>
        <w:tc>
          <w:tcPr>
            <w:tcW w:w="718" w:type="pct"/>
          </w:tcPr>
          <w:p w14:paraId="6E34C7AF" w14:textId="77777777" w:rsidR="00BD72F1" w:rsidRPr="00C1467A" w:rsidRDefault="00BD72F1" w:rsidP="00AE09B6">
            <w:pPr>
              <w:pStyle w:val="TableHeaderText"/>
              <w:tabs>
                <w:tab w:val="num" w:pos="227"/>
              </w:tabs>
              <w:spacing w:after="100"/>
              <w:rPr>
                <w:rFonts w:ascii="Calibri" w:hAnsi="Calibri" w:cs="Times New Roman"/>
                <w:color w:val="004D44" w:themeColor="text2"/>
                <w:sz w:val="22"/>
                <w:szCs w:val="22"/>
                <w:lang w:val="en-GB"/>
              </w:rPr>
            </w:pPr>
            <w:r w:rsidRPr="00C1467A">
              <w:rPr>
                <w:rFonts w:ascii="Calibri" w:hAnsi="Calibri" w:cs="Times New Roman"/>
                <w:color w:val="004D44" w:themeColor="text2"/>
                <w:sz w:val="22"/>
                <w:szCs w:val="22"/>
                <w:lang w:val="en-GB"/>
              </w:rPr>
              <w:t>Owner</w:t>
            </w:r>
          </w:p>
        </w:tc>
      </w:tr>
      <w:tr w:rsidR="00BD72F1" w:rsidRPr="00711712" w14:paraId="6E34C7B6" w14:textId="77777777" w:rsidTr="00C1467A">
        <w:tc>
          <w:tcPr>
            <w:tcW w:w="1428" w:type="pct"/>
          </w:tcPr>
          <w:p w14:paraId="6E34C7B1" w14:textId="77777777" w:rsidR="00BD72F1" w:rsidRPr="00C1467A" w:rsidRDefault="00BD72F1" w:rsidP="00AE09B6">
            <w:pPr>
              <w:pStyle w:val="TableText"/>
              <w:rPr>
                <w:rFonts w:ascii="Calibri" w:hAnsi="Calibri"/>
                <w:bCs/>
                <w:color w:val="004D44" w:themeColor="text2"/>
                <w:sz w:val="22"/>
                <w:szCs w:val="22"/>
                <w:lang w:val="en-GB"/>
              </w:rPr>
            </w:pPr>
          </w:p>
        </w:tc>
        <w:tc>
          <w:tcPr>
            <w:tcW w:w="600" w:type="pct"/>
          </w:tcPr>
          <w:p w14:paraId="6E34C7B2" w14:textId="77777777" w:rsidR="00BD72F1" w:rsidRPr="00C1467A" w:rsidRDefault="00BD72F1">
            <w:pPr>
              <w:rPr>
                <w:color w:val="004D44" w:themeColor="text2"/>
              </w:rPr>
            </w:pPr>
          </w:p>
        </w:tc>
        <w:tc>
          <w:tcPr>
            <w:tcW w:w="678" w:type="pct"/>
          </w:tcPr>
          <w:p w14:paraId="6E34C7B3" w14:textId="77777777" w:rsidR="00BD72F1" w:rsidRPr="00C1467A" w:rsidRDefault="00BD72F1" w:rsidP="00AE09B6">
            <w:pPr>
              <w:pStyle w:val="TableText"/>
              <w:jc w:val="center"/>
              <w:rPr>
                <w:rFonts w:ascii="Calibri" w:hAnsi="Calibri"/>
                <w:noProof/>
                <w:color w:val="004D44" w:themeColor="text2"/>
                <w:sz w:val="22"/>
                <w:szCs w:val="22"/>
                <w:lang w:val="en-GB"/>
              </w:rPr>
            </w:pPr>
          </w:p>
        </w:tc>
        <w:tc>
          <w:tcPr>
            <w:tcW w:w="1576" w:type="pct"/>
          </w:tcPr>
          <w:p w14:paraId="6E34C7B4" w14:textId="77777777" w:rsidR="00BD72F1" w:rsidRPr="00C1467A" w:rsidRDefault="00BD72F1" w:rsidP="00AE09B6">
            <w:pPr>
              <w:pStyle w:val="TableText"/>
              <w:rPr>
                <w:rFonts w:ascii="Calibri" w:hAnsi="Calibri"/>
                <w:bCs/>
                <w:color w:val="004D44" w:themeColor="text2"/>
                <w:sz w:val="22"/>
                <w:szCs w:val="22"/>
                <w:lang w:val="en-GB"/>
              </w:rPr>
            </w:pPr>
          </w:p>
        </w:tc>
        <w:tc>
          <w:tcPr>
            <w:tcW w:w="718" w:type="pct"/>
          </w:tcPr>
          <w:p w14:paraId="6E34C7B5" w14:textId="77777777" w:rsidR="00BD72F1" w:rsidRPr="00C1467A" w:rsidRDefault="00BD72F1" w:rsidP="00AE09B6">
            <w:pPr>
              <w:pStyle w:val="TableText"/>
              <w:jc w:val="center"/>
              <w:rPr>
                <w:rFonts w:ascii="Calibri" w:hAnsi="Calibri"/>
                <w:noProof/>
                <w:color w:val="004D44" w:themeColor="text2"/>
                <w:sz w:val="22"/>
                <w:szCs w:val="22"/>
                <w:lang w:val="en-GB"/>
              </w:rPr>
            </w:pPr>
          </w:p>
        </w:tc>
      </w:tr>
      <w:tr w:rsidR="00BD72F1" w:rsidRPr="00711712" w14:paraId="6E34C7BC" w14:textId="77777777" w:rsidTr="00C1467A">
        <w:tc>
          <w:tcPr>
            <w:tcW w:w="1428" w:type="pct"/>
          </w:tcPr>
          <w:p w14:paraId="6E34C7B7" w14:textId="77777777" w:rsidR="00BD72F1" w:rsidRPr="00C1467A" w:rsidRDefault="00BD72F1" w:rsidP="00C1467A">
            <w:pPr>
              <w:pStyle w:val="BlockText"/>
              <w:ind w:left="720"/>
              <w:rPr>
                <w:rFonts w:ascii="Calibri" w:hAnsi="Calibri" w:cs="Arial"/>
                <w:bCs/>
                <w:color w:val="004D44" w:themeColor="text2"/>
                <w:sz w:val="22"/>
                <w:szCs w:val="22"/>
                <w:lang w:val="en-GB" w:eastAsia="en-US"/>
              </w:rPr>
            </w:pPr>
          </w:p>
        </w:tc>
        <w:tc>
          <w:tcPr>
            <w:tcW w:w="600" w:type="pct"/>
          </w:tcPr>
          <w:p w14:paraId="6E34C7B8" w14:textId="77777777" w:rsidR="00BD72F1" w:rsidRPr="00C1467A" w:rsidRDefault="00BD72F1">
            <w:pPr>
              <w:rPr>
                <w:rFonts w:ascii="Calibri" w:hAnsi="Calibri" w:cs="Arial"/>
                <w:bCs/>
                <w:color w:val="004D44" w:themeColor="text2"/>
                <w:szCs w:val="20"/>
                <w:lang w:eastAsia="en-US"/>
              </w:rPr>
            </w:pPr>
          </w:p>
        </w:tc>
        <w:tc>
          <w:tcPr>
            <w:tcW w:w="678" w:type="pct"/>
          </w:tcPr>
          <w:p w14:paraId="6E34C7B9" w14:textId="77777777" w:rsidR="00BD72F1" w:rsidRPr="00C1467A" w:rsidRDefault="00BD72F1" w:rsidP="00AE09B6">
            <w:pPr>
              <w:pStyle w:val="TableText"/>
              <w:jc w:val="center"/>
              <w:rPr>
                <w:rFonts w:ascii="Calibri" w:hAnsi="Calibri"/>
                <w:noProof/>
                <w:color w:val="004D44" w:themeColor="text2"/>
                <w:sz w:val="22"/>
                <w:szCs w:val="22"/>
                <w:lang w:val="en-GB"/>
              </w:rPr>
            </w:pPr>
          </w:p>
        </w:tc>
        <w:tc>
          <w:tcPr>
            <w:tcW w:w="1576" w:type="pct"/>
          </w:tcPr>
          <w:p w14:paraId="6E34C7BA" w14:textId="77777777" w:rsidR="00BD72F1" w:rsidRPr="00C1467A" w:rsidRDefault="00BD72F1" w:rsidP="00AE09B6">
            <w:pPr>
              <w:pStyle w:val="TableText"/>
              <w:rPr>
                <w:rFonts w:ascii="Calibri" w:hAnsi="Calibri"/>
                <w:bCs/>
                <w:color w:val="004D44" w:themeColor="text2"/>
                <w:sz w:val="22"/>
                <w:szCs w:val="22"/>
                <w:lang w:val="en-GB"/>
              </w:rPr>
            </w:pPr>
          </w:p>
        </w:tc>
        <w:tc>
          <w:tcPr>
            <w:tcW w:w="718" w:type="pct"/>
          </w:tcPr>
          <w:p w14:paraId="6E34C7BB" w14:textId="77777777" w:rsidR="00BD72F1" w:rsidRPr="00C1467A" w:rsidRDefault="00BD72F1" w:rsidP="00AE09B6">
            <w:pPr>
              <w:pStyle w:val="TableText"/>
              <w:jc w:val="center"/>
              <w:rPr>
                <w:rFonts w:ascii="Calibri" w:hAnsi="Calibri"/>
                <w:noProof/>
                <w:color w:val="004D44" w:themeColor="text2"/>
                <w:sz w:val="22"/>
                <w:szCs w:val="22"/>
                <w:lang w:val="en-GB"/>
              </w:rPr>
            </w:pPr>
          </w:p>
        </w:tc>
      </w:tr>
    </w:tbl>
    <w:p w14:paraId="35A23A0D" w14:textId="77777777" w:rsidR="00C1467A" w:rsidRDefault="00C1467A" w:rsidP="00BA5F6A">
      <w:pPr>
        <w:pStyle w:val="Style2"/>
      </w:pPr>
    </w:p>
    <w:p w14:paraId="6E34C7D5" w14:textId="30B5B600" w:rsidR="00BD72F1" w:rsidRPr="009762B8" w:rsidRDefault="00BA5F6A" w:rsidP="0027689C">
      <w:pPr>
        <w:pStyle w:val="Subtitle"/>
        <w:ind w:firstLine="720"/>
      </w:pPr>
      <w:bookmarkStart w:id="35" w:name="_Toc17207337"/>
      <w:r>
        <w:t>5.3.3</w:t>
      </w:r>
      <w:r>
        <w:tab/>
      </w:r>
      <w:r w:rsidR="0027689C">
        <w:tab/>
      </w:r>
      <w:r w:rsidR="00BD72F1" w:rsidRPr="009762B8">
        <w:t>Master Programme</w:t>
      </w:r>
      <w:bookmarkEnd w:id="35"/>
    </w:p>
    <w:p w14:paraId="6E34C7D6" w14:textId="77777777" w:rsidR="00BD72F1" w:rsidRDefault="00BD72F1" w:rsidP="00847F71">
      <w:r>
        <w:t>The Master Schedule</w:t>
      </w:r>
      <w:r w:rsidRPr="00BA46A5">
        <w:t xml:space="preserve"> is available at the following location:</w:t>
      </w:r>
      <w:r>
        <w:t xml:space="preserve"> </w:t>
      </w:r>
    </w:p>
    <w:p w14:paraId="5F38052D" w14:textId="77777777" w:rsidR="007304C3" w:rsidRPr="00BA46A5" w:rsidRDefault="007304C3" w:rsidP="00847F71"/>
    <w:p w14:paraId="6E34C7D7" w14:textId="4BCA47CE" w:rsidR="00BD72F1" w:rsidRPr="00C84D41" w:rsidRDefault="00BA5F6A" w:rsidP="00BA5F6A">
      <w:pPr>
        <w:pStyle w:val="Subtitle"/>
      </w:pPr>
      <w:bookmarkStart w:id="36" w:name="_Toc17207338"/>
      <w:r>
        <w:t>5.4</w:t>
      </w:r>
      <w:r>
        <w:tab/>
      </w:r>
      <w:r w:rsidR="00BD72F1">
        <w:t>Programme</w:t>
      </w:r>
      <w:r w:rsidR="00BD72F1" w:rsidRPr="00C84D41">
        <w:t xml:space="preserve"> Update Procedure</w:t>
      </w:r>
      <w:bookmarkEnd w:id="36"/>
    </w:p>
    <w:p w14:paraId="6E34C7D8" w14:textId="77777777" w:rsidR="00BD72F1" w:rsidRDefault="00BD72F1" w:rsidP="00847F71">
      <w:r w:rsidRPr="00BA46A5">
        <w:t xml:space="preserve">Programme changes shall be adopted or rejected through the </w:t>
      </w:r>
      <w:r>
        <w:t>Project</w:t>
      </w:r>
      <w:r w:rsidRPr="00BA46A5">
        <w:t xml:space="preserve"> Change Management process </w:t>
      </w:r>
      <w:r>
        <w:t>which is currently being finalised</w:t>
      </w:r>
      <w:r w:rsidRPr="00BA46A5">
        <w:t>. Any programme change shall be analysed for wider impacts to the project in terms of, risk, programme, cost and quality.</w:t>
      </w:r>
      <w:r>
        <w:t xml:space="preserve"> All changes shall be ratified by the Steering Committee.</w:t>
      </w:r>
    </w:p>
    <w:p w14:paraId="2B99D340" w14:textId="77777777" w:rsidR="00C1467A" w:rsidRDefault="00C1467A" w:rsidP="000A1F28"/>
    <w:p w14:paraId="16BF5DFB" w14:textId="77777777" w:rsidR="007304C3" w:rsidRDefault="007304C3" w:rsidP="000A1F28"/>
    <w:p w14:paraId="4855BAFC" w14:textId="77777777" w:rsidR="007304C3" w:rsidRDefault="007304C3" w:rsidP="000A1F28"/>
    <w:p w14:paraId="6E34C7D9" w14:textId="75621448" w:rsidR="00BD72F1" w:rsidRPr="00C84D41" w:rsidRDefault="00BA5F6A" w:rsidP="00BA5F6A">
      <w:pPr>
        <w:pStyle w:val="Subtitle"/>
      </w:pPr>
      <w:bookmarkStart w:id="37" w:name="_Toc17207339"/>
      <w:r>
        <w:lastRenderedPageBreak/>
        <w:t>5.5</w:t>
      </w:r>
      <w:r>
        <w:tab/>
      </w:r>
      <w:r w:rsidR="00BD72F1">
        <w:t>Programme</w:t>
      </w:r>
      <w:r w:rsidR="00BD72F1" w:rsidRPr="00C84D41">
        <w:t xml:space="preserve"> </w:t>
      </w:r>
      <w:r w:rsidR="00BD72F1">
        <w:t>Baseline Review</w:t>
      </w:r>
      <w:r w:rsidR="00BD72F1" w:rsidRPr="00C84D41">
        <w:t xml:space="preserve"> Procedure</w:t>
      </w:r>
      <w:bookmarkEnd w:id="37"/>
    </w:p>
    <w:p w14:paraId="6E34C7DA" w14:textId="77777777" w:rsidR="00BD72F1" w:rsidRDefault="00BD72F1" w:rsidP="00847F71">
      <w:r w:rsidRPr="00BA46A5">
        <w:t xml:space="preserve">On a </w:t>
      </w:r>
      <w:r>
        <w:t>monthly</w:t>
      </w:r>
      <w:r w:rsidRPr="00BA46A5">
        <w:t xml:space="preserve"> basis, </w:t>
      </w:r>
      <w:r>
        <w:t xml:space="preserve">or where an event arises which has a significant impact on the project programme, </w:t>
      </w:r>
      <w:r w:rsidRPr="00BA46A5">
        <w:t xml:space="preserve">a </w:t>
      </w:r>
      <w:r>
        <w:t>b</w:t>
      </w:r>
      <w:r w:rsidRPr="00BA46A5">
        <w:t xml:space="preserve">aseline </w:t>
      </w:r>
      <w:r>
        <w:t>r</w:t>
      </w:r>
      <w:r w:rsidRPr="00BA46A5">
        <w:t>eview</w:t>
      </w:r>
      <w:r>
        <w:t xml:space="preserve"> by the Project Management Office</w:t>
      </w:r>
      <w:r w:rsidRPr="00BA46A5">
        <w:t xml:space="preserve"> will take place and, if appropriate to do so, the </w:t>
      </w:r>
      <w:r>
        <w:t>Master Programme</w:t>
      </w:r>
      <w:r w:rsidRPr="00BA46A5">
        <w:t xml:space="preserve"> will be re-baselined.</w:t>
      </w:r>
      <w:r>
        <w:t xml:space="preserve">  </w:t>
      </w:r>
      <w:r w:rsidRPr="00DF2C23">
        <w:t>Proposals to re</w:t>
      </w:r>
      <w:r>
        <w:t>-</w:t>
      </w:r>
      <w:r w:rsidRPr="00DF2C23">
        <w:t xml:space="preserve">baseline the </w:t>
      </w:r>
      <w:r>
        <w:t>Master Programme</w:t>
      </w:r>
      <w:r w:rsidRPr="00DF2C23">
        <w:t xml:space="preserve"> shall be submitted to the </w:t>
      </w:r>
      <w:r>
        <w:t>Steering</w:t>
      </w:r>
      <w:r w:rsidRPr="00DF2C23">
        <w:t xml:space="preserve"> Committee for </w:t>
      </w:r>
      <w:r>
        <w:t>information</w:t>
      </w:r>
      <w:r w:rsidRPr="00DF2C23">
        <w:t>.</w:t>
      </w:r>
    </w:p>
    <w:p w14:paraId="58170114" w14:textId="77777777" w:rsidR="00BA5F6A" w:rsidRDefault="00BA5F6A" w:rsidP="000A1F28"/>
    <w:p w14:paraId="6E34C7DB" w14:textId="4EB117E0" w:rsidR="00BD72F1" w:rsidRPr="00C84D41" w:rsidRDefault="00BA5F6A" w:rsidP="00BA5F6A">
      <w:pPr>
        <w:pStyle w:val="Subtitle"/>
      </w:pPr>
      <w:bookmarkStart w:id="38" w:name="_Toc17207340"/>
      <w:r>
        <w:t>5.6</w:t>
      </w:r>
      <w:r>
        <w:tab/>
      </w:r>
      <w:r w:rsidR="00BD72F1">
        <w:t>Programme</w:t>
      </w:r>
      <w:r w:rsidR="00BD72F1" w:rsidRPr="00C84D41">
        <w:t xml:space="preserve"> </w:t>
      </w:r>
      <w:r w:rsidR="00BD72F1">
        <w:t>Progress Update and Review</w:t>
      </w:r>
      <w:bookmarkEnd w:id="38"/>
    </w:p>
    <w:p w14:paraId="6E34C7DC" w14:textId="77777777" w:rsidR="00BD72F1" w:rsidRDefault="00BD72F1" w:rsidP="000A1F28">
      <w:pPr>
        <w:rPr>
          <w:rFonts w:ascii="Calibri" w:hAnsi="Calibri"/>
          <w:b/>
          <w:color w:val="auto"/>
        </w:rPr>
      </w:pPr>
      <w:r w:rsidRPr="000A1F28">
        <w:t>The Master Programme will be reviewed on a regular basis (normally monthly) and actual progress will be updated and reviewed against planned (baseline) progress.  The results of this review will be reported in the Project Monthly [Bi-monthly] Steering Committee Report</w:t>
      </w:r>
      <w:r>
        <w:rPr>
          <w:rFonts w:ascii="Calibri" w:hAnsi="Calibri"/>
          <w:b/>
          <w:color w:val="auto"/>
        </w:rPr>
        <w:t>.</w:t>
      </w:r>
    </w:p>
    <w:p w14:paraId="059143D2" w14:textId="77777777" w:rsidR="00BA5F6A" w:rsidRDefault="00BA5F6A" w:rsidP="000A1F28">
      <w:pPr>
        <w:rPr>
          <w:rFonts w:ascii="Calibri" w:hAnsi="Calibri"/>
          <w:b/>
          <w:color w:val="auto"/>
        </w:rPr>
      </w:pPr>
    </w:p>
    <w:p w14:paraId="6E34C7DD" w14:textId="0E0B06F8" w:rsidR="00BD72F1" w:rsidRPr="00C84D41" w:rsidRDefault="00BA5F6A" w:rsidP="00BA5F6A">
      <w:pPr>
        <w:pStyle w:val="Subtitle"/>
      </w:pPr>
      <w:bookmarkStart w:id="39" w:name="_Toc17207341"/>
      <w:r>
        <w:t>5.7</w:t>
      </w:r>
      <w:r>
        <w:tab/>
      </w:r>
      <w:r w:rsidR="00BD72F1">
        <w:t>Progress Reporting</w:t>
      </w:r>
      <w:bookmarkEnd w:id="39"/>
    </w:p>
    <w:p w14:paraId="6E34C7DE" w14:textId="77777777" w:rsidR="00BD72F1" w:rsidRDefault="00BD72F1" w:rsidP="000A1F28">
      <w:r>
        <w:t xml:space="preserve">A series of Progress Reports shall be produced throughout the project life-cycle to provide an up to date and accurate report of actual progress against planned. Table </w:t>
      </w:r>
      <w:r w:rsidR="00E729BD">
        <w:t>5</w:t>
      </w:r>
      <w:r>
        <w:t>.3 lists the progress reports that shall be produced along with their frequency, circulation and owner:</w:t>
      </w:r>
    </w:p>
    <w:p w14:paraId="30E383D1" w14:textId="77777777" w:rsidR="00BA5F6A" w:rsidRDefault="00BA5F6A" w:rsidP="000A1F28"/>
    <w:p w14:paraId="6E34C7DF" w14:textId="77777777" w:rsidR="00BD72F1" w:rsidRPr="00ED74B2" w:rsidRDefault="00BD72F1" w:rsidP="000A1F28">
      <w:pPr>
        <w:rPr>
          <w:i/>
        </w:rPr>
      </w:pPr>
      <w:r>
        <w:rPr>
          <w:i/>
          <w:lang w:eastAsia="en-US"/>
        </w:rPr>
        <w:t xml:space="preserve">Table </w:t>
      </w:r>
      <w:r w:rsidR="00E729BD">
        <w:rPr>
          <w:i/>
          <w:lang w:eastAsia="en-US"/>
        </w:rPr>
        <w:t>5</w:t>
      </w:r>
      <w:r>
        <w:rPr>
          <w:i/>
          <w:lang w:eastAsia="en-US"/>
        </w:rPr>
        <w:t>.3 – Progress Reports</w:t>
      </w:r>
    </w:p>
    <w:tbl>
      <w:tblPr>
        <w:tblStyle w:val="TableGridLight"/>
        <w:tblW w:w="4922" w:type="pct"/>
        <w:tblLayout w:type="fixed"/>
        <w:tblLook w:val="0000" w:firstRow="0" w:lastRow="0" w:firstColumn="0" w:lastColumn="0" w:noHBand="0" w:noVBand="0"/>
      </w:tblPr>
      <w:tblGrid>
        <w:gridCol w:w="4023"/>
        <w:gridCol w:w="1551"/>
        <w:gridCol w:w="1812"/>
        <w:gridCol w:w="1812"/>
      </w:tblGrid>
      <w:tr w:rsidR="00BD72F1" w:rsidRPr="00711712" w14:paraId="6E34C7E4" w14:textId="77777777" w:rsidTr="000A1F28">
        <w:trPr>
          <w:trHeight w:val="161"/>
        </w:trPr>
        <w:tc>
          <w:tcPr>
            <w:tcW w:w="2187" w:type="pct"/>
          </w:tcPr>
          <w:p w14:paraId="6E34C7E0" w14:textId="77777777" w:rsidR="00BD72F1" w:rsidRPr="000A1F28" w:rsidRDefault="00BD72F1" w:rsidP="00847F71">
            <w:pPr>
              <w:pStyle w:val="TableHeadings"/>
            </w:pPr>
            <w:r w:rsidRPr="000A1F28">
              <w:t>Report Title</w:t>
            </w:r>
          </w:p>
        </w:tc>
        <w:tc>
          <w:tcPr>
            <w:tcW w:w="843" w:type="pct"/>
          </w:tcPr>
          <w:p w14:paraId="6E34C7E1" w14:textId="77777777" w:rsidR="00BD72F1" w:rsidRPr="000A1F28" w:rsidRDefault="00BD72F1" w:rsidP="00847F71">
            <w:pPr>
              <w:pStyle w:val="TableHeadings"/>
            </w:pPr>
            <w:r w:rsidRPr="000A1F28">
              <w:t>Frequency</w:t>
            </w:r>
          </w:p>
        </w:tc>
        <w:tc>
          <w:tcPr>
            <w:tcW w:w="985" w:type="pct"/>
          </w:tcPr>
          <w:p w14:paraId="6E34C7E2" w14:textId="77777777" w:rsidR="00BD72F1" w:rsidRPr="000A1F28" w:rsidRDefault="00BD72F1" w:rsidP="00847F71">
            <w:pPr>
              <w:pStyle w:val="TableHeadings"/>
            </w:pPr>
            <w:r w:rsidRPr="000A1F28">
              <w:t>Circulation</w:t>
            </w:r>
          </w:p>
        </w:tc>
        <w:tc>
          <w:tcPr>
            <w:tcW w:w="985" w:type="pct"/>
          </w:tcPr>
          <w:p w14:paraId="6E34C7E3" w14:textId="77777777" w:rsidR="00BD72F1" w:rsidRPr="000A1F28" w:rsidRDefault="00BD72F1" w:rsidP="00847F71">
            <w:pPr>
              <w:pStyle w:val="TableHeadings"/>
            </w:pPr>
            <w:r w:rsidRPr="000A1F28">
              <w:t>Owner</w:t>
            </w:r>
          </w:p>
        </w:tc>
      </w:tr>
      <w:tr w:rsidR="00BD72F1" w:rsidRPr="00711712" w14:paraId="6E34C7E9" w14:textId="77777777" w:rsidTr="000A1F28">
        <w:trPr>
          <w:trHeight w:val="129"/>
        </w:trPr>
        <w:tc>
          <w:tcPr>
            <w:tcW w:w="2187" w:type="pct"/>
          </w:tcPr>
          <w:p w14:paraId="6E34C7E5" w14:textId="77777777" w:rsidR="00BD72F1" w:rsidRDefault="00BD72F1" w:rsidP="00AE09B6">
            <w:pPr>
              <w:pStyle w:val="TableText"/>
              <w:rPr>
                <w:rFonts w:ascii="Calibri" w:hAnsi="Calibri"/>
                <w:bCs/>
                <w:sz w:val="22"/>
                <w:szCs w:val="22"/>
                <w:lang w:val="en-GB"/>
              </w:rPr>
            </w:pPr>
          </w:p>
        </w:tc>
        <w:tc>
          <w:tcPr>
            <w:tcW w:w="843" w:type="pct"/>
          </w:tcPr>
          <w:p w14:paraId="6E34C7E6" w14:textId="77777777" w:rsidR="00BD72F1" w:rsidRDefault="00BD72F1" w:rsidP="00AE09B6">
            <w:pPr>
              <w:pStyle w:val="TableText"/>
              <w:jc w:val="center"/>
              <w:rPr>
                <w:rFonts w:ascii="Calibri" w:hAnsi="Calibri"/>
                <w:bCs/>
                <w:sz w:val="22"/>
                <w:szCs w:val="22"/>
                <w:lang w:val="en-GB"/>
              </w:rPr>
            </w:pPr>
          </w:p>
        </w:tc>
        <w:tc>
          <w:tcPr>
            <w:tcW w:w="985" w:type="pct"/>
          </w:tcPr>
          <w:p w14:paraId="6E34C7E7" w14:textId="77777777" w:rsidR="00BD72F1" w:rsidRDefault="00BD72F1" w:rsidP="00AE09B6">
            <w:pPr>
              <w:pStyle w:val="TableText"/>
              <w:rPr>
                <w:rFonts w:ascii="Calibri" w:hAnsi="Calibri"/>
                <w:bCs/>
                <w:sz w:val="22"/>
                <w:szCs w:val="22"/>
                <w:lang w:val="en-GB"/>
              </w:rPr>
            </w:pPr>
          </w:p>
        </w:tc>
        <w:tc>
          <w:tcPr>
            <w:tcW w:w="985" w:type="pct"/>
          </w:tcPr>
          <w:p w14:paraId="6E34C7E8" w14:textId="77777777" w:rsidR="00BD72F1" w:rsidRDefault="00BD72F1" w:rsidP="00AE09B6">
            <w:pPr>
              <w:pStyle w:val="TableText"/>
              <w:jc w:val="center"/>
              <w:rPr>
                <w:rFonts w:ascii="Calibri" w:hAnsi="Calibri"/>
                <w:noProof/>
                <w:sz w:val="22"/>
                <w:szCs w:val="22"/>
                <w:lang w:val="en-GB"/>
              </w:rPr>
            </w:pPr>
          </w:p>
        </w:tc>
      </w:tr>
      <w:tr w:rsidR="00BD72F1" w:rsidRPr="00711712" w14:paraId="6E34C7EE" w14:textId="77777777" w:rsidTr="000A1F28">
        <w:trPr>
          <w:trHeight w:val="129"/>
        </w:trPr>
        <w:tc>
          <w:tcPr>
            <w:tcW w:w="2187" w:type="pct"/>
          </w:tcPr>
          <w:p w14:paraId="6E34C7EA" w14:textId="77777777" w:rsidR="00BD72F1" w:rsidRDefault="00BD72F1" w:rsidP="00AE09B6">
            <w:pPr>
              <w:pStyle w:val="TableText"/>
              <w:rPr>
                <w:rFonts w:ascii="Calibri" w:hAnsi="Calibri"/>
                <w:bCs/>
                <w:sz w:val="22"/>
                <w:szCs w:val="22"/>
                <w:lang w:val="en-GB"/>
              </w:rPr>
            </w:pPr>
          </w:p>
        </w:tc>
        <w:tc>
          <w:tcPr>
            <w:tcW w:w="843" w:type="pct"/>
          </w:tcPr>
          <w:p w14:paraId="6E34C7EB" w14:textId="77777777" w:rsidR="00BD72F1" w:rsidRDefault="00BD72F1" w:rsidP="00AE09B6">
            <w:pPr>
              <w:pStyle w:val="TableText"/>
              <w:jc w:val="center"/>
              <w:rPr>
                <w:rFonts w:ascii="Calibri" w:hAnsi="Calibri"/>
                <w:bCs/>
                <w:sz w:val="22"/>
                <w:szCs w:val="22"/>
                <w:lang w:val="en-GB"/>
              </w:rPr>
            </w:pPr>
          </w:p>
        </w:tc>
        <w:tc>
          <w:tcPr>
            <w:tcW w:w="985" w:type="pct"/>
          </w:tcPr>
          <w:p w14:paraId="6E34C7EC" w14:textId="77777777" w:rsidR="00BD72F1" w:rsidRDefault="00BD72F1" w:rsidP="00AE09B6">
            <w:pPr>
              <w:pStyle w:val="TableText"/>
              <w:rPr>
                <w:rFonts w:ascii="Calibri" w:hAnsi="Calibri"/>
                <w:bCs/>
                <w:sz w:val="22"/>
                <w:szCs w:val="22"/>
                <w:lang w:val="en-GB"/>
              </w:rPr>
            </w:pPr>
          </w:p>
        </w:tc>
        <w:tc>
          <w:tcPr>
            <w:tcW w:w="985" w:type="pct"/>
          </w:tcPr>
          <w:p w14:paraId="6E34C7ED" w14:textId="77777777" w:rsidR="00BD72F1" w:rsidRDefault="00BD72F1" w:rsidP="00AE09B6">
            <w:pPr>
              <w:pStyle w:val="TableText"/>
              <w:jc w:val="center"/>
              <w:rPr>
                <w:rFonts w:ascii="Calibri" w:hAnsi="Calibri"/>
                <w:noProof/>
                <w:sz w:val="22"/>
                <w:szCs w:val="22"/>
                <w:lang w:val="en-GB"/>
              </w:rPr>
            </w:pPr>
          </w:p>
        </w:tc>
      </w:tr>
      <w:tr w:rsidR="00BD72F1" w:rsidRPr="00711712" w14:paraId="6E34C7F3" w14:textId="77777777" w:rsidTr="000A1F28">
        <w:trPr>
          <w:trHeight w:val="129"/>
        </w:trPr>
        <w:tc>
          <w:tcPr>
            <w:tcW w:w="2187" w:type="pct"/>
          </w:tcPr>
          <w:p w14:paraId="6E34C7EF" w14:textId="77777777" w:rsidR="00BD72F1" w:rsidRDefault="00BD72F1" w:rsidP="00A47AC3">
            <w:pPr>
              <w:pStyle w:val="TableText"/>
              <w:rPr>
                <w:rFonts w:ascii="Calibri" w:hAnsi="Calibri"/>
                <w:bCs/>
                <w:sz w:val="22"/>
                <w:szCs w:val="22"/>
                <w:lang w:val="en-GB"/>
              </w:rPr>
            </w:pPr>
          </w:p>
        </w:tc>
        <w:tc>
          <w:tcPr>
            <w:tcW w:w="843" w:type="pct"/>
          </w:tcPr>
          <w:p w14:paraId="6E34C7F0" w14:textId="77777777" w:rsidR="00BD72F1" w:rsidRDefault="00BD72F1" w:rsidP="00A47AC3">
            <w:pPr>
              <w:pStyle w:val="TableText"/>
              <w:jc w:val="center"/>
              <w:rPr>
                <w:rFonts w:ascii="Calibri" w:hAnsi="Calibri"/>
                <w:bCs/>
                <w:sz w:val="22"/>
                <w:szCs w:val="22"/>
                <w:lang w:val="en-GB"/>
              </w:rPr>
            </w:pPr>
          </w:p>
        </w:tc>
        <w:tc>
          <w:tcPr>
            <w:tcW w:w="985" w:type="pct"/>
          </w:tcPr>
          <w:p w14:paraId="6E34C7F1" w14:textId="77777777" w:rsidR="00BD72F1" w:rsidRDefault="00BD72F1" w:rsidP="00A47AC3">
            <w:pPr>
              <w:pStyle w:val="TableText"/>
              <w:rPr>
                <w:rFonts w:ascii="Calibri" w:hAnsi="Calibri"/>
                <w:bCs/>
                <w:sz w:val="22"/>
                <w:szCs w:val="22"/>
                <w:lang w:val="en-GB"/>
              </w:rPr>
            </w:pPr>
          </w:p>
        </w:tc>
        <w:tc>
          <w:tcPr>
            <w:tcW w:w="985" w:type="pct"/>
          </w:tcPr>
          <w:p w14:paraId="6E34C7F2" w14:textId="77777777" w:rsidR="00BD72F1" w:rsidRDefault="00BD72F1" w:rsidP="00A47AC3">
            <w:pPr>
              <w:pStyle w:val="TableText"/>
              <w:jc w:val="center"/>
              <w:rPr>
                <w:rFonts w:ascii="Calibri" w:hAnsi="Calibri"/>
                <w:noProof/>
                <w:sz w:val="22"/>
                <w:szCs w:val="22"/>
                <w:lang w:val="en-GB"/>
              </w:rPr>
            </w:pPr>
          </w:p>
        </w:tc>
      </w:tr>
      <w:tr w:rsidR="00BD72F1" w:rsidRPr="00711712" w14:paraId="6E34C7F8" w14:textId="77777777" w:rsidTr="000A1F28">
        <w:trPr>
          <w:trHeight w:val="129"/>
        </w:trPr>
        <w:tc>
          <w:tcPr>
            <w:tcW w:w="2187" w:type="pct"/>
          </w:tcPr>
          <w:p w14:paraId="6E34C7F4" w14:textId="77777777" w:rsidR="00BD72F1" w:rsidRDefault="00BD72F1" w:rsidP="00A47AC3">
            <w:pPr>
              <w:pStyle w:val="TableText"/>
              <w:rPr>
                <w:rFonts w:ascii="Calibri" w:hAnsi="Calibri"/>
                <w:bCs/>
                <w:sz w:val="22"/>
                <w:szCs w:val="22"/>
                <w:lang w:val="en-GB"/>
              </w:rPr>
            </w:pPr>
          </w:p>
        </w:tc>
        <w:tc>
          <w:tcPr>
            <w:tcW w:w="843" w:type="pct"/>
          </w:tcPr>
          <w:p w14:paraId="6E34C7F5" w14:textId="77777777" w:rsidR="00BD72F1" w:rsidRDefault="00BD72F1" w:rsidP="00A47AC3">
            <w:pPr>
              <w:pStyle w:val="TableText"/>
              <w:jc w:val="center"/>
              <w:rPr>
                <w:rFonts w:ascii="Calibri" w:hAnsi="Calibri"/>
                <w:bCs/>
                <w:sz w:val="22"/>
                <w:szCs w:val="22"/>
                <w:lang w:val="en-GB"/>
              </w:rPr>
            </w:pPr>
          </w:p>
        </w:tc>
        <w:tc>
          <w:tcPr>
            <w:tcW w:w="985" w:type="pct"/>
          </w:tcPr>
          <w:p w14:paraId="6E34C7F6" w14:textId="77777777" w:rsidR="00BD72F1" w:rsidRDefault="00BD72F1" w:rsidP="00A47AC3">
            <w:pPr>
              <w:pStyle w:val="TableText"/>
              <w:rPr>
                <w:rFonts w:ascii="Calibri" w:hAnsi="Calibri"/>
                <w:bCs/>
                <w:sz w:val="22"/>
                <w:szCs w:val="22"/>
                <w:lang w:val="en-GB"/>
              </w:rPr>
            </w:pPr>
          </w:p>
        </w:tc>
        <w:tc>
          <w:tcPr>
            <w:tcW w:w="985" w:type="pct"/>
          </w:tcPr>
          <w:p w14:paraId="6E34C7F7" w14:textId="77777777" w:rsidR="00BD72F1" w:rsidRDefault="00BD72F1" w:rsidP="00A47AC3">
            <w:pPr>
              <w:pStyle w:val="TableText"/>
              <w:jc w:val="center"/>
              <w:rPr>
                <w:rFonts w:ascii="Calibri" w:hAnsi="Calibri"/>
                <w:noProof/>
                <w:sz w:val="22"/>
                <w:szCs w:val="22"/>
                <w:lang w:val="en-GB"/>
              </w:rPr>
            </w:pPr>
          </w:p>
        </w:tc>
      </w:tr>
      <w:tr w:rsidR="00BD72F1" w:rsidRPr="00711712" w14:paraId="6E34C7FD" w14:textId="77777777" w:rsidTr="000A1F28">
        <w:trPr>
          <w:trHeight w:val="129"/>
        </w:trPr>
        <w:tc>
          <w:tcPr>
            <w:tcW w:w="2187" w:type="pct"/>
          </w:tcPr>
          <w:p w14:paraId="6E34C7F9" w14:textId="77777777" w:rsidR="00BD72F1" w:rsidRDefault="00BD72F1" w:rsidP="00A47AC3">
            <w:pPr>
              <w:pStyle w:val="TableText"/>
              <w:rPr>
                <w:rFonts w:ascii="Calibri" w:hAnsi="Calibri"/>
                <w:bCs/>
                <w:sz w:val="22"/>
                <w:szCs w:val="22"/>
                <w:lang w:val="en-GB"/>
              </w:rPr>
            </w:pPr>
          </w:p>
        </w:tc>
        <w:tc>
          <w:tcPr>
            <w:tcW w:w="843" w:type="pct"/>
          </w:tcPr>
          <w:p w14:paraId="6E34C7FA" w14:textId="77777777" w:rsidR="00BD72F1" w:rsidRDefault="00BD72F1" w:rsidP="00A47AC3">
            <w:pPr>
              <w:pStyle w:val="TableText"/>
              <w:jc w:val="center"/>
              <w:rPr>
                <w:rFonts w:ascii="Calibri" w:hAnsi="Calibri"/>
                <w:bCs/>
                <w:sz w:val="22"/>
                <w:szCs w:val="22"/>
                <w:lang w:val="en-GB"/>
              </w:rPr>
            </w:pPr>
          </w:p>
        </w:tc>
        <w:tc>
          <w:tcPr>
            <w:tcW w:w="985" w:type="pct"/>
          </w:tcPr>
          <w:p w14:paraId="6E34C7FB" w14:textId="77777777" w:rsidR="00BD72F1" w:rsidRDefault="00BD72F1" w:rsidP="00A47AC3">
            <w:pPr>
              <w:pStyle w:val="TableText"/>
              <w:rPr>
                <w:rFonts w:ascii="Calibri" w:hAnsi="Calibri"/>
                <w:bCs/>
                <w:sz w:val="22"/>
                <w:szCs w:val="22"/>
                <w:lang w:val="en-GB"/>
              </w:rPr>
            </w:pPr>
          </w:p>
        </w:tc>
        <w:tc>
          <w:tcPr>
            <w:tcW w:w="985" w:type="pct"/>
          </w:tcPr>
          <w:p w14:paraId="6E34C7FC" w14:textId="77777777" w:rsidR="00BD72F1" w:rsidRDefault="00BD72F1" w:rsidP="00A47AC3">
            <w:pPr>
              <w:pStyle w:val="TableText"/>
              <w:jc w:val="center"/>
              <w:rPr>
                <w:rFonts w:ascii="Calibri" w:hAnsi="Calibri"/>
                <w:noProof/>
                <w:sz w:val="22"/>
                <w:szCs w:val="22"/>
                <w:lang w:val="en-GB"/>
              </w:rPr>
            </w:pPr>
          </w:p>
        </w:tc>
      </w:tr>
      <w:tr w:rsidR="00BD72F1" w:rsidRPr="00711712" w14:paraId="6E34C802" w14:textId="77777777" w:rsidTr="000A1F28">
        <w:trPr>
          <w:trHeight w:val="129"/>
        </w:trPr>
        <w:tc>
          <w:tcPr>
            <w:tcW w:w="2187" w:type="pct"/>
          </w:tcPr>
          <w:p w14:paraId="6E34C7FE" w14:textId="77777777" w:rsidR="00BD72F1" w:rsidRPr="00BA46A5" w:rsidRDefault="00BD72F1" w:rsidP="00AE09B6">
            <w:pPr>
              <w:pStyle w:val="TableText"/>
              <w:rPr>
                <w:rFonts w:ascii="Calibri" w:hAnsi="Calibri"/>
                <w:bCs/>
                <w:sz w:val="22"/>
                <w:szCs w:val="22"/>
                <w:lang w:val="en-GB"/>
              </w:rPr>
            </w:pPr>
          </w:p>
        </w:tc>
        <w:tc>
          <w:tcPr>
            <w:tcW w:w="843" w:type="pct"/>
          </w:tcPr>
          <w:p w14:paraId="6E34C7FF" w14:textId="77777777" w:rsidR="00BD72F1" w:rsidRPr="00BA46A5" w:rsidRDefault="00BD72F1" w:rsidP="00AE09B6">
            <w:pPr>
              <w:pStyle w:val="TableText"/>
              <w:jc w:val="center"/>
              <w:rPr>
                <w:rFonts w:ascii="Calibri" w:hAnsi="Calibri"/>
                <w:bCs/>
                <w:sz w:val="22"/>
                <w:szCs w:val="22"/>
                <w:lang w:val="en-GB"/>
              </w:rPr>
            </w:pPr>
          </w:p>
        </w:tc>
        <w:tc>
          <w:tcPr>
            <w:tcW w:w="985" w:type="pct"/>
          </w:tcPr>
          <w:p w14:paraId="6E34C800" w14:textId="77777777" w:rsidR="00BD72F1" w:rsidRPr="00BA46A5" w:rsidRDefault="00BD72F1" w:rsidP="00AE09B6">
            <w:pPr>
              <w:pStyle w:val="TableText"/>
              <w:rPr>
                <w:rFonts w:ascii="Calibri" w:hAnsi="Calibri"/>
                <w:bCs/>
                <w:sz w:val="22"/>
                <w:szCs w:val="22"/>
                <w:lang w:val="en-GB"/>
              </w:rPr>
            </w:pPr>
          </w:p>
        </w:tc>
        <w:tc>
          <w:tcPr>
            <w:tcW w:w="985" w:type="pct"/>
          </w:tcPr>
          <w:p w14:paraId="6E34C801" w14:textId="77777777" w:rsidR="00BD72F1" w:rsidRPr="00BA46A5" w:rsidRDefault="00BD72F1" w:rsidP="00AE09B6">
            <w:pPr>
              <w:pStyle w:val="TableText"/>
              <w:jc w:val="center"/>
              <w:rPr>
                <w:rFonts w:ascii="Calibri" w:hAnsi="Calibri"/>
                <w:noProof/>
                <w:sz w:val="22"/>
                <w:szCs w:val="22"/>
                <w:lang w:val="en-GB"/>
              </w:rPr>
            </w:pPr>
          </w:p>
        </w:tc>
      </w:tr>
      <w:tr w:rsidR="00BD72F1" w:rsidRPr="00711712" w14:paraId="6E34C807" w14:textId="77777777" w:rsidTr="000A1F28">
        <w:trPr>
          <w:trHeight w:val="434"/>
        </w:trPr>
        <w:tc>
          <w:tcPr>
            <w:tcW w:w="2187" w:type="pct"/>
          </w:tcPr>
          <w:p w14:paraId="6E34C803" w14:textId="77777777" w:rsidR="00BD72F1" w:rsidRPr="00BA46A5" w:rsidRDefault="00BD72F1" w:rsidP="00AE09B6">
            <w:pPr>
              <w:pStyle w:val="TableText"/>
              <w:rPr>
                <w:rFonts w:ascii="Calibri" w:hAnsi="Calibri"/>
                <w:bCs/>
                <w:sz w:val="22"/>
                <w:szCs w:val="22"/>
                <w:lang w:val="en-GB"/>
              </w:rPr>
            </w:pPr>
          </w:p>
        </w:tc>
        <w:tc>
          <w:tcPr>
            <w:tcW w:w="843" w:type="pct"/>
          </w:tcPr>
          <w:p w14:paraId="6E34C804" w14:textId="77777777" w:rsidR="00BD72F1" w:rsidRPr="00BA46A5" w:rsidRDefault="00BD72F1" w:rsidP="00AE09B6">
            <w:pPr>
              <w:pStyle w:val="TableText"/>
              <w:jc w:val="center"/>
              <w:rPr>
                <w:rFonts w:ascii="Calibri" w:hAnsi="Calibri"/>
                <w:noProof/>
                <w:sz w:val="22"/>
                <w:szCs w:val="22"/>
                <w:lang w:val="en-GB"/>
              </w:rPr>
            </w:pPr>
          </w:p>
        </w:tc>
        <w:tc>
          <w:tcPr>
            <w:tcW w:w="985" w:type="pct"/>
          </w:tcPr>
          <w:p w14:paraId="6E34C805" w14:textId="77777777" w:rsidR="00BD72F1" w:rsidRPr="00BA46A5" w:rsidRDefault="00BD72F1" w:rsidP="00AE09B6">
            <w:pPr>
              <w:pStyle w:val="TableText"/>
              <w:rPr>
                <w:rFonts w:ascii="Calibri" w:hAnsi="Calibri"/>
                <w:noProof/>
                <w:sz w:val="22"/>
                <w:szCs w:val="22"/>
                <w:lang w:val="en-GB"/>
              </w:rPr>
            </w:pPr>
          </w:p>
        </w:tc>
        <w:tc>
          <w:tcPr>
            <w:tcW w:w="985" w:type="pct"/>
          </w:tcPr>
          <w:p w14:paraId="6E34C806" w14:textId="77777777" w:rsidR="00BD72F1" w:rsidRPr="00BA46A5" w:rsidRDefault="00BD72F1" w:rsidP="00AE09B6">
            <w:pPr>
              <w:pStyle w:val="TableText"/>
              <w:jc w:val="center"/>
              <w:rPr>
                <w:rFonts w:ascii="Calibri" w:hAnsi="Calibri"/>
                <w:noProof/>
                <w:sz w:val="22"/>
                <w:szCs w:val="22"/>
                <w:lang w:val="en-GB"/>
              </w:rPr>
            </w:pPr>
          </w:p>
        </w:tc>
      </w:tr>
      <w:tr w:rsidR="00BD72F1" w:rsidRPr="00711712" w14:paraId="6E34C80C" w14:textId="77777777" w:rsidTr="000A1F28">
        <w:trPr>
          <w:trHeight w:val="434"/>
        </w:trPr>
        <w:tc>
          <w:tcPr>
            <w:tcW w:w="2187" w:type="pct"/>
          </w:tcPr>
          <w:p w14:paraId="6E34C808" w14:textId="77777777" w:rsidR="00BD72F1" w:rsidRDefault="00BD72F1" w:rsidP="00AE09B6">
            <w:pPr>
              <w:pStyle w:val="TableText"/>
              <w:rPr>
                <w:rFonts w:ascii="Calibri" w:hAnsi="Calibri"/>
                <w:bCs/>
                <w:sz w:val="22"/>
                <w:szCs w:val="22"/>
                <w:lang w:val="en-GB"/>
              </w:rPr>
            </w:pPr>
          </w:p>
        </w:tc>
        <w:tc>
          <w:tcPr>
            <w:tcW w:w="843" w:type="pct"/>
          </w:tcPr>
          <w:p w14:paraId="6E34C809" w14:textId="77777777" w:rsidR="00BD72F1" w:rsidRDefault="00BD72F1" w:rsidP="00AE09B6">
            <w:pPr>
              <w:pStyle w:val="TableText"/>
              <w:jc w:val="center"/>
              <w:rPr>
                <w:rFonts w:ascii="Calibri" w:hAnsi="Calibri"/>
                <w:noProof/>
                <w:sz w:val="22"/>
                <w:szCs w:val="22"/>
                <w:lang w:val="en-GB"/>
              </w:rPr>
            </w:pPr>
          </w:p>
        </w:tc>
        <w:tc>
          <w:tcPr>
            <w:tcW w:w="985" w:type="pct"/>
          </w:tcPr>
          <w:p w14:paraId="6E34C80A" w14:textId="77777777" w:rsidR="00BD72F1" w:rsidRDefault="00BD72F1" w:rsidP="00AE09B6">
            <w:pPr>
              <w:pStyle w:val="TableText"/>
              <w:rPr>
                <w:rFonts w:ascii="Calibri" w:hAnsi="Calibri"/>
                <w:noProof/>
                <w:sz w:val="22"/>
                <w:szCs w:val="22"/>
                <w:lang w:val="en-GB"/>
              </w:rPr>
            </w:pPr>
          </w:p>
        </w:tc>
        <w:tc>
          <w:tcPr>
            <w:tcW w:w="985" w:type="pct"/>
          </w:tcPr>
          <w:p w14:paraId="6E34C80B" w14:textId="77777777" w:rsidR="00BD72F1" w:rsidRDefault="00BD72F1" w:rsidP="00AE09B6">
            <w:pPr>
              <w:pStyle w:val="TableText"/>
              <w:jc w:val="center"/>
              <w:rPr>
                <w:rFonts w:ascii="Calibri" w:hAnsi="Calibri"/>
                <w:noProof/>
                <w:sz w:val="22"/>
                <w:szCs w:val="22"/>
                <w:lang w:val="en-GB"/>
              </w:rPr>
            </w:pPr>
          </w:p>
        </w:tc>
      </w:tr>
    </w:tbl>
    <w:p w14:paraId="6E34C80E" w14:textId="77777777" w:rsidR="00BD72F1" w:rsidRPr="007304C3" w:rsidRDefault="00BD72F1" w:rsidP="000A1F28">
      <w:pPr>
        <w:rPr>
          <w:rFonts w:ascii="Calibri" w:hAnsi="Calibri"/>
          <w:i/>
          <w:lang w:eastAsia="en-IE"/>
        </w:rPr>
      </w:pPr>
      <w:r w:rsidRPr="007304C3">
        <w:rPr>
          <w:rFonts w:ascii="Calibri" w:hAnsi="Calibri"/>
          <w:i/>
          <w:lang w:eastAsia="en-IE"/>
        </w:rPr>
        <w:t>Reporting protocols are reviewed from time to time to reflect the changing needs of the project.</w:t>
      </w:r>
    </w:p>
    <w:p w14:paraId="6E34C810" w14:textId="77777777" w:rsidR="00081890" w:rsidRDefault="00081890" w:rsidP="007D43C7">
      <w:pPr>
        <w:rPr>
          <w:rFonts w:ascii="Calibri" w:hAnsi="Calibri"/>
          <w:lang w:eastAsia="en-IE"/>
        </w:rPr>
      </w:pPr>
    </w:p>
    <w:p w14:paraId="6E34C811" w14:textId="2344A911" w:rsidR="00BD72F1" w:rsidRPr="00C84D41" w:rsidRDefault="00BA5F6A" w:rsidP="00BA5F6A">
      <w:pPr>
        <w:pStyle w:val="Subtitle"/>
      </w:pPr>
      <w:bookmarkStart w:id="40" w:name="_Toc17207342"/>
      <w:r>
        <w:t>5.8</w:t>
      </w:r>
      <w:r>
        <w:tab/>
      </w:r>
      <w:r w:rsidR="00BD72F1">
        <w:t>Progress Meetings</w:t>
      </w:r>
      <w:bookmarkEnd w:id="40"/>
    </w:p>
    <w:p w14:paraId="6E34C812" w14:textId="77777777" w:rsidR="00F15CF6" w:rsidRDefault="00BD72F1" w:rsidP="00847F71">
      <w:r w:rsidRPr="009C68A7">
        <w:t xml:space="preserve">A series of Progress </w:t>
      </w:r>
      <w:r>
        <w:t>Meetings</w:t>
      </w:r>
      <w:r w:rsidRPr="009C68A7">
        <w:t xml:space="preserve"> shall be </w:t>
      </w:r>
      <w:r>
        <w:t>held</w:t>
      </w:r>
      <w:r w:rsidRPr="009C68A7">
        <w:t xml:space="preserve"> throughout the project life-cycle to provide </w:t>
      </w:r>
      <w:r>
        <w:t>a forum for progress review, resolution of key progress issues and identification of key actions</w:t>
      </w:r>
      <w:r w:rsidRPr="009C68A7">
        <w:t xml:space="preserve">. </w:t>
      </w:r>
      <w:r>
        <w:t xml:space="preserve">Table </w:t>
      </w:r>
      <w:r w:rsidR="00E729BD">
        <w:t>5</w:t>
      </w:r>
      <w:r>
        <w:t>.4</w:t>
      </w:r>
      <w:r w:rsidRPr="009C68A7">
        <w:t xml:space="preserve"> lists the progress </w:t>
      </w:r>
      <w:r>
        <w:t>meetings</w:t>
      </w:r>
      <w:r w:rsidRPr="009C68A7">
        <w:t xml:space="preserve"> that shall be </w:t>
      </w:r>
      <w:r>
        <w:t>held</w:t>
      </w:r>
      <w:r w:rsidRPr="009C68A7">
        <w:t xml:space="preserve"> along with their frequency, </w:t>
      </w:r>
      <w:r>
        <w:t>key attendees</w:t>
      </w:r>
      <w:r w:rsidRPr="009C68A7">
        <w:t xml:space="preserve"> and </w:t>
      </w:r>
      <w:r>
        <w:t>chairperson</w:t>
      </w:r>
      <w:r w:rsidRPr="009C68A7">
        <w:t>:</w:t>
      </w:r>
    </w:p>
    <w:p w14:paraId="6E34C814" w14:textId="77777777" w:rsidR="00BD72F1" w:rsidRPr="00ED74B2" w:rsidRDefault="00BD72F1" w:rsidP="00ED74B2">
      <w:pPr>
        <w:pStyle w:val="BlockText"/>
        <w:spacing w:before="0" w:after="0"/>
        <w:rPr>
          <w:rFonts w:ascii="Calibri" w:hAnsi="Calibri"/>
          <w:i/>
          <w:sz w:val="22"/>
          <w:szCs w:val="22"/>
          <w:lang w:val="en-GB"/>
        </w:rPr>
      </w:pPr>
      <w:r w:rsidRPr="00ED74B2">
        <w:rPr>
          <w:rFonts w:ascii="Calibri" w:hAnsi="Calibri"/>
          <w:i/>
          <w:sz w:val="22"/>
          <w:szCs w:val="22"/>
          <w:lang w:val="en-GB"/>
        </w:rPr>
        <w:t xml:space="preserve">Table </w:t>
      </w:r>
      <w:r w:rsidR="00E729BD">
        <w:rPr>
          <w:rFonts w:ascii="Calibri" w:hAnsi="Calibri"/>
          <w:i/>
          <w:sz w:val="22"/>
          <w:szCs w:val="22"/>
          <w:lang w:val="en-GB"/>
        </w:rPr>
        <w:t>5</w:t>
      </w:r>
      <w:r w:rsidRPr="00ED74B2">
        <w:rPr>
          <w:rFonts w:ascii="Calibri" w:hAnsi="Calibri"/>
          <w:i/>
          <w:sz w:val="22"/>
          <w:szCs w:val="22"/>
          <w:lang w:val="en-GB"/>
        </w:rPr>
        <w:t>.4 – Progress Meetings</w:t>
      </w:r>
    </w:p>
    <w:tbl>
      <w:tblPr>
        <w:tblStyle w:val="TableGridLight"/>
        <w:tblW w:w="4917" w:type="pct"/>
        <w:tblLayout w:type="fixed"/>
        <w:tblLook w:val="0000" w:firstRow="0" w:lastRow="0" w:firstColumn="0" w:lastColumn="0" w:noHBand="0" w:noVBand="0"/>
      </w:tblPr>
      <w:tblGrid>
        <w:gridCol w:w="3203"/>
        <w:gridCol w:w="1329"/>
        <w:gridCol w:w="2988"/>
        <w:gridCol w:w="1669"/>
      </w:tblGrid>
      <w:tr w:rsidR="00BD72F1" w:rsidRPr="00711712" w14:paraId="6E34C819" w14:textId="77777777" w:rsidTr="000A1F28">
        <w:tc>
          <w:tcPr>
            <w:tcW w:w="1743" w:type="pct"/>
          </w:tcPr>
          <w:p w14:paraId="6E34C815" w14:textId="77777777" w:rsidR="00BD72F1" w:rsidRPr="000A1F28" w:rsidRDefault="00BD72F1" w:rsidP="00847F71">
            <w:pPr>
              <w:pStyle w:val="TableHeadings"/>
            </w:pPr>
            <w:r w:rsidRPr="000A1F28">
              <w:t>Meeting Title</w:t>
            </w:r>
          </w:p>
        </w:tc>
        <w:tc>
          <w:tcPr>
            <w:tcW w:w="723" w:type="pct"/>
          </w:tcPr>
          <w:p w14:paraId="6E34C816" w14:textId="77777777" w:rsidR="00BD72F1" w:rsidRPr="000A1F28" w:rsidRDefault="00BD72F1" w:rsidP="00847F71">
            <w:pPr>
              <w:pStyle w:val="TableHeadings"/>
            </w:pPr>
            <w:r w:rsidRPr="000A1F28">
              <w:t>Frequency</w:t>
            </w:r>
          </w:p>
        </w:tc>
        <w:tc>
          <w:tcPr>
            <w:tcW w:w="1626" w:type="pct"/>
          </w:tcPr>
          <w:p w14:paraId="6E34C817" w14:textId="77777777" w:rsidR="00BD72F1" w:rsidRPr="000A1F28" w:rsidRDefault="00BD72F1" w:rsidP="00847F71">
            <w:pPr>
              <w:pStyle w:val="TableHeadings"/>
            </w:pPr>
            <w:r w:rsidRPr="000A1F28">
              <w:t>Attendance</w:t>
            </w:r>
          </w:p>
        </w:tc>
        <w:tc>
          <w:tcPr>
            <w:tcW w:w="908" w:type="pct"/>
          </w:tcPr>
          <w:p w14:paraId="6E34C818" w14:textId="77777777" w:rsidR="00BD72F1" w:rsidRPr="000A1F28" w:rsidRDefault="00BD72F1" w:rsidP="00847F71">
            <w:pPr>
              <w:pStyle w:val="TableHeadings"/>
            </w:pPr>
            <w:r w:rsidRPr="000A1F28">
              <w:t>Chair Person</w:t>
            </w:r>
          </w:p>
        </w:tc>
      </w:tr>
      <w:tr w:rsidR="00BD72F1" w:rsidRPr="00711712" w14:paraId="6E34C81E" w14:textId="77777777" w:rsidTr="000A1F28">
        <w:tc>
          <w:tcPr>
            <w:tcW w:w="1743" w:type="pct"/>
          </w:tcPr>
          <w:p w14:paraId="6E34C81A" w14:textId="77777777" w:rsidR="00BD72F1" w:rsidRPr="00BA46A5" w:rsidRDefault="00BD72F1" w:rsidP="00AE09B6">
            <w:pPr>
              <w:pStyle w:val="TableText"/>
              <w:rPr>
                <w:rFonts w:ascii="Calibri" w:hAnsi="Calibri"/>
                <w:bCs/>
                <w:sz w:val="22"/>
                <w:szCs w:val="22"/>
                <w:lang w:val="en-GB"/>
              </w:rPr>
            </w:pPr>
          </w:p>
        </w:tc>
        <w:tc>
          <w:tcPr>
            <w:tcW w:w="723" w:type="pct"/>
          </w:tcPr>
          <w:p w14:paraId="6E34C81B" w14:textId="77777777" w:rsidR="00BD72F1" w:rsidRPr="00BA46A5" w:rsidRDefault="00BD72F1" w:rsidP="00AE09B6">
            <w:pPr>
              <w:pStyle w:val="TableText"/>
              <w:jc w:val="center"/>
              <w:rPr>
                <w:rFonts w:ascii="Calibri" w:hAnsi="Calibri"/>
                <w:bCs/>
                <w:sz w:val="22"/>
                <w:szCs w:val="22"/>
                <w:lang w:val="en-GB"/>
              </w:rPr>
            </w:pPr>
          </w:p>
        </w:tc>
        <w:tc>
          <w:tcPr>
            <w:tcW w:w="1626" w:type="pct"/>
          </w:tcPr>
          <w:p w14:paraId="6E34C81C" w14:textId="77777777" w:rsidR="00BD72F1" w:rsidRPr="00BA46A5" w:rsidRDefault="00BD72F1" w:rsidP="00AE09B6">
            <w:pPr>
              <w:pStyle w:val="TableText"/>
              <w:rPr>
                <w:rFonts w:ascii="Calibri" w:hAnsi="Calibri"/>
                <w:bCs/>
                <w:sz w:val="22"/>
                <w:szCs w:val="22"/>
                <w:lang w:val="en-GB"/>
              </w:rPr>
            </w:pPr>
          </w:p>
        </w:tc>
        <w:tc>
          <w:tcPr>
            <w:tcW w:w="908" w:type="pct"/>
          </w:tcPr>
          <w:p w14:paraId="6E34C81D" w14:textId="77777777" w:rsidR="00BD72F1" w:rsidRPr="00BA46A5" w:rsidRDefault="00BD72F1" w:rsidP="00AE09B6">
            <w:pPr>
              <w:pStyle w:val="TableText"/>
              <w:jc w:val="center"/>
              <w:rPr>
                <w:rFonts w:ascii="Calibri" w:hAnsi="Calibri"/>
                <w:noProof/>
                <w:sz w:val="22"/>
                <w:szCs w:val="22"/>
                <w:lang w:val="en-GB"/>
              </w:rPr>
            </w:pPr>
          </w:p>
        </w:tc>
      </w:tr>
      <w:tr w:rsidR="00BD72F1" w:rsidRPr="00711712" w14:paraId="6E34C823" w14:textId="77777777" w:rsidTr="000A1F28">
        <w:tc>
          <w:tcPr>
            <w:tcW w:w="1743" w:type="pct"/>
          </w:tcPr>
          <w:p w14:paraId="6E34C81F" w14:textId="77777777" w:rsidR="00BD72F1" w:rsidRPr="00BA46A5" w:rsidRDefault="00BD72F1" w:rsidP="007868BD">
            <w:pPr>
              <w:pStyle w:val="TableText"/>
              <w:rPr>
                <w:rFonts w:ascii="Calibri" w:hAnsi="Calibri"/>
                <w:bCs/>
                <w:sz w:val="22"/>
                <w:szCs w:val="22"/>
                <w:lang w:val="en-GB"/>
              </w:rPr>
            </w:pPr>
          </w:p>
        </w:tc>
        <w:tc>
          <w:tcPr>
            <w:tcW w:w="723" w:type="pct"/>
          </w:tcPr>
          <w:p w14:paraId="6E34C820" w14:textId="77777777" w:rsidR="00BD72F1" w:rsidRPr="00BA46A5" w:rsidRDefault="00BD72F1" w:rsidP="007868BD">
            <w:pPr>
              <w:pStyle w:val="TableText"/>
              <w:jc w:val="center"/>
              <w:rPr>
                <w:rFonts w:ascii="Calibri" w:hAnsi="Calibri"/>
                <w:bCs/>
                <w:sz w:val="22"/>
                <w:szCs w:val="22"/>
                <w:lang w:val="en-GB"/>
              </w:rPr>
            </w:pPr>
          </w:p>
        </w:tc>
        <w:tc>
          <w:tcPr>
            <w:tcW w:w="1626" w:type="pct"/>
          </w:tcPr>
          <w:p w14:paraId="6E34C821" w14:textId="77777777" w:rsidR="00BD72F1" w:rsidRPr="00BA46A5" w:rsidRDefault="00BD72F1" w:rsidP="007868BD">
            <w:pPr>
              <w:pStyle w:val="TableText"/>
              <w:rPr>
                <w:rFonts w:ascii="Calibri" w:hAnsi="Calibri"/>
                <w:bCs/>
                <w:sz w:val="22"/>
                <w:szCs w:val="22"/>
                <w:lang w:val="en-GB"/>
              </w:rPr>
            </w:pPr>
          </w:p>
        </w:tc>
        <w:tc>
          <w:tcPr>
            <w:tcW w:w="908" w:type="pct"/>
          </w:tcPr>
          <w:p w14:paraId="6E34C822" w14:textId="77777777" w:rsidR="00BD72F1" w:rsidRPr="00BA46A5" w:rsidRDefault="00BD72F1" w:rsidP="007868BD">
            <w:pPr>
              <w:pStyle w:val="TableText"/>
              <w:jc w:val="center"/>
              <w:rPr>
                <w:rFonts w:ascii="Calibri" w:hAnsi="Calibri"/>
                <w:noProof/>
                <w:sz w:val="22"/>
                <w:szCs w:val="22"/>
                <w:lang w:val="en-GB"/>
              </w:rPr>
            </w:pPr>
          </w:p>
        </w:tc>
      </w:tr>
      <w:tr w:rsidR="00BD72F1" w:rsidRPr="00711712" w14:paraId="6E34C828" w14:textId="77777777" w:rsidTr="000A1F28">
        <w:tc>
          <w:tcPr>
            <w:tcW w:w="1743" w:type="pct"/>
          </w:tcPr>
          <w:p w14:paraId="6E34C824" w14:textId="77777777" w:rsidR="00BD72F1" w:rsidRPr="00BA46A5" w:rsidRDefault="00BD72F1" w:rsidP="00F7634A">
            <w:pPr>
              <w:pStyle w:val="TableText"/>
              <w:rPr>
                <w:rFonts w:ascii="Calibri" w:hAnsi="Calibri"/>
                <w:bCs/>
                <w:sz w:val="22"/>
                <w:szCs w:val="22"/>
                <w:lang w:val="en-GB"/>
              </w:rPr>
            </w:pPr>
          </w:p>
        </w:tc>
        <w:tc>
          <w:tcPr>
            <w:tcW w:w="723" w:type="pct"/>
          </w:tcPr>
          <w:p w14:paraId="6E34C825" w14:textId="77777777" w:rsidR="00BD72F1" w:rsidRPr="00BA46A5" w:rsidRDefault="00BD72F1" w:rsidP="00AE09B6">
            <w:pPr>
              <w:pStyle w:val="TableText"/>
              <w:jc w:val="center"/>
              <w:rPr>
                <w:rFonts w:ascii="Calibri" w:hAnsi="Calibri"/>
                <w:bCs/>
                <w:sz w:val="22"/>
                <w:szCs w:val="22"/>
                <w:lang w:val="en-GB"/>
              </w:rPr>
            </w:pPr>
          </w:p>
        </w:tc>
        <w:tc>
          <w:tcPr>
            <w:tcW w:w="1626" w:type="pct"/>
          </w:tcPr>
          <w:p w14:paraId="6E34C826" w14:textId="77777777" w:rsidR="00BD72F1" w:rsidRPr="00BA46A5" w:rsidRDefault="00BD72F1" w:rsidP="00F7634A">
            <w:pPr>
              <w:pStyle w:val="TableText"/>
              <w:rPr>
                <w:rFonts w:ascii="Calibri" w:hAnsi="Calibri"/>
                <w:bCs/>
                <w:sz w:val="22"/>
                <w:szCs w:val="22"/>
                <w:lang w:val="en-GB"/>
              </w:rPr>
            </w:pPr>
          </w:p>
        </w:tc>
        <w:tc>
          <w:tcPr>
            <w:tcW w:w="908" w:type="pct"/>
          </w:tcPr>
          <w:p w14:paraId="6E34C827" w14:textId="77777777" w:rsidR="00BD72F1" w:rsidRPr="00BA46A5" w:rsidRDefault="00BD72F1" w:rsidP="00AE09B6">
            <w:pPr>
              <w:pStyle w:val="TableText"/>
              <w:jc w:val="center"/>
              <w:rPr>
                <w:rFonts w:ascii="Calibri" w:hAnsi="Calibri"/>
                <w:noProof/>
                <w:sz w:val="22"/>
                <w:szCs w:val="22"/>
                <w:lang w:val="en-GB"/>
              </w:rPr>
            </w:pPr>
          </w:p>
        </w:tc>
      </w:tr>
      <w:tr w:rsidR="00BD72F1" w:rsidRPr="00711712" w14:paraId="6E34C82D" w14:textId="77777777" w:rsidTr="000A1F28">
        <w:tc>
          <w:tcPr>
            <w:tcW w:w="1743" w:type="pct"/>
          </w:tcPr>
          <w:p w14:paraId="6E34C829" w14:textId="77777777" w:rsidR="00BD72F1" w:rsidRPr="00BA46A5" w:rsidRDefault="00BD72F1" w:rsidP="00AE09B6">
            <w:pPr>
              <w:pStyle w:val="TableText"/>
              <w:rPr>
                <w:rFonts w:ascii="Calibri" w:hAnsi="Calibri"/>
                <w:bCs/>
                <w:sz w:val="22"/>
                <w:szCs w:val="22"/>
                <w:lang w:val="en-GB"/>
              </w:rPr>
            </w:pPr>
          </w:p>
        </w:tc>
        <w:tc>
          <w:tcPr>
            <w:tcW w:w="723" w:type="pct"/>
          </w:tcPr>
          <w:p w14:paraId="6E34C82A" w14:textId="77777777" w:rsidR="00BD72F1" w:rsidRPr="00BA46A5" w:rsidRDefault="00BD72F1" w:rsidP="00AE09B6">
            <w:pPr>
              <w:pStyle w:val="TableText"/>
              <w:jc w:val="center"/>
              <w:rPr>
                <w:rFonts w:ascii="Calibri" w:hAnsi="Calibri"/>
                <w:noProof/>
                <w:sz w:val="22"/>
                <w:szCs w:val="22"/>
                <w:lang w:val="en-GB"/>
              </w:rPr>
            </w:pPr>
          </w:p>
        </w:tc>
        <w:tc>
          <w:tcPr>
            <w:tcW w:w="1626" w:type="pct"/>
          </w:tcPr>
          <w:p w14:paraId="6E34C82B" w14:textId="77777777" w:rsidR="00BD72F1" w:rsidRPr="00BA46A5" w:rsidRDefault="00BD72F1" w:rsidP="00AE09B6">
            <w:pPr>
              <w:pStyle w:val="TableText"/>
              <w:rPr>
                <w:rFonts w:ascii="Calibri" w:hAnsi="Calibri"/>
                <w:noProof/>
                <w:sz w:val="22"/>
                <w:szCs w:val="22"/>
                <w:lang w:val="en-GB"/>
              </w:rPr>
            </w:pPr>
          </w:p>
        </w:tc>
        <w:tc>
          <w:tcPr>
            <w:tcW w:w="908" w:type="pct"/>
          </w:tcPr>
          <w:p w14:paraId="6E34C82C" w14:textId="77777777" w:rsidR="00BD72F1" w:rsidRPr="00BA46A5" w:rsidRDefault="00BD72F1" w:rsidP="00AE09B6">
            <w:pPr>
              <w:pStyle w:val="TableText"/>
              <w:jc w:val="center"/>
              <w:rPr>
                <w:rFonts w:ascii="Calibri" w:hAnsi="Calibri"/>
                <w:noProof/>
                <w:sz w:val="22"/>
                <w:szCs w:val="22"/>
                <w:lang w:val="en-GB"/>
              </w:rPr>
            </w:pPr>
          </w:p>
        </w:tc>
      </w:tr>
      <w:tr w:rsidR="00BD72F1" w:rsidRPr="00711712" w14:paraId="6E34C832" w14:textId="77777777" w:rsidTr="000A1F28">
        <w:tc>
          <w:tcPr>
            <w:tcW w:w="1743" w:type="pct"/>
          </w:tcPr>
          <w:p w14:paraId="6E34C82E" w14:textId="77777777" w:rsidR="00BD72F1" w:rsidRPr="00BA46A5" w:rsidRDefault="00BD72F1" w:rsidP="00AE09B6">
            <w:pPr>
              <w:pStyle w:val="TableText"/>
              <w:rPr>
                <w:rFonts w:ascii="Calibri" w:hAnsi="Calibri"/>
                <w:bCs/>
                <w:sz w:val="22"/>
                <w:szCs w:val="22"/>
                <w:lang w:val="en-GB"/>
              </w:rPr>
            </w:pPr>
          </w:p>
        </w:tc>
        <w:tc>
          <w:tcPr>
            <w:tcW w:w="723" w:type="pct"/>
          </w:tcPr>
          <w:p w14:paraId="6E34C82F" w14:textId="77777777" w:rsidR="00BD72F1" w:rsidRPr="00BA46A5" w:rsidRDefault="00BD72F1" w:rsidP="00AE09B6">
            <w:pPr>
              <w:pStyle w:val="TableText"/>
              <w:jc w:val="center"/>
              <w:rPr>
                <w:rFonts w:ascii="Calibri" w:hAnsi="Calibri"/>
                <w:noProof/>
                <w:sz w:val="22"/>
                <w:szCs w:val="22"/>
                <w:lang w:val="en-GB"/>
              </w:rPr>
            </w:pPr>
          </w:p>
        </w:tc>
        <w:tc>
          <w:tcPr>
            <w:tcW w:w="1626" w:type="pct"/>
          </w:tcPr>
          <w:p w14:paraId="6E34C830" w14:textId="77777777" w:rsidR="00BD72F1" w:rsidRDefault="00BD72F1"/>
        </w:tc>
        <w:tc>
          <w:tcPr>
            <w:tcW w:w="908" w:type="pct"/>
          </w:tcPr>
          <w:p w14:paraId="6E34C831" w14:textId="77777777" w:rsidR="00BD72F1" w:rsidRPr="00BA46A5" w:rsidRDefault="00BD72F1" w:rsidP="00AE09B6">
            <w:pPr>
              <w:pStyle w:val="TableText"/>
              <w:jc w:val="center"/>
              <w:rPr>
                <w:rFonts w:ascii="Calibri" w:hAnsi="Calibri"/>
                <w:noProof/>
                <w:sz w:val="22"/>
                <w:szCs w:val="22"/>
                <w:lang w:val="en-GB"/>
              </w:rPr>
            </w:pPr>
          </w:p>
        </w:tc>
      </w:tr>
      <w:tr w:rsidR="00BD72F1" w:rsidRPr="00711712" w14:paraId="6E34C837" w14:textId="77777777" w:rsidTr="000A1F28">
        <w:tc>
          <w:tcPr>
            <w:tcW w:w="1743" w:type="pct"/>
          </w:tcPr>
          <w:p w14:paraId="6E34C833" w14:textId="77777777" w:rsidR="00BD72F1" w:rsidRDefault="00BD72F1" w:rsidP="00AE09B6">
            <w:pPr>
              <w:pStyle w:val="TableText"/>
              <w:rPr>
                <w:rFonts w:ascii="Calibri" w:hAnsi="Calibri"/>
                <w:bCs/>
                <w:sz w:val="22"/>
                <w:szCs w:val="22"/>
                <w:lang w:val="en-GB"/>
              </w:rPr>
            </w:pPr>
          </w:p>
        </w:tc>
        <w:tc>
          <w:tcPr>
            <w:tcW w:w="723" w:type="pct"/>
          </w:tcPr>
          <w:p w14:paraId="6E34C834" w14:textId="77777777" w:rsidR="00BD72F1" w:rsidRPr="00BA46A5" w:rsidRDefault="00BD72F1" w:rsidP="00A47AC3">
            <w:pPr>
              <w:pStyle w:val="TableText"/>
              <w:jc w:val="center"/>
              <w:rPr>
                <w:rFonts w:ascii="Calibri" w:hAnsi="Calibri"/>
                <w:noProof/>
                <w:sz w:val="22"/>
                <w:szCs w:val="22"/>
                <w:lang w:val="en-GB"/>
              </w:rPr>
            </w:pPr>
          </w:p>
        </w:tc>
        <w:tc>
          <w:tcPr>
            <w:tcW w:w="1626" w:type="pct"/>
          </w:tcPr>
          <w:p w14:paraId="6E34C835" w14:textId="77777777" w:rsidR="00BD72F1" w:rsidRDefault="00BD72F1"/>
        </w:tc>
        <w:tc>
          <w:tcPr>
            <w:tcW w:w="908" w:type="pct"/>
          </w:tcPr>
          <w:p w14:paraId="6E34C836" w14:textId="77777777" w:rsidR="00BD72F1" w:rsidRPr="00BA46A5" w:rsidRDefault="00BD72F1" w:rsidP="00AE09B6">
            <w:pPr>
              <w:pStyle w:val="TableText"/>
              <w:jc w:val="center"/>
              <w:rPr>
                <w:rFonts w:ascii="Calibri" w:hAnsi="Calibri"/>
                <w:noProof/>
                <w:sz w:val="22"/>
                <w:szCs w:val="22"/>
                <w:lang w:val="en-GB"/>
              </w:rPr>
            </w:pPr>
          </w:p>
        </w:tc>
      </w:tr>
      <w:tr w:rsidR="00BD72F1" w:rsidRPr="00711712" w14:paraId="6E34C83C" w14:textId="77777777" w:rsidTr="000A1F28">
        <w:tc>
          <w:tcPr>
            <w:tcW w:w="1743" w:type="pct"/>
          </w:tcPr>
          <w:p w14:paraId="6E34C838" w14:textId="77777777" w:rsidR="00BD72F1" w:rsidRDefault="00BD72F1" w:rsidP="00AE09B6">
            <w:pPr>
              <w:pStyle w:val="TableText"/>
              <w:rPr>
                <w:rFonts w:ascii="Calibri" w:hAnsi="Calibri"/>
                <w:bCs/>
                <w:sz w:val="22"/>
                <w:szCs w:val="22"/>
                <w:lang w:val="en-GB"/>
              </w:rPr>
            </w:pPr>
          </w:p>
        </w:tc>
        <w:tc>
          <w:tcPr>
            <w:tcW w:w="723" w:type="pct"/>
          </w:tcPr>
          <w:p w14:paraId="6E34C839" w14:textId="77777777" w:rsidR="00BD72F1" w:rsidRPr="00BA46A5" w:rsidRDefault="00BD72F1" w:rsidP="00A47AC3">
            <w:pPr>
              <w:pStyle w:val="TableText"/>
              <w:jc w:val="center"/>
              <w:rPr>
                <w:rFonts w:ascii="Calibri" w:hAnsi="Calibri"/>
                <w:noProof/>
                <w:sz w:val="22"/>
                <w:szCs w:val="22"/>
                <w:lang w:val="en-GB"/>
              </w:rPr>
            </w:pPr>
          </w:p>
        </w:tc>
        <w:tc>
          <w:tcPr>
            <w:tcW w:w="1626" w:type="pct"/>
          </w:tcPr>
          <w:p w14:paraId="6E34C83A" w14:textId="77777777" w:rsidR="00BD72F1" w:rsidRDefault="00BD72F1"/>
        </w:tc>
        <w:tc>
          <w:tcPr>
            <w:tcW w:w="908" w:type="pct"/>
          </w:tcPr>
          <w:p w14:paraId="6E34C83B" w14:textId="77777777" w:rsidR="00BD72F1" w:rsidRPr="00BA46A5" w:rsidRDefault="00BD72F1" w:rsidP="00AE09B6">
            <w:pPr>
              <w:pStyle w:val="TableText"/>
              <w:jc w:val="center"/>
              <w:rPr>
                <w:rFonts w:ascii="Calibri" w:hAnsi="Calibri"/>
                <w:noProof/>
                <w:sz w:val="22"/>
                <w:szCs w:val="22"/>
                <w:lang w:val="en-GB"/>
              </w:rPr>
            </w:pPr>
          </w:p>
        </w:tc>
      </w:tr>
      <w:bookmarkEnd w:id="24"/>
      <w:bookmarkEnd w:id="25"/>
      <w:bookmarkEnd w:id="26"/>
      <w:bookmarkEnd w:id="27"/>
      <w:bookmarkEnd w:id="28"/>
    </w:tbl>
    <w:p w14:paraId="5C21093D" w14:textId="77777777" w:rsidR="0053735C" w:rsidRDefault="0053735C" w:rsidP="00BA5F6A">
      <w:pPr>
        <w:pStyle w:val="Subtitle"/>
      </w:pPr>
    </w:p>
    <w:p w14:paraId="6E34C843" w14:textId="5612328A" w:rsidR="00BD72F1" w:rsidRDefault="00BA5F6A" w:rsidP="0053735C">
      <w:pPr>
        <w:pStyle w:val="Heading1"/>
      </w:pPr>
      <w:bookmarkStart w:id="41" w:name="_Toc17207343"/>
      <w:r w:rsidRPr="00BA5F6A">
        <w:t>6</w:t>
      </w:r>
      <w:r w:rsidRPr="00BA5F6A">
        <w:tab/>
      </w:r>
      <w:r w:rsidR="00BD72F1" w:rsidRPr="00BA5F6A">
        <w:t>Project Budget/Cost Management</w:t>
      </w:r>
      <w:bookmarkEnd w:id="41"/>
    </w:p>
    <w:p w14:paraId="1329B0DA" w14:textId="77777777" w:rsidR="00BA5F6A" w:rsidRPr="00BA5F6A" w:rsidRDefault="00BA5F6A" w:rsidP="00BA5F6A"/>
    <w:p w14:paraId="6E34C844" w14:textId="41725C88" w:rsidR="00BD72F1" w:rsidRPr="000A1F28" w:rsidRDefault="00BA5F6A" w:rsidP="00BA5F6A">
      <w:pPr>
        <w:pStyle w:val="Subtitle"/>
      </w:pPr>
      <w:bookmarkStart w:id="42" w:name="_Toc17207344"/>
      <w:r>
        <w:t>6.1</w:t>
      </w:r>
      <w:r>
        <w:tab/>
      </w:r>
      <w:r w:rsidR="00BD72F1" w:rsidRPr="000A1F28">
        <w:t>Cost Management Procedures</w:t>
      </w:r>
      <w:bookmarkEnd w:id="42"/>
    </w:p>
    <w:p w14:paraId="6E34C845" w14:textId="77777777" w:rsidR="00BD72F1" w:rsidRDefault="00BD72F1" w:rsidP="00847F71">
      <w:r w:rsidRPr="009B0C77">
        <w:t xml:space="preserve">The </w:t>
      </w:r>
      <w:r>
        <w:t xml:space="preserve">procedures for the development, management and update of the </w:t>
      </w:r>
      <w:r w:rsidRPr="009B0C77">
        <w:t xml:space="preserve">project </w:t>
      </w:r>
      <w:r>
        <w:t>budget are set out in the following standards:</w:t>
      </w:r>
    </w:p>
    <w:p w14:paraId="1BF32067" w14:textId="77777777" w:rsidR="007304C3" w:rsidRDefault="007304C3" w:rsidP="00847F71"/>
    <w:p w14:paraId="6E34C846" w14:textId="5CC373EE" w:rsidR="00BD72F1" w:rsidRPr="00BA5F6A" w:rsidRDefault="00BA5F6A" w:rsidP="00BA5F6A">
      <w:pPr>
        <w:pStyle w:val="Subtitle"/>
      </w:pPr>
      <w:bookmarkStart w:id="43" w:name="_Toc17207345"/>
      <w:r>
        <w:t>6.2</w:t>
      </w:r>
      <w:r>
        <w:tab/>
      </w:r>
      <w:r w:rsidR="00BD72F1" w:rsidRPr="00BA5F6A">
        <w:t>Budget/Cost Management Roles and Responsibilities</w:t>
      </w:r>
      <w:bookmarkEnd w:id="43"/>
    </w:p>
    <w:p w14:paraId="6E34C847" w14:textId="37337C75" w:rsidR="00BD72F1" w:rsidRDefault="002D336C" w:rsidP="00847F71">
      <w:r>
        <w:t>T</w:t>
      </w:r>
      <w:r w:rsidR="00BD72F1" w:rsidRPr="00E36092">
        <w:t xml:space="preserve">he principal focus of the </w:t>
      </w:r>
      <w:r w:rsidR="00BD72F1">
        <w:t>cost</w:t>
      </w:r>
      <w:r w:rsidR="00BD72F1" w:rsidRPr="00E36092">
        <w:t xml:space="preserve"> management process is vested in the roles and responsibilities defined </w:t>
      </w:r>
      <w:r w:rsidR="00BD72F1">
        <w:t xml:space="preserve">in Table </w:t>
      </w:r>
      <w:r w:rsidR="00E729BD">
        <w:t>6</w:t>
      </w:r>
      <w:r w:rsidR="00BD72F1">
        <w:t xml:space="preserve">.1 </w:t>
      </w:r>
      <w:r w:rsidR="00BD72F1" w:rsidRPr="00E36092">
        <w:t>below:</w:t>
      </w:r>
    </w:p>
    <w:p w14:paraId="6E34C848" w14:textId="77777777" w:rsidR="00BD72F1" w:rsidRPr="00ED74B2" w:rsidRDefault="00BD72F1" w:rsidP="00ED74B2">
      <w:pPr>
        <w:pStyle w:val="BlockText"/>
        <w:rPr>
          <w:rFonts w:ascii="Calibri" w:hAnsi="Calibri"/>
          <w:b/>
          <w:i/>
          <w:sz w:val="22"/>
          <w:szCs w:val="22"/>
          <w:lang w:val="en-GB"/>
        </w:rPr>
      </w:pPr>
      <w:r>
        <w:rPr>
          <w:rFonts w:ascii="Calibri" w:hAnsi="Calibri"/>
          <w:i/>
          <w:sz w:val="22"/>
          <w:szCs w:val="22"/>
          <w:lang w:val="en-GB" w:eastAsia="en-US"/>
        </w:rPr>
        <w:t xml:space="preserve">Table </w:t>
      </w:r>
      <w:r w:rsidR="00E729BD">
        <w:rPr>
          <w:rFonts w:ascii="Calibri" w:hAnsi="Calibri"/>
          <w:i/>
          <w:sz w:val="22"/>
          <w:szCs w:val="22"/>
          <w:lang w:val="en-GB" w:eastAsia="en-US"/>
        </w:rPr>
        <w:t>6</w:t>
      </w:r>
      <w:r>
        <w:rPr>
          <w:rFonts w:ascii="Calibri" w:hAnsi="Calibri"/>
          <w:i/>
          <w:sz w:val="22"/>
          <w:szCs w:val="22"/>
          <w:lang w:val="en-GB" w:eastAsia="en-US"/>
        </w:rPr>
        <w:t>.1 – Cost Management Roles &amp; Responsibilities</w:t>
      </w:r>
    </w:p>
    <w:tbl>
      <w:tblPr>
        <w:tblStyle w:val="TableGridLight"/>
        <w:tblW w:w="9356" w:type="dxa"/>
        <w:tblLayout w:type="fixed"/>
        <w:tblLook w:val="0000" w:firstRow="0" w:lastRow="0" w:firstColumn="0" w:lastColumn="0" w:noHBand="0" w:noVBand="0"/>
      </w:tblPr>
      <w:tblGrid>
        <w:gridCol w:w="2835"/>
        <w:gridCol w:w="1985"/>
        <w:gridCol w:w="4536"/>
      </w:tblGrid>
      <w:tr w:rsidR="00BD72F1" w:rsidRPr="00FD6832" w14:paraId="6E34C84C" w14:textId="77777777" w:rsidTr="000A1F28">
        <w:trPr>
          <w:trHeight w:val="283"/>
        </w:trPr>
        <w:tc>
          <w:tcPr>
            <w:tcW w:w="2835" w:type="dxa"/>
          </w:tcPr>
          <w:p w14:paraId="6E34C849" w14:textId="77777777" w:rsidR="00BD72F1" w:rsidRPr="000A1F28" w:rsidRDefault="00BD72F1" w:rsidP="00847F71">
            <w:pPr>
              <w:pStyle w:val="TableHeadings"/>
            </w:pPr>
            <w:r w:rsidRPr="000A1F28">
              <w:t xml:space="preserve">Role </w:t>
            </w:r>
          </w:p>
        </w:tc>
        <w:tc>
          <w:tcPr>
            <w:tcW w:w="1985" w:type="dxa"/>
          </w:tcPr>
          <w:p w14:paraId="6E34C84A" w14:textId="77777777" w:rsidR="00BD72F1" w:rsidRPr="000A1F28" w:rsidRDefault="00BD72F1" w:rsidP="00847F71">
            <w:pPr>
              <w:pStyle w:val="TableHeadings"/>
            </w:pPr>
            <w:r w:rsidRPr="000A1F28">
              <w:t>Name</w:t>
            </w:r>
          </w:p>
        </w:tc>
        <w:tc>
          <w:tcPr>
            <w:tcW w:w="4536" w:type="dxa"/>
          </w:tcPr>
          <w:p w14:paraId="6E34C84B" w14:textId="77777777" w:rsidR="00BD72F1" w:rsidRPr="000A1F28" w:rsidRDefault="00BD72F1" w:rsidP="00847F71">
            <w:pPr>
              <w:pStyle w:val="TableHeadings"/>
            </w:pPr>
            <w:r w:rsidRPr="000A1F28">
              <w:t>Responsibilities</w:t>
            </w:r>
          </w:p>
        </w:tc>
      </w:tr>
      <w:tr w:rsidR="00BD72F1" w:rsidRPr="00F8788B" w14:paraId="6E34C850" w14:textId="77777777" w:rsidTr="000A1F28">
        <w:trPr>
          <w:trHeight w:val="184"/>
        </w:trPr>
        <w:tc>
          <w:tcPr>
            <w:tcW w:w="2835" w:type="dxa"/>
          </w:tcPr>
          <w:p w14:paraId="6E34C84D" w14:textId="77777777" w:rsidR="00BD72F1" w:rsidRPr="00F8788B" w:rsidRDefault="00BD72F1" w:rsidP="00AB569F">
            <w:pPr>
              <w:tabs>
                <w:tab w:val="left" w:pos="1134"/>
              </w:tabs>
              <w:spacing w:before="120"/>
              <w:rPr>
                <w:rFonts w:ascii="Calibri" w:hAnsi="Calibri"/>
              </w:rPr>
            </w:pPr>
          </w:p>
        </w:tc>
        <w:tc>
          <w:tcPr>
            <w:tcW w:w="1985" w:type="dxa"/>
          </w:tcPr>
          <w:p w14:paraId="6E34C84E" w14:textId="77777777" w:rsidR="00BD72F1" w:rsidRDefault="00BD72F1" w:rsidP="00AB569F">
            <w:pPr>
              <w:tabs>
                <w:tab w:val="left" w:pos="1134"/>
              </w:tabs>
              <w:spacing w:before="120"/>
              <w:rPr>
                <w:rFonts w:ascii="Calibri" w:hAnsi="Calibri"/>
              </w:rPr>
            </w:pPr>
          </w:p>
        </w:tc>
        <w:tc>
          <w:tcPr>
            <w:tcW w:w="4536" w:type="dxa"/>
          </w:tcPr>
          <w:p w14:paraId="6E34C84F" w14:textId="77777777" w:rsidR="00BD72F1" w:rsidRPr="00F8788B" w:rsidRDefault="00BD72F1" w:rsidP="00AB569F">
            <w:pPr>
              <w:pStyle w:val="TT1"/>
              <w:ind w:left="0" w:right="74"/>
              <w:rPr>
                <w:rFonts w:ascii="Calibri" w:eastAsia="MS Mincho" w:hAnsi="Calibri"/>
                <w:sz w:val="22"/>
                <w:szCs w:val="22"/>
                <w:lang w:eastAsia="ja-JP"/>
              </w:rPr>
            </w:pPr>
          </w:p>
        </w:tc>
      </w:tr>
      <w:tr w:rsidR="00BD72F1" w:rsidRPr="00F8788B" w14:paraId="6E34C854" w14:textId="77777777" w:rsidTr="000A1F28">
        <w:trPr>
          <w:trHeight w:val="184"/>
        </w:trPr>
        <w:tc>
          <w:tcPr>
            <w:tcW w:w="2835" w:type="dxa"/>
          </w:tcPr>
          <w:p w14:paraId="6E34C851" w14:textId="77777777" w:rsidR="00BD72F1" w:rsidRPr="00F8788B" w:rsidRDefault="00BD72F1" w:rsidP="00AB569F">
            <w:pPr>
              <w:tabs>
                <w:tab w:val="left" w:pos="1134"/>
              </w:tabs>
              <w:spacing w:before="120"/>
              <w:rPr>
                <w:rFonts w:ascii="Calibri" w:hAnsi="Calibri"/>
              </w:rPr>
            </w:pPr>
          </w:p>
        </w:tc>
        <w:tc>
          <w:tcPr>
            <w:tcW w:w="1985" w:type="dxa"/>
          </w:tcPr>
          <w:p w14:paraId="6E34C852" w14:textId="77777777" w:rsidR="00BD72F1" w:rsidRPr="00F8788B" w:rsidRDefault="00BD72F1" w:rsidP="00AB569F">
            <w:pPr>
              <w:tabs>
                <w:tab w:val="left" w:pos="1134"/>
              </w:tabs>
              <w:spacing w:before="120"/>
              <w:rPr>
                <w:rFonts w:ascii="Calibri" w:hAnsi="Calibri"/>
              </w:rPr>
            </w:pPr>
          </w:p>
        </w:tc>
        <w:tc>
          <w:tcPr>
            <w:tcW w:w="4536" w:type="dxa"/>
          </w:tcPr>
          <w:p w14:paraId="6E34C853" w14:textId="77777777" w:rsidR="00BD72F1" w:rsidRPr="00F8788B" w:rsidRDefault="00BD72F1" w:rsidP="00AB569F">
            <w:pPr>
              <w:pStyle w:val="TT1"/>
              <w:ind w:left="0" w:right="74"/>
              <w:rPr>
                <w:rFonts w:ascii="Calibri" w:eastAsia="MS Mincho" w:hAnsi="Calibri"/>
                <w:sz w:val="22"/>
                <w:szCs w:val="22"/>
                <w:lang w:eastAsia="ja-JP"/>
              </w:rPr>
            </w:pPr>
          </w:p>
        </w:tc>
      </w:tr>
    </w:tbl>
    <w:p w14:paraId="4749FF83" w14:textId="77777777" w:rsidR="00C1467A" w:rsidRDefault="00C1467A" w:rsidP="00847F71">
      <w:pPr>
        <w:pStyle w:val="Title2"/>
      </w:pPr>
    </w:p>
    <w:p w14:paraId="6E34C856" w14:textId="4AF80DF8" w:rsidR="00BD72F1" w:rsidRPr="005C2BEE" w:rsidRDefault="0027689C" w:rsidP="0027689C">
      <w:pPr>
        <w:pStyle w:val="Subtitle"/>
        <w:ind w:firstLine="720"/>
      </w:pPr>
      <w:bookmarkStart w:id="44" w:name="_Toc17207346"/>
      <w:r>
        <w:t>6.2.1</w:t>
      </w:r>
      <w:r>
        <w:tab/>
      </w:r>
      <w:r>
        <w:tab/>
      </w:r>
      <w:r w:rsidR="00BD72F1" w:rsidRPr="005C2BEE">
        <w:t>Baseline budget</w:t>
      </w:r>
      <w:bookmarkEnd w:id="44"/>
    </w:p>
    <w:p w14:paraId="21EF6209" w14:textId="77777777" w:rsidR="0027689C" w:rsidRDefault="0027689C" w:rsidP="0027689C">
      <w:pPr>
        <w:pStyle w:val="Subtitle"/>
        <w:ind w:firstLine="720"/>
      </w:pPr>
    </w:p>
    <w:p w14:paraId="6E34C857" w14:textId="293CC387" w:rsidR="00BD72F1" w:rsidRPr="005C2BEE" w:rsidRDefault="0027689C" w:rsidP="0027689C">
      <w:pPr>
        <w:pStyle w:val="Subtitle"/>
        <w:ind w:firstLine="720"/>
      </w:pPr>
      <w:bookmarkStart w:id="45" w:name="_Toc17207347"/>
      <w:r>
        <w:t>6.2.2</w:t>
      </w:r>
      <w:r>
        <w:tab/>
      </w:r>
      <w:r>
        <w:tab/>
      </w:r>
      <w:r w:rsidR="00BD72F1">
        <w:t>Cost management and control</w:t>
      </w:r>
      <w:bookmarkEnd w:id="45"/>
    </w:p>
    <w:p w14:paraId="7790B953" w14:textId="77777777" w:rsidR="0027689C" w:rsidRDefault="0027689C" w:rsidP="0027689C">
      <w:pPr>
        <w:pStyle w:val="Subtitle"/>
        <w:ind w:firstLine="720"/>
      </w:pPr>
    </w:p>
    <w:p w14:paraId="6E34C858" w14:textId="1B25E31E" w:rsidR="00BD72F1" w:rsidRPr="005C2BEE" w:rsidRDefault="0027689C" w:rsidP="0027689C">
      <w:pPr>
        <w:pStyle w:val="Subtitle"/>
        <w:ind w:firstLine="720"/>
      </w:pPr>
      <w:bookmarkStart w:id="46" w:name="_Toc17207348"/>
      <w:r>
        <w:t>6.2.3</w:t>
      </w:r>
      <w:r>
        <w:tab/>
      </w:r>
      <w:r>
        <w:tab/>
      </w:r>
      <w:r w:rsidR="00BD72F1">
        <w:t>Project cash flow</w:t>
      </w:r>
      <w:bookmarkEnd w:id="46"/>
    </w:p>
    <w:p w14:paraId="7DECD7FA" w14:textId="77777777" w:rsidR="007304C3" w:rsidRDefault="007304C3" w:rsidP="0027689C">
      <w:pPr>
        <w:pStyle w:val="Subtitle"/>
        <w:ind w:left="2160" w:hanging="1440"/>
      </w:pPr>
    </w:p>
    <w:p w14:paraId="6E34C859" w14:textId="7F98BF49" w:rsidR="00BD72F1" w:rsidRPr="00F7634A" w:rsidRDefault="0027689C" w:rsidP="0027689C">
      <w:pPr>
        <w:pStyle w:val="Subtitle"/>
        <w:ind w:left="2160" w:hanging="1440"/>
      </w:pPr>
      <w:bookmarkStart w:id="47" w:name="_Toc17207349"/>
      <w:r>
        <w:t>6.2.4</w:t>
      </w:r>
      <w:r>
        <w:tab/>
      </w:r>
      <w:r w:rsidR="00BD72F1" w:rsidRPr="00F7634A">
        <w:t>Management of commercially sensitive cost information</w:t>
      </w:r>
      <w:bookmarkEnd w:id="47"/>
    </w:p>
    <w:p w14:paraId="24BBC5CC" w14:textId="77777777" w:rsidR="00C1467A" w:rsidRDefault="00C1467A" w:rsidP="00ED74B2">
      <w:pPr>
        <w:pStyle w:val="BlockText"/>
        <w:rPr>
          <w:rFonts w:ascii="Calibri" w:hAnsi="Calibri"/>
          <w:i/>
          <w:sz w:val="22"/>
          <w:szCs w:val="22"/>
          <w:lang w:val="en-GB" w:eastAsia="en-US"/>
        </w:rPr>
      </w:pPr>
    </w:p>
    <w:p w14:paraId="6E34C85A" w14:textId="77777777" w:rsidR="00BD72F1" w:rsidRPr="00ED74B2" w:rsidRDefault="00BD72F1" w:rsidP="00ED74B2">
      <w:pPr>
        <w:pStyle w:val="BlockText"/>
        <w:rPr>
          <w:rFonts w:ascii="Calibri" w:hAnsi="Calibri"/>
          <w:b/>
          <w:i/>
          <w:sz w:val="22"/>
          <w:szCs w:val="22"/>
          <w:lang w:val="en-GB"/>
        </w:rPr>
      </w:pPr>
      <w:r w:rsidRPr="00ED74B2">
        <w:rPr>
          <w:rFonts w:ascii="Calibri" w:hAnsi="Calibri"/>
          <w:i/>
          <w:sz w:val="22"/>
          <w:szCs w:val="22"/>
          <w:lang w:val="en-GB" w:eastAsia="en-US"/>
        </w:rPr>
        <w:t xml:space="preserve">Table </w:t>
      </w:r>
      <w:r w:rsidR="00E729BD">
        <w:rPr>
          <w:rFonts w:ascii="Calibri" w:hAnsi="Calibri"/>
          <w:i/>
          <w:sz w:val="22"/>
          <w:szCs w:val="22"/>
          <w:lang w:val="en-GB" w:eastAsia="en-US"/>
        </w:rPr>
        <w:t>6</w:t>
      </w:r>
      <w:r w:rsidRPr="00ED74B2">
        <w:rPr>
          <w:rFonts w:ascii="Calibri" w:hAnsi="Calibri"/>
          <w:i/>
          <w:sz w:val="22"/>
          <w:szCs w:val="22"/>
          <w:lang w:val="en-GB" w:eastAsia="en-US"/>
        </w:rPr>
        <w:t>.2 – Authority to view Commercially Sensitive Information</w:t>
      </w:r>
    </w:p>
    <w:tbl>
      <w:tblPr>
        <w:tblStyle w:val="TableGridLight"/>
        <w:tblW w:w="9356" w:type="dxa"/>
        <w:tblLayout w:type="fixed"/>
        <w:tblLook w:val="0000" w:firstRow="0" w:lastRow="0" w:firstColumn="0" w:lastColumn="0" w:noHBand="0" w:noVBand="0"/>
      </w:tblPr>
      <w:tblGrid>
        <w:gridCol w:w="3544"/>
        <w:gridCol w:w="5812"/>
      </w:tblGrid>
      <w:tr w:rsidR="00BD72F1" w:rsidRPr="00FD6832" w14:paraId="6E34C85D" w14:textId="77777777" w:rsidTr="00C36165">
        <w:trPr>
          <w:trHeight w:val="283"/>
        </w:trPr>
        <w:tc>
          <w:tcPr>
            <w:tcW w:w="3544" w:type="dxa"/>
          </w:tcPr>
          <w:p w14:paraId="6E34C85B" w14:textId="77777777" w:rsidR="00BD72F1" w:rsidRPr="00C36165" w:rsidRDefault="00BD72F1" w:rsidP="00847F71">
            <w:pPr>
              <w:pStyle w:val="TableHeadings"/>
            </w:pPr>
            <w:r w:rsidRPr="00C36165">
              <w:t xml:space="preserve">Information </w:t>
            </w:r>
          </w:p>
        </w:tc>
        <w:tc>
          <w:tcPr>
            <w:tcW w:w="5812" w:type="dxa"/>
          </w:tcPr>
          <w:p w14:paraId="6E34C85C" w14:textId="77777777" w:rsidR="00BD72F1" w:rsidRPr="00C36165" w:rsidRDefault="00BD72F1" w:rsidP="00847F71">
            <w:pPr>
              <w:pStyle w:val="TableHeadings"/>
            </w:pPr>
            <w:r w:rsidRPr="00C36165">
              <w:t>Authorised to view</w:t>
            </w:r>
          </w:p>
        </w:tc>
      </w:tr>
      <w:tr w:rsidR="00BD72F1" w:rsidRPr="00F8788B" w14:paraId="6E34C860" w14:textId="77777777" w:rsidTr="00C36165">
        <w:trPr>
          <w:trHeight w:val="184"/>
        </w:trPr>
        <w:tc>
          <w:tcPr>
            <w:tcW w:w="3544" w:type="dxa"/>
          </w:tcPr>
          <w:p w14:paraId="6E34C85E" w14:textId="77777777" w:rsidR="00BD72F1" w:rsidRPr="00C36165" w:rsidRDefault="00BD72F1" w:rsidP="00C36165"/>
        </w:tc>
        <w:tc>
          <w:tcPr>
            <w:tcW w:w="5812" w:type="dxa"/>
          </w:tcPr>
          <w:p w14:paraId="6E34C85F" w14:textId="77777777" w:rsidR="00BD72F1" w:rsidRPr="00C36165" w:rsidRDefault="00BD72F1" w:rsidP="00C36165"/>
        </w:tc>
      </w:tr>
      <w:tr w:rsidR="00BD72F1" w:rsidRPr="00F8788B" w14:paraId="6E34C863" w14:textId="77777777" w:rsidTr="00C36165">
        <w:trPr>
          <w:trHeight w:val="44"/>
        </w:trPr>
        <w:tc>
          <w:tcPr>
            <w:tcW w:w="3544" w:type="dxa"/>
          </w:tcPr>
          <w:p w14:paraId="6E34C861" w14:textId="77777777" w:rsidR="00BD72F1" w:rsidRPr="00C36165" w:rsidRDefault="00BD72F1" w:rsidP="00C36165"/>
        </w:tc>
        <w:tc>
          <w:tcPr>
            <w:tcW w:w="5812" w:type="dxa"/>
          </w:tcPr>
          <w:p w14:paraId="6E34C862" w14:textId="77777777" w:rsidR="00BD72F1" w:rsidRPr="00C36165" w:rsidRDefault="00BD72F1" w:rsidP="00C36165"/>
        </w:tc>
      </w:tr>
      <w:tr w:rsidR="00BD72F1" w:rsidRPr="00F8788B" w14:paraId="6E34C866" w14:textId="77777777" w:rsidTr="00C36165">
        <w:trPr>
          <w:trHeight w:val="320"/>
        </w:trPr>
        <w:tc>
          <w:tcPr>
            <w:tcW w:w="3544" w:type="dxa"/>
          </w:tcPr>
          <w:p w14:paraId="6E34C864" w14:textId="77777777" w:rsidR="00BD72F1" w:rsidRPr="00C36165" w:rsidRDefault="00BD72F1" w:rsidP="00C36165"/>
        </w:tc>
        <w:tc>
          <w:tcPr>
            <w:tcW w:w="5812" w:type="dxa"/>
          </w:tcPr>
          <w:p w14:paraId="6E34C865" w14:textId="77777777" w:rsidR="00BD72F1" w:rsidRPr="00C36165" w:rsidRDefault="00BD72F1" w:rsidP="00C36165"/>
        </w:tc>
      </w:tr>
    </w:tbl>
    <w:p w14:paraId="6B1C6138" w14:textId="77777777" w:rsidR="0053735C" w:rsidRDefault="0053735C" w:rsidP="00847F71">
      <w:pPr>
        <w:pStyle w:val="Title2"/>
      </w:pPr>
    </w:p>
    <w:p w14:paraId="065FFAC1" w14:textId="2B237137" w:rsidR="0053735C" w:rsidRPr="0053735C" w:rsidRDefault="0053735C" w:rsidP="0053735C">
      <w:pPr>
        <w:pStyle w:val="Subtitle"/>
      </w:pPr>
      <w:bookmarkStart w:id="48" w:name="_Toc17207350"/>
      <w:r>
        <w:t>6.3</w:t>
      </w:r>
      <w:r>
        <w:tab/>
      </w:r>
      <w:r w:rsidR="00BD72F1" w:rsidRPr="00C36165">
        <w:t>Budget update procedure</w:t>
      </w:r>
      <w:bookmarkEnd w:id="48"/>
    </w:p>
    <w:p w14:paraId="6E34C868" w14:textId="77777777" w:rsidR="00BD72F1" w:rsidRDefault="00BD72F1" w:rsidP="00847F71">
      <w:r>
        <w:t>The b</w:t>
      </w:r>
      <w:r w:rsidRPr="001F4122">
        <w:t>udget</w:t>
      </w:r>
      <w:r>
        <w:t xml:space="preserve"> may be </w:t>
      </w:r>
      <w:r w:rsidRPr="001F4122">
        <w:t xml:space="preserve">updated </w:t>
      </w:r>
      <w:r>
        <w:t xml:space="preserve">from time to time as </w:t>
      </w:r>
      <w:r w:rsidRPr="001F4122">
        <w:t xml:space="preserve">the </w:t>
      </w:r>
      <w:r>
        <w:t>project</w:t>
      </w:r>
      <w:r w:rsidRPr="001F4122">
        <w:t xml:space="preserve"> develops</w:t>
      </w:r>
      <w:r>
        <w:t>.  Budget updates may be required as a result of:</w:t>
      </w:r>
      <w:r w:rsidRPr="001F4122">
        <w:t xml:space="preserve"> </w:t>
      </w:r>
      <w:r>
        <w:t xml:space="preserve"> </w:t>
      </w:r>
    </w:p>
    <w:p w14:paraId="6E34C869" w14:textId="77777777" w:rsidR="00BD72F1" w:rsidRPr="00C36165" w:rsidRDefault="00BD72F1" w:rsidP="001B1495">
      <w:pPr>
        <w:pStyle w:val="ListParagraph"/>
        <w:numPr>
          <w:ilvl w:val="0"/>
          <w:numId w:val="38"/>
        </w:numPr>
        <w:spacing w:line="276" w:lineRule="auto"/>
      </w:pPr>
      <w:r w:rsidRPr="00C36165">
        <w:t>Increase / decrease of project overall scope;</w:t>
      </w:r>
    </w:p>
    <w:p w14:paraId="6E34C86A" w14:textId="77777777" w:rsidR="00BD72F1" w:rsidRPr="00C36165" w:rsidRDefault="00BD72F1" w:rsidP="001B1495">
      <w:pPr>
        <w:pStyle w:val="ListParagraph"/>
        <w:numPr>
          <w:ilvl w:val="0"/>
          <w:numId w:val="38"/>
        </w:numPr>
        <w:spacing w:line="276" w:lineRule="auto"/>
      </w:pPr>
      <w:r w:rsidRPr="00C36165">
        <w:t>Transfer of scope from one part of the project to another;</w:t>
      </w:r>
    </w:p>
    <w:p w14:paraId="6E34C86B" w14:textId="77777777" w:rsidR="00BD72F1" w:rsidRPr="00C36165" w:rsidRDefault="00BD72F1" w:rsidP="001B1495">
      <w:pPr>
        <w:pStyle w:val="ListParagraph"/>
        <w:numPr>
          <w:ilvl w:val="0"/>
          <w:numId w:val="38"/>
        </w:numPr>
        <w:spacing w:line="276" w:lineRule="auto"/>
      </w:pPr>
      <w:r w:rsidRPr="00C36165">
        <w:t>Change to the approved design;</w:t>
      </w:r>
    </w:p>
    <w:p w14:paraId="6E34C86C" w14:textId="77777777" w:rsidR="00BD72F1" w:rsidRPr="00C36165" w:rsidRDefault="00BD72F1" w:rsidP="001B1495">
      <w:pPr>
        <w:pStyle w:val="ListParagraph"/>
        <w:numPr>
          <w:ilvl w:val="0"/>
          <w:numId w:val="38"/>
        </w:numPr>
        <w:spacing w:line="276" w:lineRule="auto"/>
      </w:pPr>
      <w:r w:rsidRPr="00C36165">
        <w:t>Realisation of an identified risk;</w:t>
      </w:r>
    </w:p>
    <w:p w14:paraId="6E34C86D" w14:textId="77777777" w:rsidR="00BD72F1" w:rsidRPr="00C36165" w:rsidRDefault="00BD72F1" w:rsidP="001B1495">
      <w:pPr>
        <w:pStyle w:val="ListParagraph"/>
        <w:numPr>
          <w:ilvl w:val="0"/>
          <w:numId w:val="38"/>
        </w:numPr>
        <w:spacing w:line="276" w:lineRule="auto"/>
      </w:pPr>
      <w:r w:rsidRPr="00C36165">
        <w:lastRenderedPageBreak/>
        <w:t>Change in the contract condition;</w:t>
      </w:r>
    </w:p>
    <w:p w14:paraId="6E34C86E" w14:textId="77777777" w:rsidR="00BD72F1" w:rsidRPr="00C36165" w:rsidRDefault="00BD72F1" w:rsidP="00847F71">
      <w:pPr>
        <w:pStyle w:val="ListParagraph"/>
        <w:numPr>
          <w:ilvl w:val="0"/>
          <w:numId w:val="38"/>
        </w:numPr>
      </w:pPr>
      <w:r w:rsidRPr="00C36165">
        <w:t>Realisation of an unforeseen event;</w:t>
      </w:r>
    </w:p>
    <w:p w14:paraId="6E34C86F" w14:textId="77777777" w:rsidR="00BD72F1" w:rsidRPr="00C36165" w:rsidRDefault="00BD72F1" w:rsidP="00847F71">
      <w:pPr>
        <w:pStyle w:val="ListParagraph"/>
        <w:numPr>
          <w:ilvl w:val="0"/>
          <w:numId w:val="38"/>
        </w:numPr>
      </w:pPr>
      <w:r w:rsidRPr="00C36165">
        <w:t>Modification in the project efficiency / inefficiency.</w:t>
      </w:r>
    </w:p>
    <w:p w14:paraId="6E34C870" w14:textId="77777777" w:rsidR="00BD72F1" w:rsidRDefault="00BD72F1" w:rsidP="00847F71">
      <w:r>
        <w:t>Budget</w:t>
      </w:r>
      <w:r w:rsidRPr="00BA46A5">
        <w:t xml:space="preserve"> changes shall be adopted or rejected through the </w:t>
      </w:r>
      <w:r>
        <w:t>Project</w:t>
      </w:r>
      <w:r w:rsidRPr="00BA46A5">
        <w:t xml:space="preserve"> Change Management process</w:t>
      </w:r>
      <w:r>
        <w:t xml:space="preserve"> currently being developed</w:t>
      </w:r>
      <w:r w:rsidRPr="00BA46A5">
        <w:t>.</w:t>
      </w:r>
    </w:p>
    <w:p w14:paraId="6E34C871" w14:textId="77777777" w:rsidR="00BD72F1" w:rsidRDefault="00BD72F1" w:rsidP="00847F71">
      <w:r w:rsidRPr="00F94AC5">
        <w:t xml:space="preserve">Budget changes which involve transfers between budget line items with no change to the overall </w:t>
      </w:r>
      <w:r>
        <w:t>total budget and no reallocation of the risk or contingency line items must be approved by the Project Manager. The Project Manager however cannot transfer budget from capital contributions approved by the Sanctioning Authority).</w:t>
      </w:r>
    </w:p>
    <w:p w14:paraId="6E34C872" w14:textId="77777777" w:rsidR="00BD72F1" w:rsidRDefault="00BD72F1" w:rsidP="00847F71">
      <w:r w:rsidRPr="00F94AC5">
        <w:t xml:space="preserve">Budget changes which involve </w:t>
      </w:r>
      <w:r>
        <w:t>reallocation of the risk line item must be approved by the [Insert Title].</w:t>
      </w:r>
    </w:p>
    <w:p w14:paraId="6E34C873" w14:textId="77777777" w:rsidR="00BD72F1" w:rsidRDefault="00BD72F1" w:rsidP="00847F71">
      <w:r w:rsidRPr="00F94AC5">
        <w:t xml:space="preserve">Budget changes which involve </w:t>
      </w:r>
      <w:r>
        <w:t>reallocation of the contingency line item must be approved by [Insert Title].</w:t>
      </w:r>
    </w:p>
    <w:p w14:paraId="6E34C874" w14:textId="77777777" w:rsidR="00BD72F1" w:rsidRDefault="00BD72F1" w:rsidP="00847F71">
      <w:r w:rsidRPr="00F94AC5">
        <w:t xml:space="preserve">Budget changes which </w:t>
      </w:r>
      <w:r>
        <w:t>result in an increase in the overall budget total as set out in the approved Detailed / Final Business Case must be approved by the PPM Board.</w:t>
      </w:r>
    </w:p>
    <w:p w14:paraId="6E34C875" w14:textId="77777777" w:rsidR="00BD72F1" w:rsidRDefault="00BD72F1" w:rsidP="00847F71">
      <w:r w:rsidRPr="00BA46A5">
        <w:t xml:space="preserve">On a quarterly basis, </w:t>
      </w:r>
      <w:r>
        <w:t>or where an event arises which has a significant impact on the project budget or schedule, the Project Cash Flow Forecast will be updated and advised to the Project Manager.</w:t>
      </w:r>
    </w:p>
    <w:p w14:paraId="763C9322" w14:textId="77777777" w:rsidR="0053735C" w:rsidRDefault="0053735C" w:rsidP="00C36165"/>
    <w:p w14:paraId="793A10DF" w14:textId="77777777" w:rsidR="0027689C" w:rsidRDefault="0027689C" w:rsidP="00C36165"/>
    <w:p w14:paraId="09BB202D" w14:textId="0193DA8A" w:rsidR="0053735C" w:rsidRDefault="0053735C" w:rsidP="0053735C">
      <w:pPr>
        <w:pStyle w:val="Subtitle"/>
      </w:pPr>
      <w:bookmarkStart w:id="49" w:name="_Toc17207351"/>
      <w:r>
        <w:t>6.4</w:t>
      </w:r>
      <w:r>
        <w:tab/>
      </w:r>
      <w:r w:rsidR="00BD72F1" w:rsidRPr="00C36165">
        <w:t>Budget/Cost Reporting</w:t>
      </w:r>
      <w:bookmarkEnd w:id="49"/>
    </w:p>
    <w:p w14:paraId="6E34C877" w14:textId="77777777" w:rsidR="00BD72F1" w:rsidRDefault="00BD72F1" w:rsidP="00847F71">
      <w:r w:rsidRPr="00D54455">
        <w:t xml:space="preserve">The budget </w:t>
      </w:r>
      <w:r w:rsidRPr="00104650">
        <w:t xml:space="preserve">will be </w:t>
      </w:r>
      <w:r w:rsidRPr="009055C7">
        <w:t>monitored</w:t>
      </w:r>
      <w:r w:rsidRPr="00104650">
        <w:t xml:space="preserve"> on a monthly basis </w:t>
      </w:r>
      <w:r w:rsidRPr="009055C7">
        <w:t>whereby</w:t>
      </w:r>
      <w:r w:rsidRPr="00104650">
        <w:t xml:space="preserve"> actual, committed</w:t>
      </w:r>
      <w:r w:rsidRPr="00D54455">
        <w:t xml:space="preserve"> and forecast expenditure will be </w:t>
      </w:r>
      <w:r w:rsidRPr="009055C7">
        <w:t xml:space="preserve">reviewed against budget on a contract package by package basis.  Project cost reports will be generated from the </w:t>
      </w:r>
      <w:proofErr w:type="spellStart"/>
      <w:r>
        <w:t>DoF</w:t>
      </w:r>
      <w:proofErr w:type="spellEnd"/>
      <w:r w:rsidRPr="009055C7">
        <w:t xml:space="preserve"> Management Information System.  The results of this review will be reported in the Project Monthly Report(s).</w:t>
      </w:r>
    </w:p>
    <w:p w14:paraId="6E34C878" w14:textId="77777777" w:rsidR="00BD72F1" w:rsidRPr="00ED74B2" w:rsidRDefault="00BD72F1" w:rsidP="00C36165">
      <w:pPr>
        <w:rPr>
          <w:i/>
        </w:rPr>
      </w:pPr>
      <w:r w:rsidRPr="00ED74B2">
        <w:rPr>
          <w:i/>
        </w:rPr>
        <w:t xml:space="preserve">Table </w:t>
      </w:r>
      <w:r w:rsidR="00E729BD">
        <w:rPr>
          <w:i/>
        </w:rPr>
        <w:t>6</w:t>
      </w:r>
      <w:r>
        <w:rPr>
          <w:i/>
        </w:rPr>
        <w:t>.3 – Budget / Cost Reports</w:t>
      </w:r>
    </w:p>
    <w:tbl>
      <w:tblPr>
        <w:tblStyle w:val="TableGridLight"/>
        <w:tblW w:w="4917" w:type="pct"/>
        <w:tblLayout w:type="fixed"/>
        <w:tblLook w:val="0000" w:firstRow="0" w:lastRow="0" w:firstColumn="0" w:lastColumn="0" w:noHBand="0" w:noVBand="0"/>
      </w:tblPr>
      <w:tblGrid>
        <w:gridCol w:w="3203"/>
        <w:gridCol w:w="1329"/>
        <w:gridCol w:w="2988"/>
        <w:gridCol w:w="1669"/>
      </w:tblGrid>
      <w:tr w:rsidR="00BD72F1" w:rsidRPr="00711712" w14:paraId="6E34C87D" w14:textId="77777777" w:rsidTr="00C36165">
        <w:tc>
          <w:tcPr>
            <w:tcW w:w="1743" w:type="pct"/>
          </w:tcPr>
          <w:p w14:paraId="6E34C879" w14:textId="77777777" w:rsidR="00BD72F1" w:rsidRDefault="00BD72F1" w:rsidP="00847F71">
            <w:pPr>
              <w:pStyle w:val="TableHeadings"/>
            </w:pPr>
            <w:r>
              <w:t>Report Title</w:t>
            </w:r>
          </w:p>
        </w:tc>
        <w:tc>
          <w:tcPr>
            <w:tcW w:w="723" w:type="pct"/>
          </w:tcPr>
          <w:p w14:paraId="6E34C87A" w14:textId="77777777" w:rsidR="00BD72F1" w:rsidRDefault="00BD72F1" w:rsidP="00847F71">
            <w:pPr>
              <w:pStyle w:val="TableHeadings"/>
            </w:pPr>
            <w:r>
              <w:t>Frequency</w:t>
            </w:r>
          </w:p>
        </w:tc>
        <w:tc>
          <w:tcPr>
            <w:tcW w:w="1626" w:type="pct"/>
          </w:tcPr>
          <w:p w14:paraId="6E34C87B" w14:textId="77777777" w:rsidR="00BD72F1" w:rsidRDefault="00BD72F1" w:rsidP="00847F71">
            <w:pPr>
              <w:pStyle w:val="TableHeadings"/>
            </w:pPr>
            <w:r>
              <w:t>Circulation</w:t>
            </w:r>
          </w:p>
        </w:tc>
        <w:tc>
          <w:tcPr>
            <w:tcW w:w="908" w:type="pct"/>
          </w:tcPr>
          <w:p w14:paraId="6E34C87C" w14:textId="77777777" w:rsidR="00BD72F1" w:rsidRDefault="00BD72F1" w:rsidP="00847F71">
            <w:pPr>
              <w:pStyle w:val="TableHeadings"/>
            </w:pPr>
            <w:r>
              <w:t>Owner</w:t>
            </w:r>
          </w:p>
        </w:tc>
      </w:tr>
      <w:tr w:rsidR="00BD72F1" w:rsidRPr="00711712" w14:paraId="6E34C882" w14:textId="77777777" w:rsidTr="00C36165">
        <w:tc>
          <w:tcPr>
            <w:tcW w:w="1743" w:type="pct"/>
          </w:tcPr>
          <w:p w14:paraId="6E34C87E" w14:textId="77777777" w:rsidR="00BD72F1" w:rsidRDefault="00BD72F1" w:rsidP="00C36165"/>
        </w:tc>
        <w:tc>
          <w:tcPr>
            <w:tcW w:w="723" w:type="pct"/>
          </w:tcPr>
          <w:p w14:paraId="6E34C87F" w14:textId="77777777" w:rsidR="00BD72F1" w:rsidRDefault="00BD72F1" w:rsidP="00C36165"/>
        </w:tc>
        <w:tc>
          <w:tcPr>
            <w:tcW w:w="1626" w:type="pct"/>
          </w:tcPr>
          <w:p w14:paraId="6E34C880" w14:textId="77777777" w:rsidR="00BD72F1" w:rsidRDefault="00BD72F1" w:rsidP="00C36165"/>
        </w:tc>
        <w:tc>
          <w:tcPr>
            <w:tcW w:w="908" w:type="pct"/>
          </w:tcPr>
          <w:p w14:paraId="6E34C881" w14:textId="77777777" w:rsidR="00BD72F1" w:rsidRDefault="00BD72F1" w:rsidP="00C36165">
            <w:pPr>
              <w:rPr>
                <w:noProof/>
              </w:rPr>
            </w:pPr>
          </w:p>
        </w:tc>
      </w:tr>
      <w:tr w:rsidR="00BD72F1" w:rsidRPr="00711712" w14:paraId="6E34C887" w14:textId="77777777" w:rsidTr="00C36165">
        <w:tc>
          <w:tcPr>
            <w:tcW w:w="1743" w:type="pct"/>
          </w:tcPr>
          <w:p w14:paraId="6E34C883" w14:textId="77777777" w:rsidR="00BD72F1" w:rsidRDefault="00BD72F1" w:rsidP="00C36165"/>
        </w:tc>
        <w:tc>
          <w:tcPr>
            <w:tcW w:w="723" w:type="pct"/>
          </w:tcPr>
          <w:p w14:paraId="6E34C884" w14:textId="77777777" w:rsidR="00BD72F1" w:rsidRDefault="00BD72F1" w:rsidP="00C36165"/>
        </w:tc>
        <w:tc>
          <w:tcPr>
            <w:tcW w:w="1626" w:type="pct"/>
          </w:tcPr>
          <w:p w14:paraId="6E34C885" w14:textId="77777777" w:rsidR="00BD72F1" w:rsidRDefault="00BD72F1" w:rsidP="00C36165"/>
        </w:tc>
        <w:tc>
          <w:tcPr>
            <w:tcW w:w="908" w:type="pct"/>
          </w:tcPr>
          <w:p w14:paraId="6E34C886" w14:textId="77777777" w:rsidR="00BD72F1" w:rsidRDefault="00BD72F1" w:rsidP="00C36165">
            <w:pPr>
              <w:rPr>
                <w:noProof/>
              </w:rPr>
            </w:pPr>
          </w:p>
        </w:tc>
      </w:tr>
      <w:tr w:rsidR="00BD72F1" w:rsidRPr="00711712" w14:paraId="6E34C88C" w14:textId="77777777" w:rsidTr="00C36165">
        <w:tc>
          <w:tcPr>
            <w:tcW w:w="1743" w:type="pct"/>
          </w:tcPr>
          <w:p w14:paraId="6E34C888" w14:textId="77777777" w:rsidR="00BD72F1" w:rsidRDefault="00BD72F1" w:rsidP="00C36165"/>
        </w:tc>
        <w:tc>
          <w:tcPr>
            <w:tcW w:w="723" w:type="pct"/>
          </w:tcPr>
          <w:p w14:paraId="6E34C889" w14:textId="77777777" w:rsidR="00BD72F1" w:rsidRDefault="00BD72F1" w:rsidP="00C36165"/>
        </w:tc>
        <w:tc>
          <w:tcPr>
            <w:tcW w:w="1626" w:type="pct"/>
          </w:tcPr>
          <w:p w14:paraId="6E34C88A" w14:textId="77777777" w:rsidR="00BD72F1" w:rsidRDefault="00BD72F1" w:rsidP="00C36165"/>
        </w:tc>
        <w:tc>
          <w:tcPr>
            <w:tcW w:w="908" w:type="pct"/>
          </w:tcPr>
          <w:p w14:paraId="6E34C88B" w14:textId="77777777" w:rsidR="00BD72F1" w:rsidRDefault="00BD72F1" w:rsidP="00C36165">
            <w:pPr>
              <w:rPr>
                <w:noProof/>
              </w:rPr>
            </w:pPr>
          </w:p>
        </w:tc>
      </w:tr>
      <w:tr w:rsidR="00BD72F1" w:rsidRPr="00711712" w14:paraId="6E34C891" w14:textId="77777777" w:rsidTr="00C36165">
        <w:tc>
          <w:tcPr>
            <w:tcW w:w="1743" w:type="pct"/>
          </w:tcPr>
          <w:p w14:paraId="6E34C88D" w14:textId="77777777" w:rsidR="00BD72F1" w:rsidRDefault="00BD72F1" w:rsidP="00C36165"/>
        </w:tc>
        <w:tc>
          <w:tcPr>
            <w:tcW w:w="723" w:type="pct"/>
          </w:tcPr>
          <w:p w14:paraId="6E34C88E" w14:textId="77777777" w:rsidR="00BD72F1" w:rsidRDefault="00BD72F1" w:rsidP="00C36165"/>
        </w:tc>
        <w:tc>
          <w:tcPr>
            <w:tcW w:w="1626" w:type="pct"/>
          </w:tcPr>
          <w:p w14:paraId="6E34C88F" w14:textId="77777777" w:rsidR="00BD72F1" w:rsidRDefault="00BD72F1" w:rsidP="00C36165"/>
        </w:tc>
        <w:tc>
          <w:tcPr>
            <w:tcW w:w="908" w:type="pct"/>
          </w:tcPr>
          <w:p w14:paraId="6E34C890" w14:textId="77777777" w:rsidR="00BD72F1" w:rsidRDefault="00BD72F1" w:rsidP="00C36165">
            <w:pPr>
              <w:rPr>
                <w:noProof/>
              </w:rPr>
            </w:pPr>
          </w:p>
        </w:tc>
      </w:tr>
      <w:tr w:rsidR="00BD72F1" w:rsidRPr="00711712" w14:paraId="6E34C896" w14:textId="77777777" w:rsidTr="00C36165">
        <w:tc>
          <w:tcPr>
            <w:tcW w:w="1743" w:type="pct"/>
          </w:tcPr>
          <w:p w14:paraId="6E34C892" w14:textId="77777777" w:rsidR="00BD72F1" w:rsidRDefault="00BD72F1" w:rsidP="00C36165"/>
        </w:tc>
        <w:tc>
          <w:tcPr>
            <w:tcW w:w="723" w:type="pct"/>
          </w:tcPr>
          <w:p w14:paraId="6E34C893" w14:textId="77777777" w:rsidR="00BD72F1" w:rsidRDefault="00BD72F1" w:rsidP="00C36165"/>
        </w:tc>
        <w:tc>
          <w:tcPr>
            <w:tcW w:w="1626" w:type="pct"/>
          </w:tcPr>
          <w:p w14:paraId="6E34C894" w14:textId="77777777" w:rsidR="00BD72F1" w:rsidRDefault="00BD72F1" w:rsidP="00C36165"/>
        </w:tc>
        <w:tc>
          <w:tcPr>
            <w:tcW w:w="908" w:type="pct"/>
          </w:tcPr>
          <w:p w14:paraId="6E34C895" w14:textId="77777777" w:rsidR="00BD72F1" w:rsidRDefault="00BD72F1" w:rsidP="00C36165">
            <w:pPr>
              <w:rPr>
                <w:noProof/>
              </w:rPr>
            </w:pPr>
          </w:p>
        </w:tc>
      </w:tr>
    </w:tbl>
    <w:p w14:paraId="022691BA" w14:textId="77777777" w:rsidR="007304C3" w:rsidRDefault="007304C3" w:rsidP="0053735C">
      <w:pPr>
        <w:pStyle w:val="Subtitle"/>
      </w:pPr>
    </w:p>
    <w:p w14:paraId="5C1D43A4" w14:textId="38EB3ADB" w:rsidR="0053735C" w:rsidRDefault="0053735C" w:rsidP="0053735C">
      <w:pPr>
        <w:pStyle w:val="Subtitle"/>
      </w:pPr>
      <w:r>
        <w:tab/>
      </w:r>
    </w:p>
    <w:p w14:paraId="6E34C897" w14:textId="333DABA4" w:rsidR="00BD72F1" w:rsidRDefault="0053735C" w:rsidP="0053735C">
      <w:pPr>
        <w:pStyle w:val="Subtitle"/>
      </w:pPr>
      <w:bookmarkStart w:id="50" w:name="_Toc17207352"/>
      <w:r>
        <w:t>6.5</w:t>
      </w:r>
      <w:r>
        <w:tab/>
      </w:r>
      <w:r w:rsidR="00BD72F1" w:rsidRPr="00C36165">
        <w:t>Budget/Cost Management Meetings</w:t>
      </w:r>
      <w:bookmarkEnd w:id="50"/>
    </w:p>
    <w:p w14:paraId="6E34C898" w14:textId="77777777" w:rsidR="00BD72F1" w:rsidRDefault="00BD72F1" w:rsidP="00847F71">
      <w:r>
        <w:t>A series of Contract Review</w:t>
      </w:r>
      <w:r w:rsidRPr="009C68A7">
        <w:t xml:space="preserve"> </w:t>
      </w:r>
      <w:r>
        <w:t>Meetings</w:t>
      </w:r>
      <w:r w:rsidRPr="009C68A7">
        <w:t xml:space="preserve"> shall be </w:t>
      </w:r>
      <w:r>
        <w:t>held</w:t>
      </w:r>
      <w:r w:rsidRPr="009C68A7">
        <w:t xml:space="preserve"> throughout the project life-cycle to provide </w:t>
      </w:r>
      <w:r>
        <w:t>a forum for cost, budget and claims review, resolution of key issues and identification of key actions</w:t>
      </w:r>
      <w:r w:rsidRPr="009C68A7">
        <w:t xml:space="preserve">. </w:t>
      </w:r>
      <w:r>
        <w:t xml:space="preserve">Table </w:t>
      </w:r>
      <w:r w:rsidR="00E729BD">
        <w:t>6</w:t>
      </w:r>
      <w:r>
        <w:t>.</w:t>
      </w:r>
      <w:r w:rsidR="008832A2">
        <w:t>4</w:t>
      </w:r>
      <w:r>
        <w:t xml:space="preserve"> lists the</w:t>
      </w:r>
      <w:r w:rsidRPr="009C68A7">
        <w:t xml:space="preserve"> </w:t>
      </w:r>
      <w:r>
        <w:t>meetings</w:t>
      </w:r>
      <w:r w:rsidRPr="009C68A7">
        <w:t xml:space="preserve"> that shall be </w:t>
      </w:r>
      <w:r>
        <w:t>held</w:t>
      </w:r>
      <w:r w:rsidRPr="009C68A7">
        <w:t xml:space="preserve"> along with their frequency, </w:t>
      </w:r>
      <w:r>
        <w:t>key attendees</w:t>
      </w:r>
      <w:r w:rsidRPr="009C68A7">
        <w:t xml:space="preserve"> and </w:t>
      </w:r>
      <w:r>
        <w:t>chairperson</w:t>
      </w:r>
      <w:r w:rsidRPr="009C68A7">
        <w:t>:</w:t>
      </w:r>
    </w:p>
    <w:p w14:paraId="6E34C899" w14:textId="77777777" w:rsidR="00BD72F1" w:rsidRPr="00ED74B2" w:rsidRDefault="00BD72F1" w:rsidP="00C36165">
      <w:pPr>
        <w:rPr>
          <w:i/>
        </w:rPr>
      </w:pPr>
      <w:r w:rsidRPr="00ED74B2">
        <w:rPr>
          <w:i/>
        </w:rPr>
        <w:t xml:space="preserve">Table </w:t>
      </w:r>
      <w:r w:rsidR="00E729BD">
        <w:rPr>
          <w:i/>
        </w:rPr>
        <w:t>6</w:t>
      </w:r>
      <w:r>
        <w:rPr>
          <w:i/>
        </w:rPr>
        <w:t>.4 – Contract Review</w:t>
      </w:r>
      <w:r w:rsidRPr="00ED74B2">
        <w:rPr>
          <w:i/>
        </w:rPr>
        <w:t xml:space="preserve"> Meetings</w:t>
      </w:r>
    </w:p>
    <w:tbl>
      <w:tblPr>
        <w:tblStyle w:val="TableGridLight"/>
        <w:tblW w:w="4852" w:type="pct"/>
        <w:tblLayout w:type="fixed"/>
        <w:tblLook w:val="0000" w:firstRow="0" w:lastRow="0" w:firstColumn="0" w:lastColumn="0" w:noHBand="0" w:noVBand="0"/>
      </w:tblPr>
      <w:tblGrid>
        <w:gridCol w:w="3202"/>
        <w:gridCol w:w="1471"/>
        <w:gridCol w:w="2847"/>
        <w:gridCol w:w="1547"/>
      </w:tblGrid>
      <w:tr w:rsidR="00BD72F1" w:rsidRPr="00711712" w14:paraId="6E34C89E" w14:textId="77777777" w:rsidTr="00C36165">
        <w:tc>
          <w:tcPr>
            <w:tcW w:w="1766" w:type="pct"/>
          </w:tcPr>
          <w:p w14:paraId="6E34C89A" w14:textId="77777777" w:rsidR="00BD72F1" w:rsidRDefault="00BD72F1" w:rsidP="00847F71">
            <w:pPr>
              <w:pStyle w:val="TableHeadings"/>
            </w:pPr>
            <w:r>
              <w:t>Meeting Title</w:t>
            </w:r>
          </w:p>
        </w:tc>
        <w:tc>
          <w:tcPr>
            <w:tcW w:w="811" w:type="pct"/>
          </w:tcPr>
          <w:p w14:paraId="6E34C89B" w14:textId="77777777" w:rsidR="00BD72F1" w:rsidRDefault="00BD72F1" w:rsidP="00847F71">
            <w:pPr>
              <w:pStyle w:val="TableHeadings"/>
            </w:pPr>
            <w:r>
              <w:t>Frequency</w:t>
            </w:r>
          </w:p>
        </w:tc>
        <w:tc>
          <w:tcPr>
            <w:tcW w:w="1570" w:type="pct"/>
          </w:tcPr>
          <w:p w14:paraId="6E34C89C" w14:textId="77777777" w:rsidR="00BD72F1" w:rsidRDefault="00BD72F1" w:rsidP="00847F71">
            <w:pPr>
              <w:pStyle w:val="TableHeadings"/>
            </w:pPr>
            <w:r>
              <w:t>Attendance</w:t>
            </w:r>
          </w:p>
        </w:tc>
        <w:tc>
          <w:tcPr>
            <w:tcW w:w="853" w:type="pct"/>
          </w:tcPr>
          <w:p w14:paraId="6E34C89D" w14:textId="77777777" w:rsidR="00BD72F1" w:rsidRDefault="00BD72F1" w:rsidP="00847F71">
            <w:pPr>
              <w:pStyle w:val="TableHeadings"/>
            </w:pPr>
            <w:r>
              <w:t>Chair Person</w:t>
            </w:r>
          </w:p>
        </w:tc>
      </w:tr>
      <w:tr w:rsidR="00BD72F1" w:rsidRPr="00711712" w14:paraId="6E34C8A3" w14:textId="77777777" w:rsidTr="00C36165">
        <w:tc>
          <w:tcPr>
            <w:tcW w:w="1766" w:type="pct"/>
          </w:tcPr>
          <w:p w14:paraId="6E34C89F" w14:textId="77777777" w:rsidR="00BD72F1" w:rsidRPr="00BA46A5" w:rsidRDefault="00BD72F1" w:rsidP="00C36165"/>
        </w:tc>
        <w:tc>
          <w:tcPr>
            <w:tcW w:w="811" w:type="pct"/>
          </w:tcPr>
          <w:p w14:paraId="6E34C8A0" w14:textId="77777777" w:rsidR="00BD72F1" w:rsidRPr="00BA46A5" w:rsidRDefault="00BD72F1" w:rsidP="00C36165"/>
        </w:tc>
        <w:tc>
          <w:tcPr>
            <w:tcW w:w="1570" w:type="pct"/>
          </w:tcPr>
          <w:p w14:paraId="6E34C8A1" w14:textId="77777777" w:rsidR="00BD72F1" w:rsidRPr="00BA46A5" w:rsidRDefault="00BD72F1" w:rsidP="00C36165"/>
        </w:tc>
        <w:tc>
          <w:tcPr>
            <w:tcW w:w="853" w:type="pct"/>
          </w:tcPr>
          <w:p w14:paraId="6E34C8A2" w14:textId="77777777" w:rsidR="00BD72F1" w:rsidRPr="00BA46A5" w:rsidRDefault="00BD72F1" w:rsidP="00C36165">
            <w:pPr>
              <w:rPr>
                <w:noProof/>
              </w:rPr>
            </w:pPr>
          </w:p>
        </w:tc>
      </w:tr>
      <w:tr w:rsidR="00E729BD" w:rsidRPr="00711712" w14:paraId="6E34C8A8" w14:textId="77777777" w:rsidTr="00C36165">
        <w:tc>
          <w:tcPr>
            <w:tcW w:w="1766" w:type="pct"/>
          </w:tcPr>
          <w:p w14:paraId="6E34C8A4" w14:textId="77777777" w:rsidR="00E729BD" w:rsidRPr="00BA46A5" w:rsidRDefault="00E729BD" w:rsidP="00C36165"/>
        </w:tc>
        <w:tc>
          <w:tcPr>
            <w:tcW w:w="811" w:type="pct"/>
          </w:tcPr>
          <w:p w14:paraId="6E34C8A5" w14:textId="77777777" w:rsidR="00E729BD" w:rsidRPr="00BA46A5" w:rsidRDefault="00E729BD" w:rsidP="00C36165"/>
        </w:tc>
        <w:tc>
          <w:tcPr>
            <w:tcW w:w="1570" w:type="pct"/>
          </w:tcPr>
          <w:p w14:paraId="6E34C8A6" w14:textId="77777777" w:rsidR="00E729BD" w:rsidRPr="00BA46A5" w:rsidRDefault="00E729BD" w:rsidP="00C36165"/>
        </w:tc>
        <w:tc>
          <w:tcPr>
            <w:tcW w:w="853" w:type="pct"/>
          </w:tcPr>
          <w:p w14:paraId="6E34C8A7" w14:textId="77777777" w:rsidR="00E729BD" w:rsidRPr="00BA46A5" w:rsidRDefault="00E729BD" w:rsidP="00C36165">
            <w:pPr>
              <w:rPr>
                <w:noProof/>
              </w:rPr>
            </w:pPr>
          </w:p>
        </w:tc>
      </w:tr>
      <w:tr w:rsidR="00E729BD" w:rsidRPr="00711712" w14:paraId="6E34C8AD" w14:textId="77777777" w:rsidTr="00C36165">
        <w:tc>
          <w:tcPr>
            <w:tcW w:w="1766" w:type="pct"/>
          </w:tcPr>
          <w:p w14:paraId="6E34C8A9" w14:textId="77777777" w:rsidR="00E729BD" w:rsidRPr="00BA46A5" w:rsidRDefault="00E729BD" w:rsidP="00C36165"/>
        </w:tc>
        <w:tc>
          <w:tcPr>
            <w:tcW w:w="811" w:type="pct"/>
          </w:tcPr>
          <w:p w14:paraId="6E34C8AA" w14:textId="77777777" w:rsidR="00E729BD" w:rsidRPr="00BA46A5" w:rsidRDefault="00E729BD" w:rsidP="00C36165"/>
        </w:tc>
        <w:tc>
          <w:tcPr>
            <w:tcW w:w="1570" w:type="pct"/>
          </w:tcPr>
          <w:p w14:paraId="6E34C8AB" w14:textId="77777777" w:rsidR="00E729BD" w:rsidRPr="00BA46A5" w:rsidRDefault="00E729BD" w:rsidP="00C36165"/>
        </w:tc>
        <w:tc>
          <w:tcPr>
            <w:tcW w:w="853" w:type="pct"/>
          </w:tcPr>
          <w:p w14:paraId="6E34C8AC" w14:textId="77777777" w:rsidR="00E729BD" w:rsidRPr="00BA46A5" w:rsidRDefault="00E729BD" w:rsidP="00C36165">
            <w:pPr>
              <w:rPr>
                <w:noProof/>
              </w:rPr>
            </w:pPr>
          </w:p>
        </w:tc>
      </w:tr>
      <w:tr w:rsidR="00E729BD" w:rsidRPr="00711712" w14:paraId="6E34C8B2" w14:textId="77777777" w:rsidTr="00C36165">
        <w:tc>
          <w:tcPr>
            <w:tcW w:w="1766" w:type="pct"/>
          </w:tcPr>
          <w:p w14:paraId="6E34C8AE" w14:textId="77777777" w:rsidR="00E729BD" w:rsidRPr="00BA46A5" w:rsidRDefault="00E729BD" w:rsidP="00C36165"/>
        </w:tc>
        <w:tc>
          <w:tcPr>
            <w:tcW w:w="811" w:type="pct"/>
          </w:tcPr>
          <w:p w14:paraId="6E34C8AF" w14:textId="77777777" w:rsidR="00E729BD" w:rsidRPr="00BA46A5" w:rsidRDefault="00E729BD" w:rsidP="00C36165"/>
        </w:tc>
        <w:tc>
          <w:tcPr>
            <w:tcW w:w="1570" w:type="pct"/>
          </w:tcPr>
          <w:p w14:paraId="6E34C8B0" w14:textId="77777777" w:rsidR="00E729BD" w:rsidRPr="00BA46A5" w:rsidRDefault="00E729BD" w:rsidP="00C36165"/>
        </w:tc>
        <w:tc>
          <w:tcPr>
            <w:tcW w:w="853" w:type="pct"/>
          </w:tcPr>
          <w:p w14:paraId="6E34C8B1" w14:textId="77777777" w:rsidR="00E729BD" w:rsidRPr="00BA46A5" w:rsidRDefault="00E729BD" w:rsidP="00C36165">
            <w:pPr>
              <w:rPr>
                <w:noProof/>
              </w:rPr>
            </w:pPr>
          </w:p>
        </w:tc>
      </w:tr>
    </w:tbl>
    <w:p w14:paraId="738051E7" w14:textId="77777777" w:rsidR="00C36165" w:rsidRDefault="00C36165" w:rsidP="00847F71">
      <w:pPr>
        <w:pStyle w:val="Title"/>
      </w:pPr>
    </w:p>
    <w:p w14:paraId="6E34C8B4" w14:textId="19C89686" w:rsidR="00BD72F1" w:rsidRDefault="0053735C" w:rsidP="0053735C">
      <w:pPr>
        <w:pStyle w:val="Subtitle"/>
      </w:pPr>
      <w:bookmarkStart w:id="51" w:name="_Toc17207353"/>
      <w:r>
        <w:t>6.6</w:t>
      </w:r>
      <w:r>
        <w:tab/>
      </w:r>
      <w:r w:rsidR="00BD72F1">
        <w:t xml:space="preserve">Risk </w:t>
      </w:r>
      <w:r w:rsidR="00BD72F1" w:rsidRPr="0040306C">
        <w:t>management procedures</w:t>
      </w:r>
      <w:bookmarkEnd w:id="51"/>
    </w:p>
    <w:p w14:paraId="6E34C8B5" w14:textId="77777777" w:rsidR="00BD72F1" w:rsidRDefault="00BD72F1" w:rsidP="00847F71">
      <w:r w:rsidRPr="009B0C77">
        <w:t xml:space="preserve">The </w:t>
      </w:r>
      <w:r>
        <w:t xml:space="preserve">procedures for the identification, assessment, and mitigation of </w:t>
      </w:r>
      <w:r w:rsidRPr="009B0C77">
        <w:t xml:space="preserve">project </w:t>
      </w:r>
      <w:r>
        <w:t>risks are set out in the following standards:</w:t>
      </w:r>
    </w:p>
    <w:p w14:paraId="6E34C8B6" w14:textId="77777777" w:rsidR="00BD72F1" w:rsidRDefault="00BD72F1" w:rsidP="007304C3">
      <w:pPr>
        <w:pStyle w:val="ListParagraph"/>
        <w:numPr>
          <w:ilvl w:val="0"/>
          <w:numId w:val="43"/>
        </w:numPr>
      </w:pPr>
      <w:proofErr w:type="spellStart"/>
      <w:r>
        <w:t>DoF</w:t>
      </w:r>
      <w:proofErr w:type="spellEnd"/>
      <w:r>
        <w:t xml:space="preserve"> Risk Management Standard</w:t>
      </w:r>
    </w:p>
    <w:p w14:paraId="1CD2F0F9" w14:textId="77777777" w:rsidR="00C36165" w:rsidRDefault="00C36165" w:rsidP="00C36165"/>
    <w:p w14:paraId="6E34C8B7" w14:textId="1285829A" w:rsidR="00BD72F1" w:rsidRDefault="0053735C" w:rsidP="0053735C">
      <w:pPr>
        <w:pStyle w:val="Subtitle"/>
      </w:pPr>
      <w:bookmarkStart w:id="52" w:name="_Toc17207354"/>
      <w:bookmarkStart w:id="53" w:name="_Toc193859382"/>
      <w:bookmarkStart w:id="54" w:name="_Ref197421635"/>
      <w:bookmarkStart w:id="55" w:name="_Ref197421901"/>
      <w:bookmarkStart w:id="56" w:name="_Ref197422018"/>
      <w:bookmarkStart w:id="57" w:name="_Ref197422043"/>
      <w:r>
        <w:t>6.7</w:t>
      </w:r>
      <w:r>
        <w:tab/>
      </w:r>
      <w:r w:rsidR="00BD72F1" w:rsidRPr="00756800">
        <w:t xml:space="preserve">Risk </w:t>
      </w:r>
      <w:r w:rsidR="00BD72F1">
        <w:t xml:space="preserve">management </w:t>
      </w:r>
      <w:r w:rsidR="00BD72F1" w:rsidRPr="00756800">
        <w:t>roles and responsibilities</w:t>
      </w:r>
      <w:bookmarkEnd w:id="52"/>
    </w:p>
    <w:p w14:paraId="6E34C8B8" w14:textId="77777777" w:rsidR="00BD72F1" w:rsidRDefault="00BD72F1" w:rsidP="00847F71">
      <w:r w:rsidRPr="00E36092">
        <w:t xml:space="preserve">The </w:t>
      </w:r>
      <w:r>
        <w:t>detailed</w:t>
      </w:r>
      <w:r w:rsidRPr="00E36092">
        <w:t xml:space="preserve"> project risk management structure, roles and responsibilities are defined in the </w:t>
      </w:r>
      <w:r>
        <w:t xml:space="preserve">Project </w:t>
      </w:r>
      <w:r w:rsidRPr="00E36092">
        <w:t xml:space="preserve">Risk Management Plan.  The principal focus of the risk management process is vested in the roles and responsibilities defined </w:t>
      </w:r>
      <w:r>
        <w:t xml:space="preserve">in Table </w:t>
      </w:r>
      <w:r w:rsidR="00E729BD">
        <w:t>6</w:t>
      </w:r>
      <w:r>
        <w:t>.</w:t>
      </w:r>
      <w:r w:rsidR="00E729BD">
        <w:t>5</w:t>
      </w:r>
      <w:r>
        <w:t xml:space="preserve"> </w:t>
      </w:r>
      <w:r w:rsidRPr="00E36092">
        <w:t>below:</w:t>
      </w:r>
    </w:p>
    <w:p w14:paraId="1157773A" w14:textId="77777777" w:rsidR="0027689C" w:rsidRDefault="0027689C" w:rsidP="00C36165"/>
    <w:p w14:paraId="6E34C8B9" w14:textId="77777777" w:rsidR="00BD72F1" w:rsidRPr="00ED74B2" w:rsidRDefault="00BD72F1" w:rsidP="00C36165">
      <w:pPr>
        <w:rPr>
          <w:i/>
        </w:rPr>
      </w:pPr>
      <w:r w:rsidRPr="00ED74B2">
        <w:rPr>
          <w:i/>
          <w:lang w:eastAsia="en-US"/>
        </w:rPr>
        <w:t xml:space="preserve">Table </w:t>
      </w:r>
      <w:r w:rsidR="00E729BD">
        <w:rPr>
          <w:i/>
          <w:lang w:eastAsia="en-US"/>
        </w:rPr>
        <w:t>6.5</w:t>
      </w:r>
      <w:r w:rsidRPr="00ED74B2">
        <w:rPr>
          <w:i/>
          <w:lang w:eastAsia="en-US"/>
        </w:rPr>
        <w:t xml:space="preserve"> – Risk management Roles &amp; Responsibilities</w:t>
      </w:r>
    </w:p>
    <w:tbl>
      <w:tblPr>
        <w:tblStyle w:val="TableGridLight"/>
        <w:tblW w:w="9356" w:type="dxa"/>
        <w:tblLayout w:type="fixed"/>
        <w:tblLook w:val="0000" w:firstRow="0" w:lastRow="0" w:firstColumn="0" w:lastColumn="0" w:noHBand="0" w:noVBand="0"/>
      </w:tblPr>
      <w:tblGrid>
        <w:gridCol w:w="1950"/>
        <w:gridCol w:w="1951"/>
        <w:gridCol w:w="5455"/>
      </w:tblGrid>
      <w:tr w:rsidR="00BD72F1" w:rsidRPr="00FD6832" w14:paraId="6E34C8BD" w14:textId="77777777" w:rsidTr="00C36165">
        <w:trPr>
          <w:trHeight w:val="283"/>
        </w:trPr>
        <w:tc>
          <w:tcPr>
            <w:tcW w:w="1950" w:type="dxa"/>
          </w:tcPr>
          <w:p w14:paraId="6E34C8BA" w14:textId="77777777" w:rsidR="00BD72F1" w:rsidRPr="00C36165" w:rsidRDefault="00BD72F1" w:rsidP="00847F71">
            <w:pPr>
              <w:pStyle w:val="TableHeadings"/>
            </w:pPr>
            <w:r w:rsidRPr="00C36165">
              <w:t xml:space="preserve">Role </w:t>
            </w:r>
          </w:p>
        </w:tc>
        <w:tc>
          <w:tcPr>
            <w:tcW w:w="1951" w:type="dxa"/>
          </w:tcPr>
          <w:p w14:paraId="6E34C8BB" w14:textId="77777777" w:rsidR="00BD72F1" w:rsidRPr="00C36165" w:rsidRDefault="00BD72F1" w:rsidP="00847F71">
            <w:pPr>
              <w:pStyle w:val="TableHeadings"/>
            </w:pPr>
            <w:r w:rsidRPr="00C36165">
              <w:t>Name</w:t>
            </w:r>
          </w:p>
        </w:tc>
        <w:tc>
          <w:tcPr>
            <w:tcW w:w="5455" w:type="dxa"/>
          </w:tcPr>
          <w:p w14:paraId="6E34C8BC" w14:textId="77777777" w:rsidR="00BD72F1" w:rsidRPr="00C36165" w:rsidRDefault="00BD72F1" w:rsidP="00847F71">
            <w:pPr>
              <w:pStyle w:val="TableHeadings"/>
            </w:pPr>
            <w:r w:rsidRPr="00C36165">
              <w:t>Responsibilities</w:t>
            </w:r>
          </w:p>
        </w:tc>
      </w:tr>
      <w:tr w:rsidR="00BD72F1" w:rsidRPr="00F8788B" w14:paraId="6E34C8C1" w14:textId="77777777" w:rsidTr="00C36165">
        <w:trPr>
          <w:trHeight w:val="400"/>
        </w:trPr>
        <w:tc>
          <w:tcPr>
            <w:tcW w:w="1950" w:type="dxa"/>
          </w:tcPr>
          <w:p w14:paraId="6E34C8BE" w14:textId="77777777" w:rsidR="00BD72F1" w:rsidRPr="00C36165" w:rsidRDefault="00BD72F1" w:rsidP="00847F71">
            <w:pPr>
              <w:pStyle w:val="TableHeadings"/>
            </w:pPr>
            <w:r w:rsidRPr="00C36165">
              <w:t>Project Manager</w:t>
            </w:r>
          </w:p>
        </w:tc>
        <w:tc>
          <w:tcPr>
            <w:tcW w:w="1951" w:type="dxa"/>
          </w:tcPr>
          <w:p w14:paraId="6E34C8BF" w14:textId="77777777" w:rsidR="00BD72F1" w:rsidRPr="00F8788B" w:rsidRDefault="00BD72F1" w:rsidP="002B5BC6">
            <w:pPr>
              <w:tabs>
                <w:tab w:val="left" w:pos="1134"/>
              </w:tabs>
              <w:jc w:val="both"/>
              <w:rPr>
                <w:rFonts w:ascii="Calibri" w:hAnsi="Calibri"/>
              </w:rPr>
            </w:pPr>
          </w:p>
        </w:tc>
        <w:tc>
          <w:tcPr>
            <w:tcW w:w="5455" w:type="dxa"/>
          </w:tcPr>
          <w:p w14:paraId="6E34C8C0" w14:textId="77777777" w:rsidR="00BD72F1" w:rsidRPr="00F8788B" w:rsidRDefault="00BD72F1" w:rsidP="0097694E">
            <w:pPr>
              <w:pStyle w:val="TT1"/>
              <w:spacing w:before="0" w:after="0"/>
              <w:ind w:left="0" w:right="74"/>
              <w:jc w:val="both"/>
              <w:rPr>
                <w:rFonts w:ascii="Calibri" w:eastAsia="MS Mincho" w:hAnsi="Calibri"/>
                <w:sz w:val="22"/>
                <w:szCs w:val="22"/>
                <w:lang w:eastAsia="ja-JP"/>
              </w:rPr>
            </w:pPr>
          </w:p>
        </w:tc>
      </w:tr>
      <w:tr w:rsidR="00BD72F1" w:rsidRPr="00F8788B" w14:paraId="6E34C8C6" w14:textId="77777777" w:rsidTr="0053735C">
        <w:trPr>
          <w:trHeight w:val="547"/>
        </w:trPr>
        <w:tc>
          <w:tcPr>
            <w:tcW w:w="1950" w:type="dxa"/>
          </w:tcPr>
          <w:p w14:paraId="6E34C8C2" w14:textId="77777777" w:rsidR="00BD72F1" w:rsidRPr="00C36165" w:rsidRDefault="00BD72F1" w:rsidP="00847F71">
            <w:pPr>
              <w:pStyle w:val="TableHeadings"/>
            </w:pPr>
            <w:r w:rsidRPr="00C36165">
              <w:t>Project Controls Manager</w:t>
            </w:r>
          </w:p>
          <w:p w14:paraId="6E34C8C3" w14:textId="77777777" w:rsidR="00BD72F1" w:rsidRPr="00C36165" w:rsidRDefault="00BD72F1" w:rsidP="00847F71">
            <w:pPr>
              <w:pStyle w:val="TableHeadings"/>
            </w:pPr>
          </w:p>
        </w:tc>
        <w:tc>
          <w:tcPr>
            <w:tcW w:w="1951" w:type="dxa"/>
          </w:tcPr>
          <w:p w14:paraId="6E34C8C4" w14:textId="77777777" w:rsidR="00BD72F1" w:rsidRPr="00F8788B" w:rsidRDefault="00BD72F1" w:rsidP="00F8788B">
            <w:pPr>
              <w:tabs>
                <w:tab w:val="left" w:pos="1134"/>
              </w:tabs>
              <w:jc w:val="both"/>
              <w:rPr>
                <w:rFonts w:ascii="Calibri" w:hAnsi="Calibri"/>
              </w:rPr>
            </w:pPr>
          </w:p>
        </w:tc>
        <w:tc>
          <w:tcPr>
            <w:tcW w:w="5455" w:type="dxa"/>
          </w:tcPr>
          <w:p w14:paraId="6E34C8C5" w14:textId="77777777" w:rsidR="00BD72F1" w:rsidRPr="00F8788B" w:rsidRDefault="00BD72F1" w:rsidP="00F8788B">
            <w:pPr>
              <w:tabs>
                <w:tab w:val="left" w:pos="1134"/>
              </w:tabs>
              <w:jc w:val="both"/>
              <w:rPr>
                <w:rFonts w:ascii="Calibri" w:hAnsi="Calibri"/>
              </w:rPr>
            </w:pPr>
          </w:p>
        </w:tc>
      </w:tr>
      <w:tr w:rsidR="00BD72F1" w:rsidRPr="00F8788B" w14:paraId="6E34C8CA" w14:textId="77777777" w:rsidTr="00C36165">
        <w:trPr>
          <w:trHeight w:val="320"/>
        </w:trPr>
        <w:tc>
          <w:tcPr>
            <w:tcW w:w="1950" w:type="dxa"/>
          </w:tcPr>
          <w:p w14:paraId="6E34C8C7" w14:textId="77777777" w:rsidR="00BD72F1" w:rsidRPr="00C36165" w:rsidRDefault="00BD72F1" w:rsidP="00847F71">
            <w:pPr>
              <w:pStyle w:val="TableHeadings"/>
            </w:pPr>
            <w:r w:rsidRPr="00C36165">
              <w:t>Planning Manager</w:t>
            </w:r>
          </w:p>
        </w:tc>
        <w:tc>
          <w:tcPr>
            <w:tcW w:w="1951" w:type="dxa"/>
          </w:tcPr>
          <w:p w14:paraId="6E34C8C8" w14:textId="77777777" w:rsidR="00BD72F1" w:rsidRDefault="00BD72F1" w:rsidP="00F8788B">
            <w:pPr>
              <w:tabs>
                <w:tab w:val="left" w:pos="1134"/>
              </w:tabs>
              <w:jc w:val="both"/>
              <w:rPr>
                <w:rFonts w:ascii="Calibri" w:hAnsi="Calibri"/>
              </w:rPr>
            </w:pPr>
          </w:p>
        </w:tc>
        <w:tc>
          <w:tcPr>
            <w:tcW w:w="5455" w:type="dxa"/>
          </w:tcPr>
          <w:p w14:paraId="6E34C8C9" w14:textId="77777777" w:rsidR="00BD72F1" w:rsidRDefault="00BD72F1" w:rsidP="0097694E">
            <w:pPr>
              <w:tabs>
                <w:tab w:val="left" w:pos="1134"/>
              </w:tabs>
              <w:jc w:val="both"/>
              <w:rPr>
                <w:rFonts w:ascii="Calibri" w:hAnsi="Calibri"/>
              </w:rPr>
            </w:pPr>
          </w:p>
        </w:tc>
      </w:tr>
      <w:tr w:rsidR="00BD72F1" w:rsidRPr="00F8788B" w14:paraId="6E34C8CF" w14:textId="77777777" w:rsidTr="00C36165">
        <w:trPr>
          <w:trHeight w:val="754"/>
        </w:trPr>
        <w:tc>
          <w:tcPr>
            <w:tcW w:w="1950" w:type="dxa"/>
          </w:tcPr>
          <w:p w14:paraId="6E34C8CB" w14:textId="77777777" w:rsidR="00BD72F1" w:rsidRPr="00C36165" w:rsidRDefault="00BD72F1" w:rsidP="00847F71">
            <w:pPr>
              <w:pStyle w:val="TableHeadings"/>
            </w:pPr>
            <w:r w:rsidRPr="00C36165">
              <w:t>Risk Owners</w:t>
            </w:r>
          </w:p>
          <w:p w14:paraId="6E34C8CC" w14:textId="77777777" w:rsidR="00BD72F1" w:rsidRPr="00C36165" w:rsidRDefault="00BD72F1" w:rsidP="00847F71">
            <w:pPr>
              <w:pStyle w:val="TableHeadings"/>
            </w:pPr>
          </w:p>
        </w:tc>
        <w:tc>
          <w:tcPr>
            <w:tcW w:w="1951" w:type="dxa"/>
          </w:tcPr>
          <w:p w14:paraId="6E34C8CD" w14:textId="77777777" w:rsidR="00BD72F1" w:rsidRPr="00F8788B" w:rsidRDefault="00BD72F1" w:rsidP="00F8788B">
            <w:pPr>
              <w:tabs>
                <w:tab w:val="left" w:pos="1134"/>
              </w:tabs>
              <w:jc w:val="both"/>
              <w:rPr>
                <w:rFonts w:ascii="Calibri" w:hAnsi="Calibri"/>
              </w:rPr>
            </w:pPr>
          </w:p>
        </w:tc>
        <w:tc>
          <w:tcPr>
            <w:tcW w:w="5455" w:type="dxa"/>
          </w:tcPr>
          <w:p w14:paraId="6E34C8CE" w14:textId="77777777" w:rsidR="00BD72F1" w:rsidRPr="00F8788B" w:rsidRDefault="00BD72F1" w:rsidP="00F8788B">
            <w:pPr>
              <w:tabs>
                <w:tab w:val="left" w:pos="1134"/>
              </w:tabs>
              <w:jc w:val="both"/>
              <w:rPr>
                <w:rFonts w:ascii="Calibri" w:hAnsi="Calibri"/>
              </w:rPr>
            </w:pPr>
          </w:p>
        </w:tc>
      </w:tr>
      <w:tr w:rsidR="00BD72F1" w:rsidRPr="00F8788B" w14:paraId="6E34C8D4" w14:textId="77777777" w:rsidTr="00C36165">
        <w:trPr>
          <w:trHeight w:val="707"/>
        </w:trPr>
        <w:tc>
          <w:tcPr>
            <w:tcW w:w="1950" w:type="dxa"/>
          </w:tcPr>
          <w:p w14:paraId="6E34C8D0" w14:textId="77777777" w:rsidR="00BD72F1" w:rsidRPr="00C36165" w:rsidRDefault="00BD72F1" w:rsidP="00847F71">
            <w:pPr>
              <w:pStyle w:val="TableHeadings"/>
            </w:pPr>
            <w:r w:rsidRPr="00C36165">
              <w:t>Action Owners</w:t>
            </w:r>
          </w:p>
          <w:p w14:paraId="6E34C8D1" w14:textId="77777777" w:rsidR="00BD72F1" w:rsidRPr="00C36165" w:rsidRDefault="00BD72F1" w:rsidP="00847F71">
            <w:pPr>
              <w:pStyle w:val="TableHeadings"/>
            </w:pPr>
          </w:p>
        </w:tc>
        <w:tc>
          <w:tcPr>
            <w:tcW w:w="1951" w:type="dxa"/>
          </w:tcPr>
          <w:p w14:paraId="6E34C8D2" w14:textId="77777777" w:rsidR="00BD72F1" w:rsidRDefault="00BD72F1">
            <w:pPr>
              <w:tabs>
                <w:tab w:val="left" w:pos="1134"/>
              </w:tabs>
              <w:jc w:val="both"/>
              <w:rPr>
                <w:rFonts w:ascii="Calibri" w:hAnsi="Calibri"/>
              </w:rPr>
            </w:pPr>
          </w:p>
        </w:tc>
        <w:tc>
          <w:tcPr>
            <w:tcW w:w="5455" w:type="dxa"/>
          </w:tcPr>
          <w:p w14:paraId="6E34C8D3" w14:textId="77777777" w:rsidR="00BD72F1" w:rsidRPr="0097694E" w:rsidRDefault="00BD72F1" w:rsidP="0097694E">
            <w:pPr>
              <w:pStyle w:val="TableText"/>
              <w:spacing w:before="0" w:after="0"/>
              <w:jc w:val="both"/>
              <w:rPr>
                <w:rFonts w:ascii="Calibri" w:hAnsi="Calibri"/>
                <w:sz w:val="22"/>
                <w:szCs w:val="22"/>
                <w:lang w:val="en-GB"/>
              </w:rPr>
            </w:pPr>
          </w:p>
        </w:tc>
      </w:tr>
    </w:tbl>
    <w:p w14:paraId="529FE99E" w14:textId="77777777" w:rsidR="00C1467A" w:rsidRDefault="00C1467A" w:rsidP="00333D44">
      <w:pPr>
        <w:pStyle w:val="TableHeaderText"/>
        <w:tabs>
          <w:tab w:val="num" w:pos="227"/>
        </w:tabs>
        <w:spacing w:before="0" w:after="0"/>
        <w:ind w:left="227" w:hanging="227"/>
        <w:rPr>
          <w:rFonts w:ascii="Calibri" w:hAnsi="Calibri" w:cs="Times New Roman"/>
          <w:sz w:val="18"/>
          <w:szCs w:val="18"/>
          <w:lang w:val="en-GB"/>
        </w:rPr>
      </w:pPr>
    </w:p>
    <w:p w14:paraId="6E34C8D5" w14:textId="77777777" w:rsidR="00BD72F1" w:rsidRPr="00711712" w:rsidRDefault="00BD72F1" w:rsidP="00333D44">
      <w:pPr>
        <w:pStyle w:val="TableHeaderText"/>
        <w:tabs>
          <w:tab w:val="num" w:pos="227"/>
        </w:tabs>
        <w:spacing w:before="0" w:after="0"/>
        <w:ind w:left="227" w:hanging="227"/>
        <w:rPr>
          <w:rFonts w:ascii="Calibri" w:hAnsi="Calibri" w:cs="Times New Roman"/>
          <w:sz w:val="18"/>
          <w:szCs w:val="18"/>
          <w:lang w:val="en-GB"/>
        </w:rPr>
      </w:pPr>
      <w:r w:rsidRPr="00711712">
        <w:rPr>
          <w:rFonts w:ascii="Calibri" w:hAnsi="Calibri" w:cs="Times New Roman"/>
          <w:sz w:val="18"/>
          <w:szCs w:val="18"/>
          <w:lang w:val="en-GB"/>
        </w:rPr>
        <w:t>Project Controls: Risk</w:t>
      </w:r>
    </w:p>
    <w:p w14:paraId="6E34C8D6" w14:textId="6422337C" w:rsidR="00BD72F1" w:rsidRPr="00C36165" w:rsidRDefault="0053735C" w:rsidP="0053735C">
      <w:pPr>
        <w:pStyle w:val="Subtitle"/>
      </w:pPr>
      <w:bookmarkStart w:id="58" w:name="_Toc17207355"/>
      <w:r>
        <w:t>6.8</w:t>
      </w:r>
      <w:r>
        <w:tab/>
      </w:r>
      <w:r w:rsidR="00BD72F1" w:rsidRPr="00C36165">
        <w:t>Risk management overview</w:t>
      </w:r>
      <w:bookmarkEnd w:id="58"/>
    </w:p>
    <w:p w14:paraId="2F420825" w14:textId="77777777" w:rsidR="0027689C" w:rsidRDefault="0027689C" w:rsidP="0027689C">
      <w:pPr>
        <w:pStyle w:val="Subtitle"/>
        <w:ind w:left="720"/>
      </w:pPr>
    </w:p>
    <w:p w14:paraId="6E34C8D7" w14:textId="58A0E36F" w:rsidR="00BD72F1" w:rsidRPr="005C2BEE" w:rsidRDefault="0027689C" w:rsidP="0027689C">
      <w:pPr>
        <w:pStyle w:val="Subtitle"/>
        <w:ind w:left="720"/>
      </w:pPr>
      <w:bookmarkStart w:id="59" w:name="_Toc17207356"/>
      <w:r>
        <w:t>6.8.1</w:t>
      </w:r>
      <w:r>
        <w:tab/>
      </w:r>
      <w:r>
        <w:tab/>
      </w:r>
      <w:r w:rsidR="00BD72F1">
        <w:t>Risk classification</w:t>
      </w:r>
      <w:bookmarkEnd w:id="59"/>
    </w:p>
    <w:p w14:paraId="6E34C8D8" w14:textId="77777777" w:rsidR="00BD72F1" w:rsidRPr="00205AA9" w:rsidRDefault="00BD72F1" w:rsidP="00C36165">
      <w:bookmarkStart w:id="60" w:name="ProjCtrlAdmin"/>
      <w:bookmarkEnd w:id="60"/>
      <w:r w:rsidRPr="009B0C77">
        <w:t xml:space="preserve">The project includes a hierarchy </w:t>
      </w:r>
      <w:r>
        <w:t>risk classifications</w:t>
      </w:r>
      <w:r w:rsidRPr="009B0C77">
        <w:t>, which can be rolled up into a</w:t>
      </w:r>
      <w:r>
        <w:t xml:space="preserve"> single risk register as </w:t>
      </w:r>
      <w:r w:rsidRPr="009B0C77">
        <w:t xml:space="preserve">summarised </w:t>
      </w:r>
      <w:r>
        <w:t xml:space="preserve">in Figure </w:t>
      </w:r>
      <w:r w:rsidR="00E729BD">
        <w:t>6</w:t>
      </w:r>
      <w:r>
        <w:t>.1.</w:t>
      </w:r>
    </w:p>
    <w:p w14:paraId="63859774" w14:textId="77777777" w:rsidR="0027689C" w:rsidRDefault="0027689C" w:rsidP="00C36165"/>
    <w:p w14:paraId="6E34C8DB" w14:textId="77777777" w:rsidR="00BD72F1" w:rsidRPr="00F92C42" w:rsidRDefault="00BD72F1" w:rsidP="00C36165">
      <w:r w:rsidRPr="00F92C42">
        <w:t xml:space="preserve">Figure </w:t>
      </w:r>
      <w:r w:rsidR="00E729BD">
        <w:t>6</w:t>
      </w:r>
      <w:r>
        <w:t>.1</w:t>
      </w:r>
      <w:r w:rsidRPr="00F92C42">
        <w:t xml:space="preserve">: </w:t>
      </w:r>
      <w:r>
        <w:t>Risk classification</w:t>
      </w:r>
    </w:p>
    <w:p w14:paraId="6E34C8DC" w14:textId="77777777" w:rsidR="00BD72F1" w:rsidRDefault="00BD72F1" w:rsidP="00333D44">
      <w:pPr>
        <w:pStyle w:val="TableHeaderText"/>
        <w:tabs>
          <w:tab w:val="num" w:pos="227"/>
        </w:tabs>
        <w:spacing w:before="0" w:after="0"/>
        <w:ind w:left="227" w:hanging="227"/>
        <w:rPr>
          <w:rFonts w:ascii="Calibri" w:hAnsi="Calibri" w:cs="Times New Roman"/>
          <w:sz w:val="18"/>
          <w:szCs w:val="18"/>
          <w:lang w:val="en-GB"/>
        </w:rPr>
      </w:pPr>
    </w:p>
    <w:p w14:paraId="6E34C8E0" w14:textId="133F3FB9" w:rsidR="00BD72F1" w:rsidRPr="00F21227" w:rsidRDefault="0027689C" w:rsidP="0027689C">
      <w:pPr>
        <w:pStyle w:val="Subtitle"/>
        <w:ind w:firstLine="720"/>
      </w:pPr>
      <w:bookmarkStart w:id="61" w:name="_Toc17207357"/>
      <w:r>
        <w:t>6.8.2</w:t>
      </w:r>
      <w:r>
        <w:tab/>
      </w:r>
      <w:r>
        <w:tab/>
      </w:r>
      <w:r w:rsidR="00C36165" w:rsidRPr="00F21227">
        <w:t>Ri</w:t>
      </w:r>
      <w:r w:rsidR="00BD72F1" w:rsidRPr="00F21227">
        <w:t>sk Register</w:t>
      </w:r>
      <w:bookmarkEnd w:id="61"/>
    </w:p>
    <w:p w14:paraId="6E34C8E1" w14:textId="77777777" w:rsidR="00BD72F1" w:rsidRDefault="00BD72F1" w:rsidP="00C36165">
      <w:r w:rsidRPr="00381213">
        <w:t>Th</w:t>
      </w:r>
      <w:r>
        <w:t xml:space="preserve">e Risk Register </w:t>
      </w:r>
      <w:r w:rsidRPr="00381213">
        <w:t xml:space="preserve">is key document </w:t>
      </w:r>
      <w:r>
        <w:t>which</w:t>
      </w:r>
      <w:r w:rsidRPr="00381213">
        <w:t xml:space="preserve"> provide</w:t>
      </w:r>
      <w:r>
        <w:t>s</w:t>
      </w:r>
      <w:r w:rsidRPr="00381213">
        <w:t xml:space="preserve"> full details </w:t>
      </w:r>
      <w:r>
        <w:t>in relation to the description, classification, assessment, and mitigation of</w:t>
      </w:r>
      <w:r w:rsidRPr="00381213">
        <w:t xml:space="preserve"> all risks to the pro</w:t>
      </w:r>
      <w:r>
        <w:t>ject</w:t>
      </w:r>
      <w:r w:rsidRPr="00381213">
        <w:t xml:space="preserve">.  The development of the </w:t>
      </w:r>
      <w:r>
        <w:t>Risk R</w:t>
      </w:r>
      <w:r w:rsidRPr="00381213">
        <w:t>egister is an iterative process and require</w:t>
      </w:r>
      <w:r>
        <w:t>s</w:t>
      </w:r>
      <w:r w:rsidRPr="00381213">
        <w:t xml:space="preserve"> sustained effort to fully capture, clear actions, action owners, completion dates and modelling outputs.  The register will remain as a live document, subject to regular amendment as new risks are documented and current risks are managed out.  Individual risks will be regularly reviewed with the risk owners and the project team and updated as required. This process will provide an ongoing assessment of the risks in the light of project development and the impact of control actions taken.</w:t>
      </w:r>
    </w:p>
    <w:p w14:paraId="0DDFD6BF" w14:textId="77777777" w:rsidR="0053735C" w:rsidRDefault="0053735C" w:rsidP="00C36165"/>
    <w:p w14:paraId="6E34C8E2" w14:textId="3983BC69" w:rsidR="00BD72F1" w:rsidRDefault="0053735C" w:rsidP="0053735C">
      <w:pPr>
        <w:pStyle w:val="Subtitle"/>
      </w:pPr>
      <w:bookmarkStart w:id="62" w:name="_Toc17207358"/>
      <w:r>
        <w:lastRenderedPageBreak/>
        <w:t>6.9</w:t>
      </w:r>
      <w:r>
        <w:tab/>
      </w:r>
      <w:r w:rsidR="00BD72F1" w:rsidRPr="00F21227">
        <w:t>Risk Reporting</w:t>
      </w:r>
      <w:bookmarkEnd w:id="62"/>
    </w:p>
    <w:p w14:paraId="6E34C8E3" w14:textId="77777777" w:rsidR="00BD72F1" w:rsidRDefault="00BD72F1" w:rsidP="00F21227">
      <w:r w:rsidRPr="00BA46A5">
        <w:t xml:space="preserve">The </w:t>
      </w:r>
      <w:r>
        <w:t>Risk Register</w:t>
      </w:r>
      <w:r w:rsidRPr="00BA46A5">
        <w:t xml:space="preserve"> will be </w:t>
      </w:r>
      <w:r>
        <w:t>reviewed</w:t>
      </w:r>
      <w:r w:rsidRPr="00BA46A5">
        <w:t xml:space="preserve"> on a monthly basis and actual progress </w:t>
      </w:r>
      <w:r>
        <w:t xml:space="preserve">in implementing mitigation actions will be </w:t>
      </w:r>
      <w:r w:rsidRPr="00BA46A5">
        <w:t>reviewed against planned</w:t>
      </w:r>
      <w:r>
        <w:t xml:space="preserve"> progress</w:t>
      </w:r>
      <w:r w:rsidRPr="00BA46A5">
        <w:t>.</w:t>
      </w:r>
      <w:r>
        <w:t xml:space="preserve">  </w:t>
      </w:r>
      <w:r w:rsidRPr="00FC46D9">
        <w:t xml:space="preserve">The </w:t>
      </w:r>
      <w:r>
        <w:t>results of this review and a summary of the status of the top 3 project risks will be reported in the Project Monthly Report.</w:t>
      </w:r>
    </w:p>
    <w:p w14:paraId="2816871C" w14:textId="77777777" w:rsidR="0053735C" w:rsidRDefault="0053735C" w:rsidP="00F21227"/>
    <w:p w14:paraId="6E34C8E5" w14:textId="48F7C714" w:rsidR="00BD72F1" w:rsidRDefault="0053735C" w:rsidP="0053735C">
      <w:pPr>
        <w:pStyle w:val="Heading1"/>
      </w:pPr>
      <w:bookmarkStart w:id="63" w:name="_Toc17207359"/>
      <w:r>
        <w:t>7</w:t>
      </w:r>
      <w:r>
        <w:tab/>
      </w:r>
      <w:r w:rsidR="00BD72F1" w:rsidRPr="00F21227">
        <w:t>Project Works Activities</w:t>
      </w:r>
      <w:bookmarkEnd w:id="63"/>
    </w:p>
    <w:p w14:paraId="7DE4FFCE" w14:textId="77777777" w:rsidR="0053735C" w:rsidRPr="0053735C" w:rsidRDefault="0053735C" w:rsidP="0053735C">
      <w:pPr>
        <w:pStyle w:val="Header"/>
      </w:pPr>
    </w:p>
    <w:p w14:paraId="6E34C8E6" w14:textId="6D660544" w:rsidR="00BD72F1" w:rsidRPr="00F21227" w:rsidRDefault="0053735C" w:rsidP="0053735C">
      <w:pPr>
        <w:pStyle w:val="Subtitle"/>
      </w:pPr>
      <w:bookmarkStart w:id="64" w:name="_Toc17207360"/>
      <w:r>
        <w:t>7.1</w:t>
      </w:r>
      <w:r>
        <w:tab/>
      </w:r>
      <w:r w:rsidR="00BD72F1" w:rsidRPr="00F21227">
        <w:t>Procurement procedures</w:t>
      </w:r>
      <w:bookmarkEnd w:id="64"/>
    </w:p>
    <w:p w14:paraId="6E34C8E7" w14:textId="77777777" w:rsidR="00BD72F1" w:rsidRDefault="00BD72F1" w:rsidP="00847F71">
      <w:r w:rsidRPr="009B0C77">
        <w:t xml:space="preserve">The </w:t>
      </w:r>
      <w:r>
        <w:t>procedures for the procurement of services, works and supplies for all p</w:t>
      </w:r>
      <w:r w:rsidRPr="009B0C77">
        <w:t>roject</w:t>
      </w:r>
      <w:r>
        <w:t xml:space="preserve">s are set out in the following </w:t>
      </w:r>
      <w:proofErr w:type="spellStart"/>
      <w:r>
        <w:t>DoF</w:t>
      </w:r>
      <w:proofErr w:type="spellEnd"/>
      <w:r>
        <w:t xml:space="preserve"> Standards:</w:t>
      </w:r>
    </w:p>
    <w:p w14:paraId="6E34C8E8" w14:textId="77777777" w:rsidR="00BD72F1" w:rsidRDefault="00BD72F1" w:rsidP="00847F71">
      <w:pPr>
        <w:pStyle w:val="ListParagraph"/>
        <w:numPr>
          <w:ilvl w:val="0"/>
          <w:numId w:val="39"/>
        </w:numPr>
      </w:pPr>
      <w:proofErr w:type="spellStart"/>
      <w:r>
        <w:t>DoF</w:t>
      </w:r>
      <w:proofErr w:type="spellEnd"/>
      <w:r>
        <w:t xml:space="preserve"> Procurement Policy and Procedures</w:t>
      </w:r>
    </w:p>
    <w:p w14:paraId="394C0937" w14:textId="77777777" w:rsidR="0053735C" w:rsidRPr="00063A5A" w:rsidRDefault="0053735C" w:rsidP="002D336C">
      <w:pPr>
        <w:pStyle w:val="ListParagraph"/>
      </w:pPr>
    </w:p>
    <w:p w14:paraId="6E34C8E9" w14:textId="25729F0A" w:rsidR="00BD72F1" w:rsidRDefault="0053735C" w:rsidP="0053735C">
      <w:pPr>
        <w:pStyle w:val="Subtitle"/>
      </w:pPr>
      <w:bookmarkStart w:id="65" w:name="_Toc17207361"/>
      <w:r>
        <w:t>7.2</w:t>
      </w:r>
      <w:r>
        <w:tab/>
      </w:r>
      <w:r w:rsidR="00BD72F1" w:rsidRPr="00F21227">
        <w:t>Procurement roles and responsibilities</w:t>
      </w:r>
      <w:bookmarkEnd w:id="65"/>
    </w:p>
    <w:p w14:paraId="6E34C8EA" w14:textId="77777777" w:rsidR="00BD72F1" w:rsidRDefault="00BD72F1" w:rsidP="00847F71">
      <w:r w:rsidRPr="00E36092">
        <w:t xml:space="preserve">The principal focus of the </w:t>
      </w:r>
      <w:r>
        <w:t>procurement</w:t>
      </w:r>
      <w:r w:rsidRPr="00E36092">
        <w:t xml:space="preserve"> management process is vested in the roles and responsibilities defined </w:t>
      </w:r>
      <w:r>
        <w:t xml:space="preserve">in table </w:t>
      </w:r>
      <w:r w:rsidR="00E729BD">
        <w:t>7</w:t>
      </w:r>
      <w:r>
        <w:t>.1 below:</w:t>
      </w:r>
    </w:p>
    <w:p w14:paraId="2D190E13" w14:textId="77777777" w:rsidR="00C1467A" w:rsidRDefault="00C1467A" w:rsidP="00F21227">
      <w:pPr>
        <w:rPr>
          <w:i/>
        </w:rPr>
      </w:pPr>
    </w:p>
    <w:p w14:paraId="6E34C8EB" w14:textId="77777777" w:rsidR="00BD72F1" w:rsidRPr="00ED74B2" w:rsidRDefault="00BD72F1" w:rsidP="00F21227">
      <w:pPr>
        <w:rPr>
          <w:i/>
        </w:rPr>
      </w:pPr>
      <w:r w:rsidRPr="00ED74B2">
        <w:rPr>
          <w:i/>
        </w:rPr>
        <w:t xml:space="preserve">Table </w:t>
      </w:r>
      <w:r w:rsidR="00E729BD">
        <w:rPr>
          <w:i/>
        </w:rPr>
        <w:t>7</w:t>
      </w:r>
      <w:r w:rsidRPr="00ED74B2">
        <w:rPr>
          <w:i/>
        </w:rPr>
        <w:t>.1 – Enabling Works Roles &amp; Responsibilities</w:t>
      </w:r>
    </w:p>
    <w:tbl>
      <w:tblPr>
        <w:tblStyle w:val="TableGridLight"/>
        <w:tblW w:w="9356" w:type="dxa"/>
        <w:tblLayout w:type="fixed"/>
        <w:tblLook w:val="0000" w:firstRow="0" w:lastRow="0" w:firstColumn="0" w:lastColumn="0" w:noHBand="0" w:noVBand="0"/>
      </w:tblPr>
      <w:tblGrid>
        <w:gridCol w:w="1950"/>
        <w:gridCol w:w="1951"/>
        <w:gridCol w:w="5455"/>
      </w:tblGrid>
      <w:tr w:rsidR="00BD72F1" w:rsidRPr="00FD6832" w14:paraId="6E34C8EF" w14:textId="77777777" w:rsidTr="00F21227">
        <w:trPr>
          <w:trHeight w:val="283"/>
        </w:trPr>
        <w:tc>
          <w:tcPr>
            <w:tcW w:w="1950" w:type="dxa"/>
          </w:tcPr>
          <w:p w14:paraId="6E34C8EC" w14:textId="77777777" w:rsidR="00BD72F1" w:rsidRDefault="00BD72F1" w:rsidP="00847F71">
            <w:pPr>
              <w:pStyle w:val="TableHeadings"/>
            </w:pPr>
            <w:r>
              <w:t>Role</w:t>
            </w:r>
            <w:r w:rsidRPr="00FD6832">
              <w:t xml:space="preserve"> </w:t>
            </w:r>
          </w:p>
        </w:tc>
        <w:tc>
          <w:tcPr>
            <w:tcW w:w="1951" w:type="dxa"/>
          </w:tcPr>
          <w:p w14:paraId="6E34C8ED" w14:textId="77777777" w:rsidR="00BD72F1" w:rsidRDefault="00BD72F1" w:rsidP="00847F71">
            <w:pPr>
              <w:pStyle w:val="TableHeadings"/>
            </w:pPr>
            <w:r>
              <w:t>Name</w:t>
            </w:r>
          </w:p>
        </w:tc>
        <w:tc>
          <w:tcPr>
            <w:tcW w:w="5455" w:type="dxa"/>
          </w:tcPr>
          <w:p w14:paraId="6E34C8EE" w14:textId="77777777" w:rsidR="00BD72F1" w:rsidRDefault="00BD72F1" w:rsidP="00847F71">
            <w:pPr>
              <w:pStyle w:val="TableHeadings"/>
            </w:pPr>
            <w:r>
              <w:t>Responsibilities</w:t>
            </w:r>
          </w:p>
        </w:tc>
      </w:tr>
      <w:tr w:rsidR="00BD72F1" w:rsidRPr="00F8788B" w14:paraId="6E34C8F3" w14:textId="77777777" w:rsidTr="00F21227">
        <w:trPr>
          <w:trHeight w:val="400"/>
        </w:trPr>
        <w:tc>
          <w:tcPr>
            <w:tcW w:w="1950" w:type="dxa"/>
          </w:tcPr>
          <w:p w14:paraId="6E34C8F0" w14:textId="77777777" w:rsidR="00BD72F1" w:rsidRDefault="00BD72F1" w:rsidP="00F21227"/>
        </w:tc>
        <w:tc>
          <w:tcPr>
            <w:tcW w:w="1951" w:type="dxa"/>
          </w:tcPr>
          <w:p w14:paraId="6E34C8F1" w14:textId="77777777" w:rsidR="00BD72F1" w:rsidRDefault="00BD72F1" w:rsidP="00F21227"/>
        </w:tc>
        <w:tc>
          <w:tcPr>
            <w:tcW w:w="5455" w:type="dxa"/>
          </w:tcPr>
          <w:p w14:paraId="6E34C8F2" w14:textId="77777777" w:rsidR="00BD72F1" w:rsidRDefault="00BD72F1" w:rsidP="00F21227"/>
        </w:tc>
      </w:tr>
      <w:tr w:rsidR="00BD72F1" w:rsidRPr="00F8788B" w14:paraId="6E34C8F7" w14:textId="77777777" w:rsidTr="00F21227">
        <w:trPr>
          <w:trHeight w:val="216"/>
        </w:trPr>
        <w:tc>
          <w:tcPr>
            <w:tcW w:w="1950" w:type="dxa"/>
          </w:tcPr>
          <w:p w14:paraId="6E34C8F4" w14:textId="77777777" w:rsidR="00BD72F1" w:rsidRDefault="00BD72F1" w:rsidP="00F21227"/>
        </w:tc>
        <w:tc>
          <w:tcPr>
            <w:tcW w:w="1951" w:type="dxa"/>
          </w:tcPr>
          <w:p w14:paraId="6E34C8F5" w14:textId="77777777" w:rsidR="00BD72F1" w:rsidRDefault="00BD72F1" w:rsidP="00F21227"/>
        </w:tc>
        <w:tc>
          <w:tcPr>
            <w:tcW w:w="5455" w:type="dxa"/>
          </w:tcPr>
          <w:p w14:paraId="6E34C8F6" w14:textId="77777777" w:rsidR="00BD72F1" w:rsidRDefault="00BD72F1" w:rsidP="00F21227"/>
        </w:tc>
      </w:tr>
      <w:tr w:rsidR="00BD72F1" w:rsidRPr="00F8788B" w14:paraId="6E34C8FB" w14:textId="77777777" w:rsidTr="00F21227">
        <w:trPr>
          <w:trHeight w:val="216"/>
        </w:trPr>
        <w:tc>
          <w:tcPr>
            <w:tcW w:w="1950" w:type="dxa"/>
          </w:tcPr>
          <w:p w14:paraId="6E34C8F8" w14:textId="77777777" w:rsidR="00BD72F1" w:rsidRDefault="00BD72F1" w:rsidP="00F21227"/>
        </w:tc>
        <w:tc>
          <w:tcPr>
            <w:tcW w:w="1951" w:type="dxa"/>
          </w:tcPr>
          <w:p w14:paraId="6E34C8F9" w14:textId="77777777" w:rsidR="00BD72F1" w:rsidRDefault="00BD72F1" w:rsidP="00F21227"/>
        </w:tc>
        <w:tc>
          <w:tcPr>
            <w:tcW w:w="5455" w:type="dxa"/>
          </w:tcPr>
          <w:p w14:paraId="6E34C8FA" w14:textId="77777777" w:rsidR="00BD72F1" w:rsidRPr="00CE45BC" w:rsidRDefault="00BD72F1" w:rsidP="00F21227"/>
        </w:tc>
      </w:tr>
      <w:tr w:rsidR="00BD72F1" w:rsidRPr="00F8788B" w14:paraId="6E34C8FF" w14:textId="77777777" w:rsidTr="00F21227">
        <w:trPr>
          <w:trHeight w:val="320"/>
        </w:trPr>
        <w:tc>
          <w:tcPr>
            <w:tcW w:w="1950" w:type="dxa"/>
          </w:tcPr>
          <w:p w14:paraId="6E34C8FC" w14:textId="77777777" w:rsidR="00BD72F1" w:rsidRDefault="00BD72F1" w:rsidP="00F21227"/>
        </w:tc>
        <w:tc>
          <w:tcPr>
            <w:tcW w:w="1951" w:type="dxa"/>
          </w:tcPr>
          <w:p w14:paraId="6E34C8FD" w14:textId="77777777" w:rsidR="00BD72F1" w:rsidRDefault="00BD72F1" w:rsidP="00F21227"/>
        </w:tc>
        <w:tc>
          <w:tcPr>
            <w:tcW w:w="5455" w:type="dxa"/>
          </w:tcPr>
          <w:p w14:paraId="6E34C8FE" w14:textId="77777777" w:rsidR="00BD72F1" w:rsidRDefault="00BD72F1" w:rsidP="00F21227"/>
        </w:tc>
      </w:tr>
      <w:tr w:rsidR="00BD72F1" w:rsidRPr="00F8788B" w14:paraId="6E34C903" w14:textId="77777777" w:rsidTr="00F21227">
        <w:trPr>
          <w:trHeight w:val="466"/>
        </w:trPr>
        <w:tc>
          <w:tcPr>
            <w:tcW w:w="1950" w:type="dxa"/>
          </w:tcPr>
          <w:p w14:paraId="6E34C900" w14:textId="77777777" w:rsidR="00BD72F1" w:rsidRDefault="00BD72F1" w:rsidP="00F21227"/>
        </w:tc>
        <w:tc>
          <w:tcPr>
            <w:tcW w:w="1951" w:type="dxa"/>
          </w:tcPr>
          <w:p w14:paraId="6E34C901" w14:textId="77777777" w:rsidR="00BD72F1" w:rsidRDefault="00BD72F1" w:rsidP="00F21227"/>
        </w:tc>
        <w:tc>
          <w:tcPr>
            <w:tcW w:w="5455" w:type="dxa"/>
          </w:tcPr>
          <w:p w14:paraId="6E34C902" w14:textId="77777777" w:rsidR="00BD72F1" w:rsidRDefault="00BD72F1" w:rsidP="00F21227"/>
        </w:tc>
      </w:tr>
      <w:tr w:rsidR="00081890" w:rsidRPr="00F8788B" w14:paraId="6E34C907" w14:textId="77777777" w:rsidTr="00F21227">
        <w:trPr>
          <w:trHeight w:val="415"/>
        </w:trPr>
        <w:tc>
          <w:tcPr>
            <w:tcW w:w="1950" w:type="dxa"/>
          </w:tcPr>
          <w:p w14:paraId="6E34C904" w14:textId="77777777" w:rsidR="00081890" w:rsidRDefault="00081890" w:rsidP="00F21227"/>
        </w:tc>
        <w:tc>
          <w:tcPr>
            <w:tcW w:w="1951" w:type="dxa"/>
          </w:tcPr>
          <w:p w14:paraId="6E34C905" w14:textId="77777777" w:rsidR="00081890" w:rsidRDefault="00081890" w:rsidP="00F21227"/>
        </w:tc>
        <w:tc>
          <w:tcPr>
            <w:tcW w:w="5455" w:type="dxa"/>
          </w:tcPr>
          <w:p w14:paraId="6E34C906" w14:textId="77777777" w:rsidR="00081890" w:rsidRDefault="00081890" w:rsidP="00F21227"/>
        </w:tc>
      </w:tr>
    </w:tbl>
    <w:p w14:paraId="6E34C908" w14:textId="77777777" w:rsidR="00BD72F1" w:rsidRPr="00711712" w:rsidRDefault="00BD72F1" w:rsidP="009776A9">
      <w:pPr>
        <w:pStyle w:val="TableHeaderText"/>
        <w:tabs>
          <w:tab w:val="num" w:pos="227"/>
        </w:tabs>
        <w:spacing w:before="0" w:after="0"/>
        <w:ind w:left="227" w:hanging="227"/>
        <w:rPr>
          <w:rFonts w:ascii="Calibri" w:hAnsi="Calibri" w:cs="Times New Roman"/>
          <w:sz w:val="18"/>
          <w:szCs w:val="18"/>
          <w:lang w:val="en-GB"/>
        </w:rPr>
      </w:pPr>
      <w:r w:rsidRPr="00711712">
        <w:rPr>
          <w:rFonts w:ascii="Calibri" w:hAnsi="Calibri" w:cs="Times New Roman"/>
          <w:sz w:val="18"/>
          <w:szCs w:val="18"/>
          <w:lang w:val="en-GB"/>
        </w:rPr>
        <w:t>Project Controls: Risk</w:t>
      </w:r>
    </w:p>
    <w:p w14:paraId="3F06CDDA" w14:textId="77777777" w:rsidR="0053735C" w:rsidRDefault="0053735C" w:rsidP="0053735C">
      <w:pPr>
        <w:pStyle w:val="Subtitle"/>
      </w:pPr>
    </w:p>
    <w:p w14:paraId="6E34C909" w14:textId="6A32EEFA" w:rsidR="00BD72F1" w:rsidRPr="00F21227" w:rsidRDefault="0053735C" w:rsidP="0053735C">
      <w:pPr>
        <w:pStyle w:val="Subtitle"/>
      </w:pPr>
      <w:bookmarkStart w:id="66" w:name="_Toc17207362"/>
      <w:r>
        <w:t>7.3</w:t>
      </w:r>
      <w:r>
        <w:tab/>
      </w:r>
      <w:r w:rsidR="00BD72F1" w:rsidRPr="00F21227">
        <w:t>Procurement process overview</w:t>
      </w:r>
      <w:bookmarkEnd w:id="66"/>
    </w:p>
    <w:p w14:paraId="637BA924" w14:textId="77777777" w:rsidR="007304C3" w:rsidRDefault="007304C3" w:rsidP="00F21227">
      <w:pPr>
        <w:rPr>
          <w:b/>
          <w:u w:val="single"/>
        </w:rPr>
      </w:pPr>
    </w:p>
    <w:p w14:paraId="6E34C90A" w14:textId="77777777" w:rsidR="00BD72F1" w:rsidRPr="007304C3" w:rsidRDefault="00BD72F1" w:rsidP="00F21227">
      <w:pPr>
        <w:rPr>
          <w:b/>
          <w:u w:val="single"/>
        </w:rPr>
      </w:pPr>
      <w:r w:rsidRPr="007304C3">
        <w:rPr>
          <w:b/>
          <w:u w:val="single"/>
        </w:rPr>
        <w:t xml:space="preserve">Contract strategy </w:t>
      </w:r>
    </w:p>
    <w:p w14:paraId="6E34C90B" w14:textId="77777777" w:rsidR="00BD72F1" w:rsidRDefault="00BD72F1" w:rsidP="00F21227">
      <w:r>
        <w:t xml:space="preserve">The form of contract to be used for each Working group is set out in the Table </w:t>
      </w:r>
      <w:r w:rsidR="00E729BD">
        <w:t>7</w:t>
      </w:r>
      <w:r>
        <w:t>.2</w:t>
      </w:r>
      <w:r w:rsidRPr="00381213">
        <w:t>.</w:t>
      </w:r>
    </w:p>
    <w:p w14:paraId="32500212" w14:textId="77777777" w:rsidR="0053735C" w:rsidRDefault="0053735C" w:rsidP="00F21227">
      <w:pPr>
        <w:rPr>
          <w:i/>
          <w:lang w:eastAsia="en-US"/>
        </w:rPr>
      </w:pPr>
    </w:p>
    <w:p w14:paraId="6E34C90E" w14:textId="77777777" w:rsidR="00BD72F1" w:rsidRPr="00ED74B2" w:rsidRDefault="00BD72F1" w:rsidP="00F21227">
      <w:pPr>
        <w:rPr>
          <w:i/>
        </w:rPr>
      </w:pPr>
      <w:r w:rsidRPr="00ED74B2">
        <w:rPr>
          <w:i/>
          <w:lang w:eastAsia="en-US"/>
        </w:rPr>
        <w:t xml:space="preserve">Table </w:t>
      </w:r>
      <w:r w:rsidR="00E729BD">
        <w:rPr>
          <w:i/>
          <w:lang w:eastAsia="en-US"/>
        </w:rPr>
        <w:t>7</w:t>
      </w:r>
      <w:r w:rsidRPr="00ED74B2">
        <w:rPr>
          <w:i/>
          <w:lang w:eastAsia="en-US"/>
        </w:rPr>
        <w:t>.2 – Forms of Contract</w:t>
      </w:r>
    </w:p>
    <w:tbl>
      <w:tblPr>
        <w:tblStyle w:val="TableGridLight"/>
        <w:tblW w:w="9356" w:type="dxa"/>
        <w:tblLayout w:type="fixed"/>
        <w:tblLook w:val="0000" w:firstRow="0" w:lastRow="0" w:firstColumn="0" w:lastColumn="0" w:noHBand="0" w:noVBand="0"/>
      </w:tblPr>
      <w:tblGrid>
        <w:gridCol w:w="3118"/>
        <w:gridCol w:w="3119"/>
        <w:gridCol w:w="3119"/>
      </w:tblGrid>
      <w:tr w:rsidR="00BD72F1" w:rsidRPr="00FD6832" w14:paraId="6E34C912" w14:textId="77777777" w:rsidTr="00F21227">
        <w:trPr>
          <w:trHeight w:val="283"/>
        </w:trPr>
        <w:tc>
          <w:tcPr>
            <w:tcW w:w="3118" w:type="dxa"/>
          </w:tcPr>
          <w:p w14:paraId="6E34C90F" w14:textId="77777777" w:rsidR="00BD72F1" w:rsidRPr="00FD6832" w:rsidRDefault="00BD72F1" w:rsidP="00847F71">
            <w:pPr>
              <w:pStyle w:val="TableHeadings"/>
            </w:pPr>
            <w:r>
              <w:t>Contract</w:t>
            </w:r>
            <w:r w:rsidRPr="00FD6832">
              <w:t xml:space="preserve"> </w:t>
            </w:r>
            <w:r>
              <w:t>package</w:t>
            </w:r>
          </w:p>
        </w:tc>
        <w:tc>
          <w:tcPr>
            <w:tcW w:w="3119" w:type="dxa"/>
          </w:tcPr>
          <w:p w14:paraId="6E34C910" w14:textId="77777777" w:rsidR="00BD72F1" w:rsidRPr="00FD6832" w:rsidRDefault="00BD72F1" w:rsidP="00847F71">
            <w:pPr>
              <w:pStyle w:val="TableHeadings"/>
            </w:pPr>
            <w:r>
              <w:t>Form of contract</w:t>
            </w:r>
          </w:p>
        </w:tc>
        <w:tc>
          <w:tcPr>
            <w:tcW w:w="3119" w:type="dxa"/>
          </w:tcPr>
          <w:p w14:paraId="6E34C911" w14:textId="77777777" w:rsidR="00BD72F1" w:rsidRPr="00FD6832" w:rsidRDefault="00BD72F1" w:rsidP="00847F71">
            <w:pPr>
              <w:pStyle w:val="TableHeadings"/>
            </w:pPr>
            <w:r>
              <w:t>Comments</w:t>
            </w:r>
          </w:p>
        </w:tc>
      </w:tr>
      <w:tr w:rsidR="00BD72F1" w:rsidRPr="00F8788B" w14:paraId="6E34C916" w14:textId="77777777" w:rsidTr="00F21227">
        <w:trPr>
          <w:trHeight w:val="216"/>
        </w:trPr>
        <w:tc>
          <w:tcPr>
            <w:tcW w:w="3118" w:type="dxa"/>
          </w:tcPr>
          <w:p w14:paraId="6E34C913" w14:textId="77777777" w:rsidR="00BD72F1" w:rsidRPr="00F8788B" w:rsidRDefault="00BD72F1" w:rsidP="00F21227"/>
        </w:tc>
        <w:tc>
          <w:tcPr>
            <w:tcW w:w="3119" w:type="dxa"/>
          </w:tcPr>
          <w:p w14:paraId="6E34C914" w14:textId="77777777" w:rsidR="00BD72F1" w:rsidRPr="00F8788B" w:rsidRDefault="00BD72F1" w:rsidP="00F21227"/>
        </w:tc>
        <w:tc>
          <w:tcPr>
            <w:tcW w:w="3119" w:type="dxa"/>
          </w:tcPr>
          <w:p w14:paraId="6E34C915" w14:textId="77777777" w:rsidR="00BD72F1" w:rsidRPr="00F8788B" w:rsidRDefault="00BD72F1" w:rsidP="00F21227"/>
        </w:tc>
      </w:tr>
      <w:tr w:rsidR="00BD72F1" w:rsidRPr="00F8788B" w14:paraId="6E34C91A" w14:textId="77777777" w:rsidTr="00F21227">
        <w:trPr>
          <w:trHeight w:val="320"/>
        </w:trPr>
        <w:tc>
          <w:tcPr>
            <w:tcW w:w="3118" w:type="dxa"/>
          </w:tcPr>
          <w:p w14:paraId="6E34C917" w14:textId="77777777" w:rsidR="00BD72F1" w:rsidRPr="00F8788B" w:rsidRDefault="00BD72F1" w:rsidP="00F21227"/>
        </w:tc>
        <w:tc>
          <w:tcPr>
            <w:tcW w:w="3119" w:type="dxa"/>
          </w:tcPr>
          <w:p w14:paraId="6E34C918" w14:textId="77777777" w:rsidR="00BD72F1" w:rsidRPr="00F8788B" w:rsidRDefault="00BD72F1" w:rsidP="00F21227"/>
        </w:tc>
        <w:tc>
          <w:tcPr>
            <w:tcW w:w="3119" w:type="dxa"/>
          </w:tcPr>
          <w:p w14:paraId="6E34C919" w14:textId="77777777" w:rsidR="00BD72F1" w:rsidRPr="00F8788B" w:rsidRDefault="00BD72F1" w:rsidP="00F21227"/>
        </w:tc>
      </w:tr>
      <w:tr w:rsidR="00BD72F1" w:rsidRPr="00F8788B" w14:paraId="6E34C91E" w14:textId="77777777" w:rsidTr="00F21227">
        <w:trPr>
          <w:trHeight w:val="44"/>
        </w:trPr>
        <w:tc>
          <w:tcPr>
            <w:tcW w:w="3118" w:type="dxa"/>
          </w:tcPr>
          <w:p w14:paraId="6E34C91B" w14:textId="77777777" w:rsidR="00BD72F1" w:rsidRPr="00F8788B" w:rsidRDefault="00BD72F1" w:rsidP="00F21227"/>
        </w:tc>
        <w:tc>
          <w:tcPr>
            <w:tcW w:w="3119" w:type="dxa"/>
          </w:tcPr>
          <w:p w14:paraId="6E34C91C" w14:textId="77777777" w:rsidR="00BD72F1" w:rsidRPr="00F8788B" w:rsidRDefault="00BD72F1" w:rsidP="00F21227"/>
        </w:tc>
        <w:tc>
          <w:tcPr>
            <w:tcW w:w="3119" w:type="dxa"/>
          </w:tcPr>
          <w:p w14:paraId="6E34C91D" w14:textId="77777777" w:rsidR="00BD72F1" w:rsidRPr="00F8788B" w:rsidRDefault="00BD72F1" w:rsidP="00F21227"/>
        </w:tc>
      </w:tr>
      <w:tr w:rsidR="00BD72F1" w:rsidRPr="0097694E" w14:paraId="6E34C922" w14:textId="77777777" w:rsidTr="00F21227">
        <w:trPr>
          <w:trHeight w:val="298"/>
        </w:trPr>
        <w:tc>
          <w:tcPr>
            <w:tcW w:w="3118" w:type="dxa"/>
          </w:tcPr>
          <w:p w14:paraId="6E34C91F" w14:textId="77777777" w:rsidR="00BD72F1" w:rsidRPr="00F8788B" w:rsidRDefault="00BD72F1" w:rsidP="00F21227"/>
        </w:tc>
        <w:tc>
          <w:tcPr>
            <w:tcW w:w="3119" w:type="dxa"/>
          </w:tcPr>
          <w:p w14:paraId="6E34C920" w14:textId="77777777" w:rsidR="00BD72F1" w:rsidRPr="00F8788B" w:rsidRDefault="00BD72F1" w:rsidP="00F21227"/>
        </w:tc>
        <w:tc>
          <w:tcPr>
            <w:tcW w:w="3119" w:type="dxa"/>
          </w:tcPr>
          <w:p w14:paraId="6E34C921" w14:textId="77777777" w:rsidR="00BD72F1" w:rsidRPr="00AD09FD" w:rsidRDefault="00BD72F1" w:rsidP="00F21227"/>
        </w:tc>
      </w:tr>
    </w:tbl>
    <w:p w14:paraId="6E34C923" w14:textId="77777777" w:rsidR="00BD72F1" w:rsidRPr="00060BC2" w:rsidRDefault="00BD72F1" w:rsidP="009776A9">
      <w:pPr>
        <w:pStyle w:val="BlockText"/>
        <w:rPr>
          <w:lang w:val="en-GB" w:eastAsia="en-US"/>
        </w:rPr>
      </w:pPr>
    </w:p>
    <w:p w14:paraId="6E34C924" w14:textId="426C385E" w:rsidR="00BD72F1" w:rsidRDefault="0053735C" w:rsidP="0053735C">
      <w:pPr>
        <w:pStyle w:val="Subtitle"/>
      </w:pPr>
      <w:bookmarkStart w:id="67" w:name="_Toc17207363"/>
      <w:r>
        <w:lastRenderedPageBreak/>
        <w:t>7.4</w:t>
      </w:r>
      <w:r>
        <w:tab/>
      </w:r>
      <w:r w:rsidR="00BD72F1" w:rsidRPr="00F21227">
        <w:t>Procurement Reporting</w:t>
      </w:r>
      <w:bookmarkEnd w:id="67"/>
    </w:p>
    <w:p w14:paraId="6E34C925" w14:textId="77777777" w:rsidR="00B95EC9" w:rsidRDefault="00BD72F1" w:rsidP="00F21227">
      <w:r>
        <w:t>Procurement activity each month will be reported in the Project Monthly Report.</w:t>
      </w:r>
    </w:p>
    <w:p w14:paraId="1CB1A724" w14:textId="77777777" w:rsidR="0053735C" w:rsidRPr="00B95EC9" w:rsidRDefault="0053735C" w:rsidP="00F21227">
      <w:pPr>
        <w:rPr>
          <w:lang w:eastAsia="en-US"/>
        </w:rPr>
      </w:pPr>
    </w:p>
    <w:p w14:paraId="6E34C926" w14:textId="4A2F8AC7" w:rsidR="00A322D6" w:rsidRDefault="0053735C" w:rsidP="0053735C">
      <w:pPr>
        <w:pStyle w:val="Subtitle"/>
      </w:pPr>
      <w:bookmarkStart w:id="68" w:name="_Toc17207364"/>
      <w:r w:rsidRPr="0053735C">
        <w:t>7.5</w:t>
      </w:r>
      <w:r w:rsidRPr="0053735C">
        <w:tab/>
      </w:r>
      <w:r w:rsidR="00A322D6" w:rsidRPr="0053735C">
        <w:t>Issues Management</w:t>
      </w:r>
      <w:bookmarkEnd w:id="68"/>
    </w:p>
    <w:p w14:paraId="6E34C927" w14:textId="77777777" w:rsidR="00A322D6" w:rsidRDefault="00A322D6" w:rsidP="00F21227">
      <w:pPr>
        <w:rPr>
          <w:lang w:eastAsia="en-US"/>
        </w:rPr>
      </w:pPr>
      <w:r w:rsidRPr="003A0E56">
        <w:rPr>
          <w:lang w:eastAsia="en-US"/>
        </w:rPr>
        <w:t>In order to ensure the success of the project, all key issues will be identified and reported through the reporting process. Where appropriate issues arise they will be assigned a priority according to the extent and severity of their impact. These issues to be assigned to the appropriate personnel to ensure their resolution and take whatever actions are necessary. Issues will be proactively managed until resolved. An Issues Register of the key issues, describing issue, possible impact, action and responsibility will be maintained and reported at the monthly Project Governance meeting.</w:t>
      </w:r>
    </w:p>
    <w:p w14:paraId="353DB09E" w14:textId="77777777" w:rsidR="00C1467A" w:rsidRDefault="00C1467A" w:rsidP="0053735C">
      <w:pPr>
        <w:pStyle w:val="Heading1"/>
      </w:pPr>
    </w:p>
    <w:p w14:paraId="6E34C929" w14:textId="6665BF95" w:rsidR="00BD72F1" w:rsidRDefault="0053735C" w:rsidP="0053735C">
      <w:pPr>
        <w:pStyle w:val="Heading1"/>
      </w:pPr>
      <w:bookmarkStart w:id="69" w:name="_Toc17207365"/>
      <w:r>
        <w:t>8</w:t>
      </w:r>
      <w:r>
        <w:tab/>
      </w:r>
      <w:r w:rsidR="00BD72F1" w:rsidRPr="00F21227">
        <w:t>Quality management</w:t>
      </w:r>
      <w:bookmarkEnd w:id="69"/>
    </w:p>
    <w:p w14:paraId="6873971C" w14:textId="77777777" w:rsidR="0053735C" w:rsidRPr="0053735C" w:rsidRDefault="0053735C" w:rsidP="0053735C">
      <w:pPr>
        <w:pStyle w:val="Header"/>
      </w:pPr>
    </w:p>
    <w:p w14:paraId="6E34C92A" w14:textId="35790129" w:rsidR="00BD72F1" w:rsidRPr="00F21227" w:rsidRDefault="0053735C" w:rsidP="0053735C">
      <w:pPr>
        <w:pStyle w:val="Subtitle"/>
      </w:pPr>
      <w:bookmarkStart w:id="70" w:name="_Toc17207366"/>
      <w:r>
        <w:t>8.1</w:t>
      </w:r>
      <w:r>
        <w:tab/>
      </w:r>
      <w:r w:rsidR="00BD72F1" w:rsidRPr="00F21227">
        <w:t>Quality management procedures</w:t>
      </w:r>
      <w:bookmarkEnd w:id="70"/>
    </w:p>
    <w:p w14:paraId="6E34C92B" w14:textId="77777777" w:rsidR="00BD72F1" w:rsidRPr="003A0E56" w:rsidRDefault="00BD72F1" w:rsidP="00F21227">
      <w:pPr>
        <w:rPr>
          <w:lang w:eastAsia="en-US"/>
        </w:rPr>
      </w:pPr>
      <w:r w:rsidRPr="003A0E56">
        <w:rPr>
          <w:lang w:eastAsia="en-US"/>
        </w:rPr>
        <w:t xml:space="preserve">The primary goal of the quality management process for this project is to ensure business and governance needs have been adequately satisfied. Ongoing quality management involves careful evaluation and monitoring of objectives and deliverables, together the assessment of stakeholder feedback and the implementation of changes to project methodology or management as appropriate. </w:t>
      </w:r>
    </w:p>
    <w:p w14:paraId="6E34C92D" w14:textId="77777777" w:rsidR="00BD72F1" w:rsidRPr="003A0E56" w:rsidRDefault="00BD72F1" w:rsidP="00F21227">
      <w:pPr>
        <w:rPr>
          <w:lang w:eastAsia="en-US"/>
        </w:rPr>
      </w:pPr>
      <w:r w:rsidRPr="003A0E56">
        <w:rPr>
          <w:lang w:eastAsia="en-US"/>
        </w:rPr>
        <w:t xml:space="preserve">Quality Control will therefore be an integral element of the Project Governance Process and will be considered by the Project Governance Board at its monthly meetings. Specifically </w:t>
      </w:r>
    </w:p>
    <w:p w14:paraId="6E34C92F" w14:textId="77777777" w:rsidR="00BD72F1" w:rsidRPr="003A0E56" w:rsidRDefault="00BD72F1" w:rsidP="001B1495">
      <w:pPr>
        <w:pStyle w:val="ListParagraph"/>
        <w:numPr>
          <w:ilvl w:val="0"/>
          <w:numId w:val="39"/>
        </w:numPr>
        <w:spacing w:line="276" w:lineRule="auto"/>
        <w:rPr>
          <w:lang w:eastAsia="en-US"/>
        </w:rPr>
      </w:pPr>
      <w:r w:rsidRPr="003A0E56">
        <w:rPr>
          <w:lang w:eastAsia="en-US"/>
        </w:rPr>
        <w:t xml:space="preserve">The project will be managed in accordance with the governance structure outlined at 4.1 above. Roles and responsibilities are also detailed. </w:t>
      </w:r>
    </w:p>
    <w:p w14:paraId="6E34C930" w14:textId="77777777" w:rsidR="00BD72F1" w:rsidRPr="003A0E56" w:rsidRDefault="00BD72F1" w:rsidP="001B1495">
      <w:pPr>
        <w:pStyle w:val="ListParagraph"/>
        <w:numPr>
          <w:ilvl w:val="0"/>
          <w:numId w:val="39"/>
        </w:numPr>
        <w:spacing w:line="276" w:lineRule="auto"/>
        <w:rPr>
          <w:lang w:eastAsia="en-US"/>
        </w:rPr>
      </w:pPr>
      <w:r w:rsidRPr="003A0E56">
        <w:rPr>
          <w:lang w:eastAsia="en-US"/>
        </w:rPr>
        <w:t xml:space="preserve">This document provides an outline of the overall project objectives. </w:t>
      </w:r>
      <w:r w:rsidR="00FE321F" w:rsidRPr="003A0E56">
        <w:rPr>
          <w:lang w:eastAsia="en-US"/>
        </w:rPr>
        <w:t xml:space="preserve">The key milestones and deliverables of the project are outlined in more detail in the accompanying Project Schedule and will be subject to approval of the Governance Board. </w:t>
      </w:r>
    </w:p>
    <w:p w14:paraId="6E34C931" w14:textId="77777777" w:rsidR="00BD72F1" w:rsidRPr="003A0E56" w:rsidRDefault="00BD72F1" w:rsidP="001B1495">
      <w:pPr>
        <w:pStyle w:val="ListParagraph"/>
        <w:numPr>
          <w:ilvl w:val="0"/>
          <w:numId w:val="39"/>
        </w:numPr>
        <w:spacing w:line="276" w:lineRule="auto"/>
        <w:rPr>
          <w:lang w:eastAsia="en-US"/>
        </w:rPr>
      </w:pPr>
      <w:r w:rsidRPr="003A0E56">
        <w:rPr>
          <w:lang w:eastAsia="en-US"/>
        </w:rPr>
        <w:t xml:space="preserve">In addition to the project/activity Quad Report that will form the basis for monthly reports a consolidated Actions, Issues and Risk Log will be maintained which will provide oversight of all such matters to the project Governance Board and team. </w:t>
      </w:r>
    </w:p>
    <w:p w14:paraId="6E34C932" w14:textId="77777777" w:rsidR="00BD72F1" w:rsidRPr="003A0E56" w:rsidRDefault="00BD72F1" w:rsidP="001B1495">
      <w:pPr>
        <w:pStyle w:val="ListParagraph"/>
        <w:numPr>
          <w:ilvl w:val="0"/>
          <w:numId w:val="39"/>
        </w:numPr>
        <w:spacing w:line="276" w:lineRule="auto"/>
        <w:rPr>
          <w:lang w:eastAsia="en-US"/>
        </w:rPr>
      </w:pPr>
      <w:r w:rsidRPr="003A0E56">
        <w:rPr>
          <w:lang w:eastAsia="en-US"/>
        </w:rPr>
        <w:t xml:space="preserve">The full time project team will meet on a weekly basis to discuss progress and identify issues which need to be progressed. </w:t>
      </w:r>
    </w:p>
    <w:p w14:paraId="6E34C933" w14:textId="77777777" w:rsidR="00BD72F1" w:rsidRPr="003A0E56" w:rsidRDefault="00BD72F1" w:rsidP="001B1495">
      <w:pPr>
        <w:pStyle w:val="ListParagraph"/>
        <w:numPr>
          <w:ilvl w:val="0"/>
          <w:numId w:val="39"/>
        </w:numPr>
        <w:spacing w:line="276" w:lineRule="auto"/>
        <w:rPr>
          <w:lang w:eastAsia="en-US"/>
        </w:rPr>
      </w:pPr>
      <w:r w:rsidRPr="003A0E56">
        <w:rPr>
          <w:lang w:eastAsia="en-US"/>
        </w:rPr>
        <w:t xml:space="preserve">In relation to any system development, structured testing will take place including system test, load &amp; stress testing, user acceptance testing (UAT) and parallel run testing as appropriate. </w:t>
      </w:r>
    </w:p>
    <w:p w14:paraId="6E34C934" w14:textId="77777777" w:rsidR="00BD72F1" w:rsidRPr="003A0E56" w:rsidRDefault="00BD72F1" w:rsidP="001B1495">
      <w:pPr>
        <w:pStyle w:val="ListParagraph"/>
        <w:numPr>
          <w:ilvl w:val="0"/>
          <w:numId w:val="39"/>
        </w:numPr>
        <w:spacing w:line="276" w:lineRule="auto"/>
        <w:rPr>
          <w:lang w:eastAsia="en-US"/>
        </w:rPr>
      </w:pPr>
      <w:r w:rsidRPr="003A0E56">
        <w:rPr>
          <w:lang w:eastAsia="en-US"/>
        </w:rPr>
        <w:t xml:space="preserve">A change control process will be utilised to support agreed project objectives and scope. </w:t>
      </w:r>
    </w:p>
    <w:p w14:paraId="6E34C935" w14:textId="77777777" w:rsidR="00BD72F1" w:rsidRPr="00216BE7" w:rsidRDefault="00BD72F1" w:rsidP="00216BE7">
      <w:pPr>
        <w:pStyle w:val="BlockText"/>
        <w:rPr>
          <w:lang w:val="en-GB" w:eastAsia="ja-JP"/>
        </w:rPr>
      </w:pPr>
    </w:p>
    <w:p w14:paraId="6E34C936" w14:textId="7E2E62A0" w:rsidR="00BD72F1" w:rsidRDefault="0053735C" w:rsidP="0053735C">
      <w:pPr>
        <w:pStyle w:val="Subtitle"/>
      </w:pPr>
      <w:bookmarkStart w:id="71" w:name="_Toc17207367"/>
      <w:r>
        <w:t>8.2</w:t>
      </w:r>
      <w:r>
        <w:tab/>
      </w:r>
      <w:r w:rsidR="00BD72F1" w:rsidRPr="00F21227">
        <w:t>Quality management roles and responsibilities</w:t>
      </w:r>
      <w:bookmarkEnd w:id="71"/>
    </w:p>
    <w:p w14:paraId="6E34C937" w14:textId="77777777" w:rsidR="00BD72F1" w:rsidRDefault="00BD72F1" w:rsidP="00F21227">
      <w:r w:rsidRPr="00E36092">
        <w:t xml:space="preserve">The principal focus of the </w:t>
      </w:r>
      <w:r>
        <w:t>quality</w:t>
      </w:r>
      <w:r w:rsidRPr="00E36092">
        <w:t xml:space="preserve"> management process is vested in the roles and responsibilities defined </w:t>
      </w:r>
      <w:r>
        <w:t xml:space="preserve">in Table </w:t>
      </w:r>
      <w:r w:rsidR="00E729BD">
        <w:t>8</w:t>
      </w:r>
      <w:r>
        <w:t xml:space="preserve">.1 </w:t>
      </w:r>
      <w:r w:rsidRPr="00E36092">
        <w:t>below:</w:t>
      </w:r>
    </w:p>
    <w:p w14:paraId="1AAD5C57" w14:textId="77777777" w:rsidR="00C1467A" w:rsidRDefault="00C1467A" w:rsidP="00F21227">
      <w:pPr>
        <w:rPr>
          <w:i/>
          <w:lang w:eastAsia="en-US"/>
        </w:rPr>
      </w:pPr>
    </w:p>
    <w:p w14:paraId="6E34C938" w14:textId="77777777" w:rsidR="00BD72F1" w:rsidRPr="00ED74B2" w:rsidRDefault="00BD72F1" w:rsidP="00F21227">
      <w:pPr>
        <w:rPr>
          <w:i/>
        </w:rPr>
      </w:pPr>
      <w:r w:rsidRPr="00ED74B2">
        <w:rPr>
          <w:i/>
          <w:lang w:eastAsia="en-US"/>
        </w:rPr>
        <w:t xml:space="preserve">Table </w:t>
      </w:r>
      <w:r w:rsidR="00E729BD">
        <w:rPr>
          <w:i/>
          <w:lang w:eastAsia="en-US"/>
        </w:rPr>
        <w:t>8</w:t>
      </w:r>
      <w:r w:rsidRPr="00ED74B2">
        <w:rPr>
          <w:i/>
          <w:lang w:eastAsia="en-US"/>
        </w:rPr>
        <w:t>.1 – Quality Management Roles &amp; Responsibilities</w:t>
      </w:r>
    </w:p>
    <w:tbl>
      <w:tblPr>
        <w:tblStyle w:val="TableGridLight"/>
        <w:tblW w:w="9356" w:type="dxa"/>
        <w:tblLayout w:type="fixed"/>
        <w:tblLook w:val="0000" w:firstRow="0" w:lastRow="0" w:firstColumn="0" w:lastColumn="0" w:noHBand="0" w:noVBand="0"/>
      </w:tblPr>
      <w:tblGrid>
        <w:gridCol w:w="1950"/>
        <w:gridCol w:w="1951"/>
        <w:gridCol w:w="5455"/>
      </w:tblGrid>
      <w:tr w:rsidR="00BD72F1" w:rsidRPr="00FD6832" w14:paraId="6E34C93C" w14:textId="77777777" w:rsidTr="00F21227">
        <w:trPr>
          <w:trHeight w:val="283"/>
        </w:trPr>
        <w:tc>
          <w:tcPr>
            <w:tcW w:w="1950" w:type="dxa"/>
          </w:tcPr>
          <w:p w14:paraId="6E34C939" w14:textId="77777777" w:rsidR="00BD72F1" w:rsidRPr="00FD6832" w:rsidRDefault="00BD72F1" w:rsidP="00847F71">
            <w:pPr>
              <w:pStyle w:val="TableHeadings"/>
            </w:pPr>
            <w:r>
              <w:t>Role</w:t>
            </w:r>
            <w:r w:rsidRPr="00FD6832">
              <w:t xml:space="preserve"> </w:t>
            </w:r>
          </w:p>
        </w:tc>
        <w:tc>
          <w:tcPr>
            <w:tcW w:w="1951" w:type="dxa"/>
          </w:tcPr>
          <w:p w14:paraId="6E34C93A" w14:textId="77777777" w:rsidR="00BD72F1" w:rsidRPr="00FD6832" w:rsidRDefault="00BD72F1" w:rsidP="00847F71">
            <w:pPr>
              <w:pStyle w:val="TableHeadings"/>
            </w:pPr>
            <w:r>
              <w:t>Name</w:t>
            </w:r>
          </w:p>
        </w:tc>
        <w:tc>
          <w:tcPr>
            <w:tcW w:w="5455" w:type="dxa"/>
          </w:tcPr>
          <w:p w14:paraId="6E34C93B" w14:textId="77777777" w:rsidR="00BD72F1" w:rsidRPr="00FD6832" w:rsidRDefault="00BD72F1" w:rsidP="00847F71">
            <w:pPr>
              <w:pStyle w:val="TableHeadings"/>
            </w:pPr>
            <w:r>
              <w:t>Responsibilities</w:t>
            </w:r>
          </w:p>
        </w:tc>
      </w:tr>
      <w:tr w:rsidR="00BD72F1" w:rsidRPr="00F8788B" w14:paraId="6E34C940" w14:textId="77777777" w:rsidTr="00F21227">
        <w:trPr>
          <w:trHeight w:val="184"/>
        </w:trPr>
        <w:tc>
          <w:tcPr>
            <w:tcW w:w="1950" w:type="dxa"/>
          </w:tcPr>
          <w:p w14:paraId="6E34C93D" w14:textId="77777777" w:rsidR="00BD72F1" w:rsidRPr="00F8788B" w:rsidRDefault="00BD72F1" w:rsidP="00847F71">
            <w:pPr>
              <w:pStyle w:val="TableHeadings"/>
            </w:pPr>
            <w:r w:rsidRPr="00F8788B">
              <w:t>Project Manager</w:t>
            </w:r>
          </w:p>
        </w:tc>
        <w:tc>
          <w:tcPr>
            <w:tcW w:w="1951" w:type="dxa"/>
          </w:tcPr>
          <w:p w14:paraId="6E34C93E" w14:textId="77777777" w:rsidR="00BD72F1" w:rsidRPr="00F8788B" w:rsidRDefault="00BD72F1" w:rsidP="003B4F65">
            <w:pPr>
              <w:tabs>
                <w:tab w:val="left" w:pos="1134"/>
              </w:tabs>
              <w:spacing w:before="120"/>
              <w:rPr>
                <w:rFonts w:ascii="Calibri" w:hAnsi="Calibri"/>
              </w:rPr>
            </w:pPr>
          </w:p>
        </w:tc>
        <w:tc>
          <w:tcPr>
            <w:tcW w:w="5455" w:type="dxa"/>
          </w:tcPr>
          <w:p w14:paraId="6E34C93F" w14:textId="77777777" w:rsidR="00BD72F1" w:rsidRPr="0071162A" w:rsidRDefault="00BD72F1" w:rsidP="000342D0">
            <w:pPr>
              <w:pStyle w:val="TTBull"/>
              <w:numPr>
                <w:ilvl w:val="0"/>
                <w:numId w:val="0"/>
              </w:numPr>
              <w:rPr>
                <w:rFonts w:ascii="Calibri" w:eastAsia="MS Mincho" w:hAnsi="Calibri"/>
                <w:sz w:val="22"/>
                <w:szCs w:val="22"/>
                <w:lang w:eastAsia="ja-JP"/>
              </w:rPr>
            </w:pPr>
          </w:p>
        </w:tc>
      </w:tr>
      <w:tr w:rsidR="00BD72F1" w:rsidRPr="00F8788B" w14:paraId="6E34C944" w14:textId="77777777" w:rsidTr="00F21227">
        <w:trPr>
          <w:trHeight w:val="44"/>
        </w:trPr>
        <w:tc>
          <w:tcPr>
            <w:tcW w:w="1950" w:type="dxa"/>
          </w:tcPr>
          <w:p w14:paraId="6E34C941" w14:textId="77777777" w:rsidR="00BD72F1" w:rsidRDefault="00BD72F1" w:rsidP="00847F71">
            <w:pPr>
              <w:pStyle w:val="TableHeadings"/>
            </w:pPr>
            <w:r>
              <w:t>Project Management Office</w:t>
            </w:r>
          </w:p>
        </w:tc>
        <w:tc>
          <w:tcPr>
            <w:tcW w:w="1951" w:type="dxa"/>
          </w:tcPr>
          <w:p w14:paraId="6E34C942" w14:textId="77777777" w:rsidR="00BD72F1" w:rsidRDefault="00BD72F1" w:rsidP="003B4F65">
            <w:pPr>
              <w:tabs>
                <w:tab w:val="left" w:pos="1134"/>
              </w:tabs>
              <w:spacing w:before="120"/>
              <w:rPr>
                <w:rFonts w:ascii="Calibri" w:hAnsi="Calibri"/>
              </w:rPr>
            </w:pPr>
          </w:p>
        </w:tc>
        <w:tc>
          <w:tcPr>
            <w:tcW w:w="5455" w:type="dxa"/>
          </w:tcPr>
          <w:p w14:paraId="6E34C943" w14:textId="77777777" w:rsidR="00BD72F1" w:rsidRPr="0071162A" w:rsidRDefault="00BD72F1" w:rsidP="00FE3B54">
            <w:pPr>
              <w:tabs>
                <w:tab w:val="left" w:pos="1134"/>
              </w:tabs>
              <w:spacing w:before="120"/>
              <w:rPr>
                <w:rFonts w:ascii="Calibri" w:hAnsi="Calibri"/>
              </w:rPr>
            </w:pPr>
          </w:p>
        </w:tc>
      </w:tr>
    </w:tbl>
    <w:p w14:paraId="6720411A" w14:textId="77777777" w:rsidR="002D336C" w:rsidRDefault="002D336C" w:rsidP="002D336C">
      <w:pPr>
        <w:pStyle w:val="Subtitle"/>
      </w:pPr>
    </w:p>
    <w:p w14:paraId="2C6218B1" w14:textId="77777777" w:rsidR="0027689C" w:rsidRDefault="0027689C" w:rsidP="0027689C"/>
    <w:p w14:paraId="6E34C951" w14:textId="72BA10B7" w:rsidR="00BD72F1" w:rsidRPr="00F21227" w:rsidRDefault="002D336C" w:rsidP="002D336C">
      <w:pPr>
        <w:pStyle w:val="Subtitle"/>
      </w:pPr>
      <w:bookmarkStart w:id="72" w:name="_Toc17207368"/>
      <w:r>
        <w:t>8.3</w:t>
      </w:r>
      <w:r>
        <w:tab/>
      </w:r>
      <w:r w:rsidR="00BD72F1" w:rsidRPr="00F21227">
        <w:t>Quality Management Requirements</w:t>
      </w:r>
      <w:bookmarkEnd w:id="72"/>
      <w:r w:rsidR="00BD72F1" w:rsidRPr="00F21227">
        <w:tab/>
      </w:r>
    </w:p>
    <w:p w14:paraId="6E34C952" w14:textId="10E5793C" w:rsidR="00BD72F1" w:rsidRDefault="0027689C" w:rsidP="0027689C">
      <w:pPr>
        <w:pStyle w:val="Subtitle"/>
        <w:ind w:firstLine="720"/>
      </w:pPr>
      <w:bookmarkStart w:id="73" w:name="_Toc17207369"/>
      <w:r>
        <w:t>8.3.1</w:t>
      </w:r>
      <w:r>
        <w:tab/>
      </w:r>
      <w:r>
        <w:tab/>
      </w:r>
      <w:r w:rsidR="00BD72F1">
        <w:t>General</w:t>
      </w:r>
      <w:bookmarkEnd w:id="73"/>
    </w:p>
    <w:p w14:paraId="6E34C953" w14:textId="77777777" w:rsidR="00BD72F1" w:rsidRDefault="00BD72F1" w:rsidP="00847F71">
      <w:r>
        <w:t xml:space="preserve">The quality requirements set out in this Project Execution Plan are applicable to the </w:t>
      </w:r>
      <w:r w:rsidR="00340844">
        <w:t xml:space="preserve">&lt;name of project&gt; </w:t>
      </w:r>
      <w:r>
        <w:t xml:space="preserve">project in all phases. This section </w:t>
      </w:r>
      <w:r w:rsidR="00E729BD">
        <w:t>8</w:t>
      </w:r>
      <w:r>
        <w:t xml:space="preserve"> describes essential aspects of quality on the project including:</w:t>
      </w:r>
    </w:p>
    <w:p w14:paraId="6E34C954" w14:textId="77777777" w:rsidR="00BD72F1" w:rsidRDefault="00BD72F1" w:rsidP="001B1495">
      <w:pPr>
        <w:pStyle w:val="ListParagraph"/>
        <w:numPr>
          <w:ilvl w:val="0"/>
          <w:numId w:val="40"/>
        </w:numPr>
        <w:spacing w:line="276" w:lineRule="auto"/>
        <w:rPr>
          <w:lang w:eastAsia="en-US"/>
        </w:rPr>
      </w:pPr>
      <w:r>
        <w:rPr>
          <w:lang w:eastAsia="en-US"/>
        </w:rPr>
        <w:t>Quality Standards</w:t>
      </w:r>
    </w:p>
    <w:p w14:paraId="6E34C955" w14:textId="77777777" w:rsidR="00BD72F1" w:rsidRDefault="00BD72F1" w:rsidP="001B1495">
      <w:pPr>
        <w:pStyle w:val="ListParagraph"/>
        <w:numPr>
          <w:ilvl w:val="0"/>
          <w:numId w:val="40"/>
        </w:numPr>
        <w:spacing w:line="276" w:lineRule="auto"/>
        <w:rPr>
          <w:lang w:eastAsia="en-US"/>
        </w:rPr>
      </w:pPr>
      <w:r>
        <w:rPr>
          <w:lang w:eastAsia="en-US"/>
        </w:rPr>
        <w:t>Lessons learned</w:t>
      </w:r>
    </w:p>
    <w:p w14:paraId="6E34C956" w14:textId="77777777" w:rsidR="00BD72F1" w:rsidRDefault="00BD72F1" w:rsidP="001B1495">
      <w:pPr>
        <w:pStyle w:val="ListParagraph"/>
        <w:numPr>
          <w:ilvl w:val="0"/>
          <w:numId w:val="40"/>
        </w:numPr>
        <w:spacing w:line="276" w:lineRule="auto"/>
        <w:rPr>
          <w:lang w:eastAsia="en-US"/>
        </w:rPr>
      </w:pPr>
      <w:r>
        <w:rPr>
          <w:lang w:eastAsia="en-US"/>
        </w:rPr>
        <w:t>Scope Design Management</w:t>
      </w:r>
    </w:p>
    <w:p w14:paraId="6E34C957" w14:textId="77777777" w:rsidR="00BD72F1" w:rsidRDefault="00BD72F1" w:rsidP="001B1495">
      <w:pPr>
        <w:pStyle w:val="ListParagraph"/>
        <w:numPr>
          <w:ilvl w:val="0"/>
          <w:numId w:val="40"/>
        </w:numPr>
        <w:spacing w:line="276" w:lineRule="auto"/>
        <w:rPr>
          <w:lang w:eastAsia="en-US"/>
        </w:rPr>
      </w:pPr>
      <w:r>
        <w:rPr>
          <w:lang w:eastAsia="en-US"/>
        </w:rPr>
        <w:t>Tender Documentation</w:t>
      </w:r>
    </w:p>
    <w:p w14:paraId="6E34C958" w14:textId="77777777" w:rsidR="00BD72F1" w:rsidRDefault="00BD72F1" w:rsidP="001B1495">
      <w:pPr>
        <w:pStyle w:val="ListParagraph"/>
        <w:numPr>
          <w:ilvl w:val="0"/>
          <w:numId w:val="40"/>
        </w:numPr>
        <w:spacing w:line="276" w:lineRule="auto"/>
        <w:rPr>
          <w:lang w:eastAsia="en-US"/>
        </w:rPr>
      </w:pPr>
      <w:r>
        <w:rPr>
          <w:lang w:eastAsia="en-US"/>
        </w:rPr>
        <w:t>Quality Audit</w:t>
      </w:r>
    </w:p>
    <w:p w14:paraId="6E34C959" w14:textId="77777777" w:rsidR="00BD72F1" w:rsidRDefault="00BD72F1" w:rsidP="001B1495">
      <w:pPr>
        <w:pStyle w:val="ListParagraph"/>
        <w:numPr>
          <w:ilvl w:val="0"/>
          <w:numId w:val="40"/>
        </w:numPr>
        <w:spacing w:line="276" w:lineRule="auto"/>
        <w:rPr>
          <w:lang w:eastAsia="en-US"/>
        </w:rPr>
      </w:pPr>
      <w:r>
        <w:rPr>
          <w:lang w:eastAsia="en-US"/>
        </w:rPr>
        <w:t>Continuous Improvement</w:t>
      </w:r>
    </w:p>
    <w:p w14:paraId="4E68A55F" w14:textId="77777777" w:rsidR="0027689C" w:rsidRDefault="0027689C" w:rsidP="0027689C">
      <w:pPr>
        <w:pStyle w:val="BlockText"/>
        <w:ind w:left="720"/>
        <w:jc w:val="both"/>
        <w:rPr>
          <w:rFonts w:ascii="Calibri" w:hAnsi="Calibri" w:cs="Arial"/>
          <w:bCs/>
          <w:sz w:val="22"/>
          <w:szCs w:val="22"/>
          <w:lang w:val="en-GB" w:eastAsia="en-US"/>
        </w:rPr>
      </w:pPr>
    </w:p>
    <w:p w14:paraId="6E34C95A" w14:textId="4C3D6889" w:rsidR="00BD72F1" w:rsidRDefault="0027689C" w:rsidP="0027689C">
      <w:pPr>
        <w:pStyle w:val="Subtitle"/>
        <w:ind w:firstLine="360"/>
      </w:pPr>
      <w:bookmarkStart w:id="74" w:name="_Toc17207370"/>
      <w:r>
        <w:t>8.3.2</w:t>
      </w:r>
      <w:r>
        <w:tab/>
      </w:r>
      <w:r w:rsidR="00BD72F1">
        <w:t>Quality Standards</w:t>
      </w:r>
      <w:bookmarkEnd w:id="74"/>
    </w:p>
    <w:p w14:paraId="1F9D1EA8" w14:textId="77777777" w:rsidR="0027689C" w:rsidRDefault="0027689C" w:rsidP="00847F71">
      <w:pPr>
        <w:pStyle w:val="Title3"/>
      </w:pPr>
    </w:p>
    <w:p w14:paraId="6E34C95B" w14:textId="332228EF" w:rsidR="00BD72F1" w:rsidRDefault="0027689C" w:rsidP="0027689C">
      <w:pPr>
        <w:pStyle w:val="Subtitle"/>
        <w:ind w:firstLine="360"/>
      </w:pPr>
      <w:bookmarkStart w:id="75" w:name="_Toc17207371"/>
      <w:r>
        <w:t>8.3.3</w:t>
      </w:r>
      <w:r>
        <w:tab/>
      </w:r>
      <w:r w:rsidR="00BD72F1">
        <w:t>Lessons Learned</w:t>
      </w:r>
      <w:bookmarkEnd w:id="75"/>
    </w:p>
    <w:p w14:paraId="4B8C01B4" w14:textId="77777777" w:rsidR="001B1495" w:rsidRDefault="001B1495" w:rsidP="00847F71">
      <w:pPr>
        <w:rPr>
          <w:b/>
        </w:rPr>
      </w:pPr>
    </w:p>
    <w:p w14:paraId="6E34C95C" w14:textId="77777777" w:rsidR="00BD72F1" w:rsidRPr="005D44B9" w:rsidRDefault="00BD72F1" w:rsidP="00847F71">
      <w:r w:rsidRPr="001B1495">
        <w:rPr>
          <w:b/>
        </w:rPr>
        <w:t>Objective:</w:t>
      </w:r>
      <w:r w:rsidRPr="005D44B9">
        <w:t xml:space="preserve"> Collect and communicate valuable lessons learned in d</w:t>
      </w:r>
      <w:r>
        <w:t xml:space="preserve">ifferent phases of the project from </w:t>
      </w:r>
      <w:r w:rsidRPr="005D44B9">
        <w:t>previous projects</w:t>
      </w:r>
      <w:r>
        <w:t xml:space="preserve"> both internal and external</w:t>
      </w:r>
      <w:r w:rsidRPr="005D44B9">
        <w:t>.</w:t>
      </w:r>
    </w:p>
    <w:p w14:paraId="6E34C95D" w14:textId="77777777" w:rsidR="00BD72F1" w:rsidRPr="005D44B9" w:rsidRDefault="00BD72F1" w:rsidP="00847F71">
      <w:r w:rsidRPr="005D44B9">
        <w:t>Continuously improve the quality of project management processes</w:t>
      </w:r>
      <w:r>
        <w:t xml:space="preserve"> based on lessons learned and ensure any strategy takes account of such lessons</w:t>
      </w:r>
      <w:r w:rsidRPr="005D44B9">
        <w:t>.</w:t>
      </w:r>
    </w:p>
    <w:p w14:paraId="552A37B9" w14:textId="77777777" w:rsidR="001B1495" w:rsidRDefault="001B1495" w:rsidP="00847F71">
      <w:pPr>
        <w:rPr>
          <w:b/>
        </w:rPr>
      </w:pPr>
    </w:p>
    <w:p w14:paraId="6E34C95E" w14:textId="77777777" w:rsidR="00BD72F1" w:rsidRPr="005D44B9" w:rsidRDefault="00BD72F1" w:rsidP="00847F71">
      <w:r w:rsidRPr="001B1495">
        <w:rPr>
          <w:b/>
        </w:rPr>
        <w:t>Responsibility</w:t>
      </w:r>
      <w:r w:rsidRPr="00F66F06">
        <w:t>:</w:t>
      </w:r>
      <w:r w:rsidRPr="005D44B9">
        <w:t xml:space="preserve"> </w:t>
      </w:r>
      <w:r>
        <w:t>Project Manager</w:t>
      </w:r>
    </w:p>
    <w:p w14:paraId="4FA88C2C" w14:textId="77777777" w:rsidR="001B1495" w:rsidRDefault="001B1495" w:rsidP="00847F71">
      <w:pPr>
        <w:rPr>
          <w:b/>
        </w:rPr>
      </w:pPr>
    </w:p>
    <w:p w14:paraId="6E34C95F" w14:textId="77777777" w:rsidR="00BD72F1" w:rsidRPr="005D44B9" w:rsidRDefault="00BD72F1" w:rsidP="00847F71">
      <w:r w:rsidRPr="001B1495">
        <w:rPr>
          <w:b/>
        </w:rPr>
        <w:t>Quality Records:</w:t>
      </w:r>
      <w:r w:rsidRPr="005D44B9">
        <w:t xml:space="preserve"> Lessons Learned database and reports</w:t>
      </w:r>
    </w:p>
    <w:p w14:paraId="10165745" w14:textId="77777777" w:rsidR="001B1495" w:rsidRDefault="001B1495" w:rsidP="00847F71">
      <w:pPr>
        <w:rPr>
          <w:b/>
        </w:rPr>
      </w:pPr>
    </w:p>
    <w:p w14:paraId="6E34C960" w14:textId="77777777" w:rsidR="00BD72F1" w:rsidRPr="001B1495" w:rsidRDefault="00BD72F1" w:rsidP="00847F71">
      <w:pPr>
        <w:rPr>
          <w:b/>
        </w:rPr>
      </w:pPr>
      <w:r w:rsidRPr="001B1495">
        <w:rPr>
          <w:b/>
        </w:rPr>
        <w:t xml:space="preserve">Related Procedure/Standard: </w:t>
      </w:r>
    </w:p>
    <w:p w14:paraId="6E34C961" w14:textId="77777777" w:rsidR="00BD72F1" w:rsidRDefault="00BD72F1" w:rsidP="00847F71">
      <w:r w:rsidRPr="001B1495">
        <w:t xml:space="preserve">Lessons Learned Guidelines. </w:t>
      </w:r>
    </w:p>
    <w:p w14:paraId="40892361" w14:textId="77777777" w:rsidR="0027689C" w:rsidRDefault="0027689C" w:rsidP="00F21227"/>
    <w:p w14:paraId="6E34C962" w14:textId="61BE1F8E" w:rsidR="00BD72F1" w:rsidRDefault="001E0AAE" w:rsidP="001E0AAE">
      <w:pPr>
        <w:pStyle w:val="Subtitle"/>
        <w:ind w:firstLine="720"/>
      </w:pPr>
      <w:bookmarkStart w:id="76" w:name="_Toc17207372"/>
      <w:r>
        <w:t>8.3.4</w:t>
      </w:r>
      <w:r>
        <w:tab/>
      </w:r>
      <w:r>
        <w:tab/>
      </w:r>
      <w:r w:rsidR="00BD72F1">
        <w:t>Scope Design Management</w:t>
      </w:r>
      <w:bookmarkEnd w:id="76"/>
      <w:r w:rsidR="00BD72F1">
        <w:t xml:space="preserve"> </w:t>
      </w:r>
    </w:p>
    <w:p w14:paraId="6E34C963" w14:textId="77777777" w:rsidR="00BD72F1" w:rsidRPr="005D44B9" w:rsidRDefault="00BD72F1" w:rsidP="00847F71">
      <w:r w:rsidRPr="001B1495">
        <w:rPr>
          <w:b/>
        </w:rPr>
        <w:t>Objective:</w:t>
      </w:r>
      <w:r w:rsidRPr="005D44B9">
        <w:t xml:space="preserve"> </w:t>
      </w:r>
      <w:r>
        <w:t>Manage the project design and design changes in a consistent and efficient manner. Provide a Design Statement and fully document each stage of the design including production of Designer Risk Assessments and all necessary categorised checks.</w:t>
      </w:r>
    </w:p>
    <w:p w14:paraId="6E34C964" w14:textId="77777777" w:rsidR="00BD72F1" w:rsidRPr="005D44B9" w:rsidRDefault="00BD72F1" w:rsidP="00847F71">
      <w:r w:rsidRPr="001B1495">
        <w:rPr>
          <w:b/>
        </w:rPr>
        <w:t>Responsibility:</w:t>
      </w:r>
      <w:r w:rsidRPr="005D44B9">
        <w:t xml:space="preserve"> </w:t>
      </w:r>
      <w:r>
        <w:t>Project Engineer</w:t>
      </w:r>
    </w:p>
    <w:p w14:paraId="6E34C965" w14:textId="77777777" w:rsidR="00BD72F1" w:rsidRPr="005D44B9" w:rsidRDefault="00BD72F1" w:rsidP="00847F71">
      <w:r w:rsidRPr="001B1495">
        <w:rPr>
          <w:b/>
        </w:rPr>
        <w:t>Quality Records:</w:t>
      </w:r>
      <w:r w:rsidRPr="005D44B9">
        <w:t xml:space="preserve"> </w:t>
      </w:r>
      <w:r>
        <w:t xml:space="preserve">Drawings; Specifications; Designer Risk Assessments; Minutes of design meetings; </w:t>
      </w:r>
      <w:r w:rsidRPr="001B1495">
        <w:t>Design Reports;</w:t>
      </w:r>
      <w:r>
        <w:t xml:space="preserve"> Health &amp; Safety File.</w:t>
      </w:r>
    </w:p>
    <w:p w14:paraId="6E34C966" w14:textId="77777777" w:rsidR="00BD72F1" w:rsidRPr="001B1495" w:rsidRDefault="00BD72F1" w:rsidP="00847F71">
      <w:pPr>
        <w:rPr>
          <w:b/>
        </w:rPr>
      </w:pPr>
      <w:r w:rsidRPr="001B1495">
        <w:rPr>
          <w:b/>
        </w:rPr>
        <w:t xml:space="preserve">Related Procedure/Standard: </w:t>
      </w:r>
    </w:p>
    <w:p w14:paraId="55CD7236" w14:textId="77777777" w:rsidR="001E0AAE" w:rsidRDefault="001E0AAE" w:rsidP="00F12B18"/>
    <w:p w14:paraId="441E9907" w14:textId="77777777" w:rsidR="001B1495" w:rsidRDefault="001B1495" w:rsidP="00F12B18"/>
    <w:p w14:paraId="64E18CC3" w14:textId="77777777" w:rsidR="001B1495" w:rsidRDefault="001B1495" w:rsidP="00F12B18"/>
    <w:p w14:paraId="3BE21245" w14:textId="77777777" w:rsidR="001B1495" w:rsidRDefault="001B1495" w:rsidP="00F12B18"/>
    <w:p w14:paraId="3DE7E38E" w14:textId="77777777" w:rsidR="001B1495" w:rsidRPr="00F66F06" w:rsidRDefault="001B1495" w:rsidP="00F12B18"/>
    <w:p w14:paraId="6E34C967" w14:textId="45A36379" w:rsidR="00BD72F1" w:rsidRDefault="001E0AAE" w:rsidP="001E0AAE">
      <w:pPr>
        <w:pStyle w:val="Subtitle"/>
        <w:ind w:firstLine="720"/>
      </w:pPr>
      <w:bookmarkStart w:id="77" w:name="_Toc17207373"/>
      <w:r>
        <w:t>8.3.5</w:t>
      </w:r>
      <w:r>
        <w:tab/>
      </w:r>
      <w:r>
        <w:tab/>
      </w:r>
      <w:r w:rsidR="00BD72F1">
        <w:t>Tender Documentation</w:t>
      </w:r>
      <w:bookmarkEnd w:id="77"/>
    </w:p>
    <w:p w14:paraId="1EB7409B" w14:textId="77777777" w:rsidR="001B1495" w:rsidRDefault="001B1495" w:rsidP="001E0AAE">
      <w:pPr>
        <w:pStyle w:val="Subtitle"/>
        <w:ind w:firstLine="720"/>
      </w:pPr>
    </w:p>
    <w:p w14:paraId="6E34C96A" w14:textId="3A55FF0A" w:rsidR="00BD72F1" w:rsidRDefault="001E0AAE" w:rsidP="001E0AAE">
      <w:pPr>
        <w:pStyle w:val="Subtitle"/>
        <w:ind w:firstLine="720"/>
      </w:pPr>
      <w:bookmarkStart w:id="78" w:name="_Toc17207374"/>
      <w:r>
        <w:t>8.3.6</w:t>
      </w:r>
      <w:r>
        <w:tab/>
      </w:r>
      <w:r>
        <w:tab/>
      </w:r>
      <w:r w:rsidR="00BD72F1">
        <w:t>Quality Audit</w:t>
      </w:r>
      <w:bookmarkEnd w:id="78"/>
    </w:p>
    <w:p w14:paraId="6E34C96B" w14:textId="77777777" w:rsidR="00BD72F1" w:rsidRPr="00460CAD" w:rsidRDefault="00BD72F1" w:rsidP="001B1495">
      <w:pPr>
        <w:spacing w:after="0"/>
        <w:rPr>
          <w:lang w:val="en-IE" w:eastAsia="en-IE"/>
        </w:rPr>
      </w:pPr>
      <w:r>
        <w:rPr>
          <w:lang w:val="en-IE" w:eastAsia="en-IE"/>
        </w:rPr>
        <w:t>The Quality M</w:t>
      </w:r>
      <w:r w:rsidRPr="00460CAD">
        <w:rPr>
          <w:lang w:val="en-IE" w:eastAsia="en-IE"/>
        </w:rPr>
        <w:t xml:space="preserve">anager will perform internal and external </w:t>
      </w:r>
      <w:r>
        <w:rPr>
          <w:lang w:val="en-IE" w:eastAsia="en-IE"/>
        </w:rPr>
        <w:t>q</w:t>
      </w:r>
      <w:r w:rsidRPr="00460CAD">
        <w:rPr>
          <w:lang w:val="en-IE" w:eastAsia="en-IE"/>
        </w:rPr>
        <w:t xml:space="preserve">uality </w:t>
      </w:r>
      <w:r>
        <w:rPr>
          <w:lang w:val="en-IE" w:eastAsia="en-IE"/>
        </w:rPr>
        <w:t>a</w:t>
      </w:r>
      <w:r w:rsidRPr="00460CAD">
        <w:rPr>
          <w:lang w:val="en-IE" w:eastAsia="en-IE"/>
        </w:rPr>
        <w:t xml:space="preserve">udits </w:t>
      </w:r>
      <w:r>
        <w:rPr>
          <w:lang w:val="en-IE" w:eastAsia="en-IE"/>
        </w:rPr>
        <w:t>at</w:t>
      </w:r>
      <w:r w:rsidRPr="00460CAD">
        <w:rPr>
          <w:lang w:val="en-IE" w:eastAsia="en-IE"/>
        </w:rPr>
        <w:t xml:space="preserve"> different stages of the Project. </w:t>
      </w:r>
    </w:p>
    <w:p w14:paraId="6E34C96C" w14:textId="77777777" w:rsidR="00BD72F1" w:rsidRDefault="00BD72F1" w:rsidP="001B1495">
      <w:pPr>
        <w:spacing w:after="0"/>
        <w:rPr>
          <w:lang w:val="en-IE" w:eastAsia="en-IE"/>
        </w:rPr>
      </w:pPr>
      <w:r w:rsidRPr="00460CAD">
        <w:rPr>
          <w:lang w:val="en-IE" w:eastAsia="en-IE"/>
        </w:rPr>
        <w:t xml:space="preserve">The scope of </w:t>
      </w:r>
      <w:r>
        <w:rPr>
          <w:lang w:val="en-IE" w:eastAsia="en-IE"/>
        </w:rPr>
        <w:t>any</w:t>
      </w:r>
      <w:r w:rsidRPr="00460CAD">
        <w:rPr>
          <w:lang w:val="en-IE" w:eastAsia="en-IE"/>
        </w:rPr>
        <w:t xml:space="preserve"> </w:t>
      </w:r>
      <w:r>
        <w:rPr>
          <w:lang w:val="en-IE" w:eastAsia="en-IE"/>
        </w:rPr>
        <w:t>q</w:t>
      </w:r>
      <w:r w:rsidRPr="00460CAD">
        <w:rPr>
          <w:lang w:val="en-IE" w:eastAsia="en-IE"/>
        </w:rPr>
        <w:t xml:space="preserve">uality </w:t>
      </w:r>
      <w:r>
        <w:rPr>
          <w:lang w:val="en-IE" w:eastAsia="en-IE"/>
        </w:rPr>
        <w:t>a</w:t>
      </w:r>
      <w:r w:rsidRPr="00460CAD">
        <w:rPr>
          <w:lang w:val="en-IE" w:eastAsia="en-IE"/>
        </w:rPr>
        <w:t xml:space="preserve">udit may cover the overall </w:t>
      </w:r>
      <w:r>
        <w:rPr>
          <w:lang w:val="en-IE" w:eastAsia="en-IE"/>
        </w:rPr>
        <w:t>q</w:t>
      </w:r>
      <w:r w:rsidRPr="00460CAD">
        <w:rPr>
          <w:lang w:val="en-IE" w:eastAsia="en-IE"/>
        </w:rPr>
        <w:t xml:space="preserve">uality </w:t>
      </w:r>
      <w:r>
        <w:rPr>
          <w:lang w:val="en-IE" w:eastAsia="en-IE"/>
        </w:rPr>
        <w:t>m</w:t>
      </w:r>
      <w:r w:rsidRPr="00460CAD">
        <w:rPr>
          <w:lang w:val="en-IE" w:eastAsia="en-IE"/>
        </w:rPr>
        <w:t>anagement</w:t>
      </w:r>
      <w:r>
        <w:rPr>
          <w:lang w:val="en-IE" w:eastAsia="en-IE"/>
        </w:rPr>
        <w:t xml:space="preserve"> system, quality assurance system and/or quality management system</w:t>
      </w:r>
      <w:r w:rsidRPr="00460CAD">
        <w:rPr>
          <w:lang w:val="en-IE" w:eastAsia="en-IE"/>
        </w:rPr>
        <w:t xml:space="preserve"> </w:t>
      </w:r>
      <w:r>
        <w:rPr>
          <w:lang w:val="en-IE" w:eastAsia="en-IE"/>
        </w:rPr>
        <w:t>on</w:t>
      </w:r>
      <w:r w:rsidRPr="00460CAD">
        <w:rPr>
          <w:lang w:val="en-IE" w:eastAsia="en-IE"/>
        </w:rPr>
        <w:t xml:space="preserve"> the project or any individual process in relation to </w:t>
      </w:r>
      <w:r>
        <w:rPr>
          <w:lang w:val="en-IE" w:eastAsia="en-IE"/>
        </w:rPr>
        <w:t>q</w:t>
      </w:r>
      <w:r w:rsidRPr="00460CAD">
        <w:rPr>
          <w:lang w:val="en-IE" w:eastAsia="en-IE"/>
        </w:rPr>
        <w:t xml:space="preserve">uality </w:t>
      </w:r>
      <w:r>
        <w:rPr>
          <w:lang w:val="en-IE" w:eastAsia="en-IE"/>
        </w:rPr>
        <w:t>m</w:t>
      </w:r>
      <w:r w:rsidRPr="00460CAD">
        <w:rPr>
          <w:lang w:val="en-IE" w:eastAsia="en-IE"/>
        </w:rPr>
        <w:t>anagement.</w:t>
      </w:r>
    </w:p>
    <w:p w14:paraId="0400AA0B" w14:textId="77777777" w:rsidR="001B1495" w:rsidRDefault="001B1495" w:rsidP="001B1495">
      <w:pPr>
        <w:spacing w:after="0"/>
        <w:rPr>
          <w:lang w:val="en-IE" w:eastAsia="en-IE"/>
        </w:rPr>
      </w:pPr>
    </w:p>
    <w:p w14:paraId="6E34C96E" w14:textId="77777777" w:rsidR="00BD72F1" w:rsidRPr="00460CAD" w:rsidRDefault="00BD72F1" w:rsidP="001B1495">
      <w:pPr>
        <w:spacing w:after="0"/>
        <w:rPr>
          <w:lang w:val="en-IE" w:eastAsia="en-IE"/>
        </w:rPr>
      </w:pPr>
      <w:r w:rsidRPr="00460CAD">
        <w:rPr>
          <w:lang w:val="en-IE" w:eastAsia="en-IE"/>
        </w:rPr>
        <w:t xml:space="preserve">A Project Quality Audit Programme </w:t>
      </w:r>
      <w:r>
        <w:rPr>
          <w:lang w:val="en-IE" w:eastAsia="en-IE"/>
        </w:rPr>
        <w:t xml:space="preserve">will be prepared </w:t>
      </w:r>
      <w:r w:rsidRPr="00460CAD">
        <w:rPr>
          <w:lang w:val="en-IE" w:eastAsia="en-IE"/>
        </w:rPr>
        <w:t>by the Quality Manager and audit reports maintained as quality records.</w:t>
      </w:r>
    </w:p>
    <w:p w14:paraId="6E34C96F" w14:textId="77777777" w:rsidR="00BD72F1" w:rsidRPr="00460CAD" w:rsidRDefault="00BD72F1" w:rsidP="00F12B18">
      <w:pPr>
        <w:rPr>
          <w:lang w:val="en-IE" w:eastAsia="en-IE"/>
        </w:rPr>
      </w:pPr>
    </w:p>
    <w:p w14:paraId="6E34C970" w14:textId="77777777" w:rsidR="00BD72F1" w:rsidRPr="00460CAD" w:rsidRDefault="00BD72F1" w:rsidP="00F12B18">
      <w:pPr>
        <w:rPr>
          <w:lang w:val="en-IE" w:eastAsia="en-IE"/>
        </w:rPr>
      </w:pPr>
      <w:r w:rsidRPr="00460CAD">
        <w:rPr>
          <w:b/>
          <w:lang w:val="en-IE" w:eastAsia="en-IE"/>
        </w:rPr>
        <w:t>Objective:</w:t>
      </w:r>
      <w:r w:rsidRPr="00460CAD">
        <w:rPr>
          <w:lang w:val="en-IE" w:eastAsia="en-IE"/>
        </w:rPr>
        <w:t xml:space="preserve"> Ensure compliance with </w:t>
      </w:r>
      <w:r>
        <w:rPr>
          <w:lang w:val="en-IE" w:eastAsia="en-IE"/>
        </w:rPr>
        <w:t>all project</w:t>
      </w:r>
      <w:r w:rsidRPr="00460CAD">
        <w:rPr>
          <w:lang w:val="en-IE" w:eastAsia="en-IE"/>
        </w:rPr>
        <w:t xml:space="preserve"> </w:t>
      </w:r>
      <w:r>
        <w:rPr>
          <w:lang w:val="en-IE" w:eastAsia="en-IE"/>
        </w:rPr>
        <w:t>q</w:t>
      </w:r>
      <w:r w:rsidRPr="00460CAD">
        <w:rPr>
          <w:lang w:val="en-IE" w:eastAsia="en-IE"/>
        </w:rPr>
        <w:t xml:space="preserve">uality </w:t>
      </w:r>
      <w:r>
        <w:rPr>
          <w:lang w:val="en-IE" w:eastAsia="en-IE"/>
        </w:rPr>
        <w:t>r</w:t>
      </w:r>
      <w:r w:rsidRPr="00460CAD">
        <w:rPr>
          <w:lang w:val="en-IE" w:eastAsia="en-IE"/>
        </w:rPr>
        <w:t>equirements</w:t>
      </w:r>
    </w:p>
    <w:p w14:paraId="6E34C971" w14:textId="77777777" w:rsidR="00BD72F1" w:rsidRPr="00460CAD" w:rsidRDefault="00BD72F1" w:rsidP="00F12B18">
      <w:pPr>
        <w:rPr>
          <w:lang w:val="en-IE" w:eastAsia="en-IE"/>
        </w:rPr>
      </w:pPr>
    </w:p>
    <w:p w14:paraId="6E34C972" w14:textId="77777777" w:rsidR="00BD72F1" w:rsidRPr="00460CAD" w:rsidRDefault="00BD72F1" w:rsidP="00F12B18">
      <w:pPr>
        <w:rPr>
          <w:lang w:val="en-IE" w:eastAsia="en-IE"/>
        </w:rPr>
      </w:pPr>
      <w:r w:rsidRPr="00460CAD">
        <w:rPr>
          <w:b/>
          <w:lang w:val="en-IE" w:eastAsia="en-IE"/>
        </w:rPr>
        <w:t>Responsibility:</w:t>
      </w:r>
      <w:r w:rsidRPr="00460CAD">
        <w:rPr>
          <w:lang w:val="en-IE" w:eastAsia="en-IE"/>
        </w:rPr>
        <w:t xml:space="preserve"> Quality Manager</w:t>
      </w:r>
    </w:p>
    <w:p w14:paraId="6E34C973" w14:textId="77777777" w:rsidR="00BD72F1" w:rsidRPr="00460CAD" w:rsidRDefault="00BD72F1" w:rsidP="00F12B18">
      <w:pPr>
        <w:rPr>
          <w:lang w:val="en-IE" w:eastAsia="en-IE"/>
        </w:rPr>
      </w:pPr>
    </w:p>
    <w:p w14:paraId="6E34C974" w14:textId="77777777" w:rsidR="00BD72F1" w:rsidRPr="00460CAD" w:rsidRDefault="00BD72F1" w:rsidP="00F12B18">
      <w:pPr>
        <w:rPr>
          <w:lang w:val="en-IE" w:eastAsia="en-IE"/>
        </w:rPr>
      </w:pPr>
      <w:r w:rsidRPr="00460CAD">
        <w:rPr>
          <w:b/>
          <w:lang w:val="en-IE" w:eastAsia="en-IE"/>
        </w:rPr>
        <w:t xml:space="preserve">Quality Records: </w:t>
      </w:r>
      <w:r w:rsidRPr="00460CAD">
        <w:rPr>
          <w:lang w:val="en-IE" w:eastAsia="en-IE"/>
        </w:rPr>
        <w:t>Quality Audit Programme</w:t>
      </w:r>
      <w:r>
        <w:rPr>
          <w:lang w:val="en-IE" w:eastAsia="en-IE"/>
        </w:rPr>
        <w:t xml:space="preserve"> and i</w:t>
      </w:r>
      <w:r w:rsidRPr="00460CAD">
        <w:rPr>
          <w:lang w:val="en-IE" w:eastAsia="en-IE"/>
        </w:rPr>
        <w:t xml:space="preserve">nternal and </w:t>
      </w:r>
      <w:r>
        <w:rPr>
          <w:lang w:val="en-IE" w:eastAsia="en-IE"/>
        </w:rPr>
        <w:t>e</w:t>
      </w:r>
      <w:r w:rsidRPr="00460CAD">
        <w:rPr>
          <w:lang w:val="en-IE" w:eastAsia="en-IE"/>
        </w:rPr>
        <w:t>xternal Quality Audit Reports.</w:t>
      </w:r>
    </w:p>
    <w:p w14:paraId="6E34C975" w14:textId="77777777" w:rsidR="00BD72F1" w:rsidRPr="00460CAD" w:rsidRDefault="00BD72F1" w:rsidP="00F12B18">
      <w:pPr>
        <w:rPr>
          <w:lang w:val="en-IE" w:eastAsia="en-IE"/>
        </w:rPr>
      </w:pPr>
    </w:p>
    <w:p w14:paraId="6E34C976" w14:textId="77777777" w:rsidR="00BD72F1" w:rsidRDefault="00BD72F1" w:rsidP="00F12B18">
      <w:pPr>
        <w:rPr>
          <w:lang w:val="en-IE" w:eastAsia="en-IE"/>
        </w:rPr>
      </w:pPr>
      <w:r w:rsidRPr="00FC16CB">
        <w:rPr>
          <w:b/>
          <w:lang w:val="en-IE" w:eastAsia="en-IE"/>
        </w:rPr>
        <w:t xml:space="preserve">Related Procedure/Standard: </w:t>
      </w:r>
      <w:r>
        <w:rPr>
          <w:lang w:val="en-IE" w:eastAsia="en-IE"/>
        </w:rPr>
        <w:t>[Insert]</w:t>
      </w:r>
    </w:p>
    <w:p w14:paraId="288814BB" w14:textId="77777777" w:rsidR="001B1495" w:rsidRPr="00460CAD" w:rsidRDefault="001B1495" w:rsidP="00F12B18">
      <w:pPr>
        <w:rPr>
          <w:lang w:val="en-IE" w:eastAsia="en-IE"/>
        </w:rPr>
      </w:pPr>
    </w:p>
    <w:p w14:paraId="6E34C977" w14:textId="77777777" w:rsidR="00BD72F1" w:rsidRDefault="00BD72F1" w:rsidP="004F3685">
      <w:pPr>
        <w:autoSpaceDE w:val="0"/>
        <w:autoSpaceDN w:val="0"/>
        <w:adjustRightInd w:val="0"/>
        <w:spacing w:after="0"/>
        <w:rPr>
          <w:rFonts w:ascii="Calibri" w:hAnsi="Calibri" w:cs="Verdana"/>
          <w:color w:val="000000"/>
          <w:lang w:val="en-IE" w:eastAsia="en-IE"/>
        </w:rPr>
      </w:pPr>
    </w:p>
    <w:p w14:paraId="6E34C978" w14:textId="648B5732" w:rsidR="00BD72F1" w:rsidRDefault="001E0AAE" w:rsidP="001E0AAE">
      <w:pPr>
        <w:pStyle w:val="Subtitle"/>
        <w:ind w:firstLine="720"/>
      </w:pPr>
      <w:bookmarkStart w:id="79" w:name="_Toc17207375"/>
      <w:r>
        <w:t>8.3.7</w:t>
      </w:r>
      <w:r>
        <w:tab/>
      </w:r>
      <w:r>
        <w:tab/>
      </w:r>
      <w:r w:rsidR="00BD72F1">
        <w:t>Continuous Improvement</w:t>
      </w:r>
      <w:bookmarkEnd w:id="79"/>
    </w:p>
    <w:p w14:paraId="6E34C979" w14:textId="77777777" w:rsidR="00BD72F1" w:rsidRDefault="00BD72F1" w:rsidP="00F12B18">
      <w:pPr>
        <w:rPr>
          <w:lang w:val="en-IE" w:eastAsia="en-IE"/>
        </w:rPr>
      </w:pPr>
      <w:r w:rsidRPr="009332A6">
        <w:rPr>
          <w:lang w:val="en-IE" w:eastAsia="en-IE"/>
        </w:rPr>
        <w:t xml:space="preserve">Continuous improvement is a principle of the </w:t>
      </w:r>
      <w:r>
        <w:rPr>
          <w:lang w:val="en-IE" w:eastAsia="en-IE"/>
        </w:rPr>
        <w:t>project’s</w:t>
      </w:r>
      <w:r w:rsidRPr="009332A6">
        <w:rPr>
          <w:lang w:val="en-IE" w:eastAsia="en-IE"/>
        </w:rPr>
        <w:t xml:space="preserve"> Quality Management</w:t>
      </w:r>
      <w:r>
        <w:rPr>
          <w:lang w:val="en-IE" w:eastAsia="en-IE"/>
        </w:rPr>
        <w:t xml:space="preserve"> criteria</w:t>
      </w:r>
      <w:r w:rsidRPr="009332A6">
        <w:rPr>
          <w:lang w:val="en-IE" w:eastAsia="en-IE"/>
        </w:rPr>
        <w:t>.</w:t>
      </w:r>
      <w:r>
        <w:rPr>
          <w:lang w:val="en-IE" w:eastAsia="en-IE"/>
        </w:rPr>
        <w:t xml:space="preserve"> </w:t>
      </w:r>
      <w:r w:rsidRPr="00FE3B54">
        <w:rPr>
          <w:lang w:val="en-IE" w:eastAsia="en-IE"/>
        </w:rPr>
        <w:t xml:space="preserve">The project quality </w:t>
      </w:r>
      <w:r>
        <w:rPr>
          <w:lang w:val="en-IE" w:eastAsia="en-IE"/>
        </w:rPr>
        <w:t xml:space="preserve">systems, </w:t>
      </w:r>
      <w:r w:rsidRPr="00FE3B54">
        <w:rPr>
          <w:lang w:val="en-IE" w:eastAsia="en-IE"/>
        </w:rPr>
        <w:t>plan</w:t>
      </w:r>
      <w:r>
        <w:rPr>
          <w:lang w:val="en-IE" w:eastAsia="en-IE"/>
        </w:rPr>
        <w:t>s</w:t>
      </w:r>
      <w:r w:rsidRPr="00FE3B54">
        <w:rPr>
          <w:lang w:val="en-IE" w:eastAsia="en-IE"/>
        </w:rPr>
        <w:t xml:space="preserve"> and procedures will be reviewed regularly to ensure all lessons learned, suggestions and discoveries from audits are taken into account to continuously improve </w:t>
      </w:r>
      <w:r>
        <w:rPr>
          <w:lang w:val="en-IE" w:eastAsia="en-IE"/>
        </w:rPr>
        <w:t>the RPA and project</w:t>
      </w:r>
      <w:r w:rsidRPr="00FE3B54">
        <w:rPr>
          <w:lang w:val="en-IE" w:eastAsia="en-IE"/>
        </w:rPr>
        <w:t xml:space="preserve"> quality management processes and procedures.</w:t>
      </w:r>
    </w:p>
    <w:p w14:paraId="07900E46" w14:textId="77777777" w:rsidR="001B1495" w:rsidRDefault="001B1495" w:rsidP="00F12B18">
      <w:pPr>
        <w:rPr>
          <w:lang w:val="en-IE" w:eastAsia="en-IE"/>
        </w:rPr>
      </w:pPr>
    </w:p>
    <w:p w14:paraId="6E34C97A" w14:textId="77777777" w:rsidR="00BD72F1" w:rsidRPr="00FE3B54" w:rsidRDefault="00BD72F1" w:rsidP="00FE3B54">
      <w:pPr>
        <w:pStyle w:val="BlockText0"/>
        <w:jc w:val="both"/>
        <w:rPr>
          <w:rFonts w:ascii="Calibri" w:hAnsi="Calibri" w:cs="Calibri"/>
          <w:color w:val="000000"/>
          <w:sz w:val="22"/>
          <w:szCs w:val="22"/>
          <w:lang w:val="en-IE" w:eastAsia="en-IE"/>
        </w:rPr>
      </w:pPr>
    </w:p>
    <w:p w14:paraId="6E34C97D" w14:textId="5B6E6FC4" w:rsidR="00BD72F1" w:rsidRDefault="002D336C" w:rsidP="002D336C">
      <w:pPr>
        <w:pStyle w:val="Heading1"/>
      </w:pPr>
      <w:bookmarkStart w:id="80" w:name="_Toc17207376"/>
      <w:r>
        <w:t>9</w:t>
      </w:r>
      <w:r>
        <w:tab/>
      </w:r>
      <w:r w:rsidR="00BD72F1" w:rsidRPr="00F12B18">
        <w:t xml:space="preserve">Project </w:t>
      </w:r>
      <w:bookmarkEnd w:id="53"/>
      <w:bookmarkEnd w:id="54"/>
      <w:bookmarkEnd w:id="55"/>
      <w:bookmarkEnd w:id="56"/>
      <w:bookmarkEnd w:id="57"/>
      <w:r w:rsidR="00BD72F1" w:rsidRPr="00F12B18">
        <w:t>Administration</w:t>
      </w:r>
      <w:bookmarkEnd w:id="80"/>
    </w:p>
    <w:p w14:paraId="36C28C91" w14:textId="77777777" w:rsidR="002D336C" w:rsidRPr="002D336C" w:rsidRDefault="002D336C" w:rsidP="002D336C">
      <w:pPr>
        <w:pStyle w:val="Header"/>
      </w:pPr>
    </w:p>
    <w:p w14:paraId="6E34C97E" w14:textId="609772C3" w:rsidR="00BD72F1" w:rsidRDefault="002D336C" w:rsidP="002D336C">
      <w:pPr>
        <w:pStyle w:val="Subtitle"/>
      </w:pPr>
      <w:bookmarkStart w:id="81" w:name="_Toc17207377"/>
      <w:r>
        <w:t>9.1</w:t>
      </w:r>
      <w:r>
        <w:tab/>
      </w:r>
      <w:r w:rsidR="00BD72F1" w:rsidRPr="00F12B18">
        <w:t>Project administration overview</w:t>
      </w:r>
      <w:bookmarkEnd w:id="81"/>
    </w:p>
    <w:p w14:paraId="6E34C97F" w14:textId="77777777" w:rsidR="00BD72F1" w:rsidRDefault="00BD72F1" w:rsidP="00F12B18">
      <w:r w:rsidRPr="00BA46A5">
        <w:t>Th</w:t>
      </w:r>
      <w:r>
        <w:t>is section of the Project Execution Plan sets out the procedures for managing project administration including: document control, correspondence control, meeting management, and staff briefings.</w:t>
      </w:r>
    </w:p>
    <w:p w14:paraId="6D89C13B" w14:textId="77777777" w:rsidR="002D336C" w:rsidRDefault="002D336C" w:rsidP="00F12B18"/>
    <w:p w14:paraId="6E34C980" w14:textId="58C6F443" w:rsidR="00BD72F1" w:rsidRDefault="002D336C" w:rsidP="002D336C">
      <w:pPr>
        <w:pStyle w:val="Subtitle"/>
      </w:pPr>
      <w:bookmarkStart w:id="82" w:name="_Toc17207378"/>
      <w:r>
        <w:t>9.2</w:t>
      </w:r>
      <w:r>
        <w:tab/>
      </w:r>
      <w:r w:rsidR="00BD72F1" w:rsidRPr="00F12B18">
        <w:t>Project administration roles and responsibilities</w:t>
      </w:r>
      <w:bookmarkEnd w:id="82"/>
    </w:p>
    <w:p w14:paraId="6E34C981" w14:textId="77777777" w:rsidR="00BD72F1" w:rsidRDefault="00BD72F1" w:rsidP="00F12B18">
      <w:r w:rsidRPr="00E36092">
        <w:t xml:space="preserve">The principal focus of </w:t>
      </w:r>
      <w:r>
        <w:t>project administration</w:t>
      </w:r>
      <w:r w:rsidRPr="00E36092">
        <w:t xml:space="preserve"> is vested in the roles and responsibilities defined </w:t>
      </w:r>
      <w:r>
        <w:t xml:space="preserve">in Table </w:t>
      </w:r>
      <w:r w:rsidR="00E729BD">
        <w:t>9</w:t>
      </w:r>
      <w:r>
        <w:t xml:space="preserve">.1 </w:t>
      </w:r>
      <w:r w:rsidRPr="00E36092">
        <w:t>below:</w:t>
      </w:r>
    </w:p>
    <w:p w14:paraId="07BC3F44" w14:textId="77777777" w:rsidR="00C1467A" w:rsidRDefault="00C1467A" w:rsidP="00F12B18">
      <w:pPr>
        <w:rPr>
          <w:i/>
          <w:lang w:eastAsia="en-US"/>
        </w:rPr>
      </w:pPr>
    </w:p>
    <w:p w14:paraId="6E34C982" w14:textId="77777777" w:rsidR="00BD72F1" w:rsidRPr="00ED74B2" w:rsidRDefault="00BD72F1" w:rsidP="00F12B18">
      <w:pPr>
        <w:rPr>
          <w:i/>
        </w:rPr>
      </w:pPr>
      <w:r w:rsidRPr="00ED74B2">
        <w:rPr>
          <w:i/>
          <w:lang w:eastAsia="en-US"/>
        </w:rPr>
        <w:t xml:space="preserve">Table </w:t>
      </w:r>
      <w:r w:rsidR="00E729BD">
        <w:rPr>
          <w:i/>
          <w:lang w:eastAsia="en-US"/>
        </w:rPr>
        <w:t>9</w:t>
      </w:r>
      <w:r w:rsidRPr="00ED74B2">
        <w:rPr>
          <w:i/>
          <w:lang w:eastAsia="en-US"/>
        </w:rPr>
        <w:t>.1 – Project Administration Roles &amp; Responsibilities</w:t>
      </w:r>
    </w:p>
    <w:tbl>
      <w:tblPr>
        <w:tblStyle w:val="TableGridLight"/>
        <w:tblW w:w="9356" w:type="dxa"/>
        <w:tblLayout w:type="fixed"/>
        <w:tblLook w:val="0000" w:firstRow="0" w:lastRow="0" w:firstColumn="0" w:lastColumn="0" w:noHBand="0" w:noVBand="0"/>
      </w:tblPr>
      <w:tblGrid>
        <w:gridCol w:w="1950"/>
        <w:gridCol w:w="1951"/>
        <w:gridCol w:w="5455"/>
      </w:tblGrid>
      <w:tr w:rsidR="00BD72F1" w:rsidRPr="00FD6832" w14:paraId="6E34C986" w14:textId="77777777" w:rsidTr="00F12B18">
        <w:trPr>
          <w:trHeight w:val="283"/>
        </w:trPr>
        <w:tc>
          <w:tcPr>
            <w:tcW w:w="1950" w:type="dxa"/>
          </w:tcPr>
          <w:p w14:paraId="6E34C983" w14:textId="77777777" w:rsidR="00BD72F1" w:rsidRPr="00F12B18" w:rsidRDefault="00BD72F1" w:rsidP="00847F71">
            <w:pPr>
              <w:pStyle w:val="TableHeadings"/>
            </w:pPr>
            <w:r w:rsidRPr="00F12B18">
              <w:t xml:space="preserve">Role </w:t>
            </w:r>
          </w:p>
        </w:tc>
        <w:tc>
          <w:tcPr>
            <w:tcW w:w="1951" w:type="dxa"/>
          </w:tcPr>
          <w:p w14:paraId="6E34C984" w14:textId="77777777" w:rsidR="00BD72F1" w:rsidRPr="00F12B18" w:rsidRDefault="00BD72F1" w:rsidP="00847F71">
            <w:pPr>
              <w:pStyle w:val="TableHeadings"/>
            </w:pPr>
            <w:r w:rsidRPr="00F12B18">
              <w:t>Name</w:t>
            </w:r>
          </w:p>
        </w:tc>
        <w:tc>
          <w:tcPr>
            <w:tcW w:w="5455" w:type="dxa"/>
          </w:tcPr>
          <w:p w14:paraId="6E34C985" w14:textId="77777777" w:rsidR="00BD72F1" w:rsidRPr="00F12B18" w:rsidRDefault="00BD72F1" w:rsidP="00847F71">
            <w:pPr>
              <w:pStyle w:val="TableHeadings"/>
            </w:pPr>
            <w:r w:rsidRPr="00F12B18">
              <w:t>Responsibilities</w:t>
            </w:r>
          </w:p>
        </w:tc>
      </w:tr>
      <w:tr w:rsidR="00BD72F1" w:rsidRPr="00F8788B" w14:paraId="6E34C98A" w14:textId="77777777" w:rsidTr="00F12B18">
        <w:trPr>
          <w:trHeight w:val="184"/>
        </w:trPr>
        <w:tc>
          <w:tcPr>
            <w:tcW w:w="1950" w:type="dxa"/>
          </w:tcPr>
          <w:p w14:paraId="6E34C987" w14:textId="77777777" w:rsidR="00BD72F1" w:rsidRPr="00F8788B" w:rsidRDefault="00BD72F1" w:rsidP="00F12B18"/>
        </w:tc>
        <w:tc>
          <w:tcPr>
            <w:tcW w:w="1951" w:type="dxa"/>
          </w:tcPr>
          <w:p w14:paraId="6E34C988" w14:textId="77777777" w:rsidR="00BD72F1" w:rsidRPr="00F8788B" w:rsidRDefault="00BD72F1" w:rsidP="00F12B18"/>
        </w:tc>
        <w:tc>
          <w:tcPr>
            <w:tcW w:w="5455" w:type="dxa"/>
          </w:tcPr>
          <w:p w14:paraId="6E34C989" w14:textId="77777777" w:rsidR="00BD72F1" w:rsidRPr="00F8788B" w:rsidRDefault="00BD72F1" w:rsidP="00F12B18"/>
        </w:tc>
      </w:tr>
      <w:tr w:rsidR="00BD72F1" w:rsidRPr="00F8788B" w14:paraId="6E34C98E" w14:textId="77777777" w:rsidTr="00F12B18">
        <w:trPr>
          <w:trHeight w:val="44"/>
        </w:trPr>
        <w:tc>
          <w:tcPr>
            <w:tcW w:w="1950" w:type="dxa"/>
          </w:tcPr>
          <w:p w14:paraId="6E34C98B" w14:textId="77777777" w:rsidR="00BD72F1" w:rsidRPr="00F8788B" w:rsidRDefault="00BD72F1" w:rsidP="00F12B18"/>
        </w:tc>
        <w:tc>
          <w:tcPr>
            <w:tcW w:w="1951" w:type="dxa"/>
          </w:tcPr>
          <w:p w14:paraId="6E34C98C" w14:textId="77777777" w:rsidR="00BD72F1" w:rsidRPr="00F8788B" w:rsidRDefault="00BD72F1" w:rsidP="00F12B18"/>
        </w:tc>
        <w:tc>
          <w:tcPr>
            <w:tcW w:w="5455" w:type="dxa"/>
          </w:tcPr>
          <w:p w14:paraId="6E34C98D" w14:textId="77777777" w:rsidR="00BD72F1" w:rsidRPr="00F8788B" w:rsidRDefault="00BD72F1" w:rsidP="00F12B18"/>
        </w:tc>
      </w:tr>
      <w:tr w:rsidR="00BD72F1" w:rsidRPr="00F8788B" w14:paraId="6E34C992" w14:textId="77777777" w:rsidTr="00F12B18">
        <w:trPr>
          <w:trHeight w:val="320"/>
        </w:trPr>
        <w:tc>
          <w:tcPr>
            <w:tcW w:w="1950" w:type="dxa"/>
          </w:tcPr>
          <w:p w14:paraId="6E34C98F" w14:textId="77777777" w:rsidR="00BD72F1" w:rsidRPr="00F8788B" w:rsidRDefault="00BD72F1" w:rsidP="00F12B18"/>
        </w:tc>
        <w:tc>
          <w:tcPr>
            <w:tcW w:w="1951" w:type="dxa"/>
          </w:tcPr>
          <w:p w14:paraId="6E34C990" w14:textId="77777777" w:rsidR="00BD72F1" w:rsidRPr="00F8788B" w:rsidRDefault="00BD72F1" w:rsidP="00F12B18"/>
        </w:tc>
        <w:tc>
          <w:tcPr>
            <w:tcW w:w="5455" w:type="dxa"/>
          </w:tcPr>
          <w:p w14:paraId="6E34C991" w14:textId="77777777" w:rsidR="00BD72F1" w:rsidRPr="00E467D6" w:rsidRDefault="00BD72F1" w:rsidP="00F12B18">
            <w:pPr>
              <w:rPr>
                <w:szCs w:val="18"/>
              </w:rPr>
            </w:pPr>
          </w:p>
        </w:tc>
      </w:tr>
      <w:tr w:rsidR="00BD72F1" w:rsidRPr="00F8788B" w14:paraId="6E34C996" w14:textId="77777777" w:rsidTr="00F12B18">
        <w:trPr>
          <w:trHeight w:val="44"/>
        </w:trPr>
        <w:tc>
          <w:tcPr>
            <w:tcW w:w="1950" w:type="dxa"/>
          </w:tcPr>
          <w:p w14:paraId="6E34C993" w14:textId="77777777" w:rsidR="00BD72F1" w:rsidRPr="00F8788B" w:rsidRDefault="00BD72F1" w:rsidP="00F12B18"/>
        </w:tc>
        <w:tc>
          <w:tcPr>
            <w:tcW w:w="1951" w:type="dxa"/>
          </w:tcPr>
          <w:p w14:paraId="6E34C994" w14:textId="77777777" w:rsidR="00BD72F1" w:rsidRPr="00F8788B" w:rsidRDefault="00BD72F1" w:rsidP="00F12B18"/>
        </w:tc>
        <w:tc>
          <w:tcPr>
            <w:tcW w:w="5455" w:type="dxa"/>
          </w:tcPr>
          <w:p w14:paraId="6E34C995" w14:textId="77777777" w:rsidR="00BD72F1" w:rsidRPr="00F8788B" w:rsidRDefault="00BD72F1" w:rsidP="00F12B18"/>
        </w:tc>
      </w:tr>
    </w:tbl>
    <w:p w14:paraId="79E9A624" w14:textId="77777777" w:rsidR="002D336C" w:rsidRDefault="002D336C" w:rsidP="00847F71">
      <w:pPr>
        <w:pStyle w:val="Title2"/>
      </w:pPr>
    </w:p>
    <w:p w14:paraId="6E34C997" w14:textId="13979D8E" w:rsidR="00BD72F1" w:rsidRDefault="002D336C" w:rsidP="002D336C">
      <w:pPr>
        <w:pStyle w:val="Subtitle"/>
      </w:pPr>
      <w:bookmarkStart w:id="83" w:name="_Toc17207379"/>
      <w:r>
        <w:t>9.3</w:t>
      </w:r>
      <w:r>
        <w:tab/>
      </w:r>
      <w:r w:rsidR="00BD72F1" w:rsidRPr="00F12B18">
        <w:t>Document Control</w:t>
      </w:r>
      <w:bookmarkEnd w:id="83"/>
    </w:p>
    <w:p w14:paraId="3A840868" w14:textId="77777777" w:rsidR="002D336C" w:rsidRPr="002D336C" w:rsidRDefault="002D336C" w:rsidP="002D336C"/>
    <w:p w14:paraId="6E34C998" w14:textId="509D0FC6" w:rsidR="00BD72F1" w:rsidRDefault="001E0AAE" w:rsidP="001E0AAE">
      <w:pPr>
        <w:pStyle w:val="Subtitle"/>
        <w:ind w:firstLine="720"/>
      </w:pPr>
      <w:bookmarkStart w:id="84" w:name="_Toc17207380"/>
      <w:r>
        <w:t>9.3.1</w:t>
      </w:r>
      <w:r>
        <w:tab/>
      </w:r>
      <w:r>
        <w:tab/>
      </w:r>
      <w:r w:rsidR="00BD72F1">
        <w:t>Document numbering</w:t>
      </w:r>
      <w:bookmarkEnd w:id="84"/>
    </w:p>
    <w:p w14:paraId="6E34C999" w14:textId="77777777" w:rsidR="00BD72F1" w:rsidRPr="009A7B05" w:rsidRDefault="00BD72F1" w:rsidP="00F12B18">
      <w:r>
        <w:t>The document numbering system on the project is generated automatically in the correspondence control package, [Insert]. All documents issued externally are also accompanied by a transmittal generated through [Insert].</w:t>
      </w:r>
    </w:p>
    <w:p w14:paraId="6E34C99A" w14:textId="34730D60" w:rsidR="00BD72F1" w:rsidRPr="00364EEF" w:rsidRDefault="001E0AAE" w:rsidP="001E0AAE">
      <w:pPr>
        <w:pStyle w:val="Subtitle"/>
        <w:ind w:firstLine="720"/>
      </w:pPr>
      <w:bookmarkStart w:id="85" w:name="_Toc17207381"/>
      <w:r>
        <w:t>9.3.2</w:t>
      </w:r>
      <w:r>
        <w:tab/>
      </w:r>
      <w:r>
        <w:tab/>
      </w:r>
      <w:r w:rsidR="00BD72F1">
        <w:t>Document storage and version control</w:t>
      </w:r>
      <w:bookmarkEnd w:id="85"/>
      <w:r w:rsidR="00BD72F1">
        <w:t xml:space="preserve"> </w:t>
      </w:r>
    </w:p>
    <w:p w14:paraId="6E34C99B" w14:textId="77777777" w:rsidR="00BD72F1" w:rsidRPr="00370231" w:rsidRDefault="00BD72F1" w:rsidP="00F12B18">
      <w:r w:rsidRPr="00370231">
        <w:t>Reports</w:t>
      </w:r>
      <w:r>
        <w:t xml:space="preserve"> and other documents</w:t>
      </w:r>
      <w:r w:rsidRPr="00370231">
        <w:t xml:space="preserve"> shall be stored on </w:t>
      </w:r>
      <w:r>
        <w:t>the RPA N: Drive</w:t>
      </w:r>
      <w:r w:rsidRPr="00370231">
        <w:t>.</w:t>
      </w:r>
      <w:r>
        <w:t xml:space="preserve">  </w:t>
      </w:r>
      <w:r w:rsidRPr="00370231">
        <w:t xml:space="preserve">Reports are issued and received via Expedition. </w:t>
      </w:r>
    </w:p>
    <w:p w14:paraId="764363FB" w14:textId="77777777" w:rsidR="002D336C" w:rsidRDefault="002D336C" w:rsidP="00847F71">
      <w:pPr>
        <w:pStyle w:val="Title2"/>
      </w:pPr>
    </w:p>
    <w:p w14:paraId="6E34C99C" w14:textId="125F8B19" w:rsidR="00BD72F1" w:rsidRDefault="002D336C" w:rsidP="002D336C">
      <w:pPr>
        <w:pStyle w:val="Subtitle"/>
      </w:pPr>
      <w:bookmarkStart w:id="86" w:name="_Toc17207382"/>
      <w:r>
        <w:t>9.4</w:t>
      </w:r>
      <w:r>
        <w:tab/>
      </w:r>
      <w:r w:rsidR="00BD72F1" w:rsidRPr="00F12B18">
        <w:t>Correspondence Control</w:t>
      </w:r>
      <w:bookmarkEnd w:id="86"/>
    </w:p>
    <w:p w14:paraId="7667FBBF" w14:textId="77777777" w:rsidR="002D336C" w:rsidRPr="002D336C" w:rsidRDefault="002D336C" w:rsidP="002D336C"/>
    <w:p w14:paraId="6E34C99D" w14:textId="3CD4EBAD" w:rsidR="00BD72F1" w:rsidRPr="00364EEF" w:rsidRDefault="001E0AAE" w:rsidP="001E0AAE">
      <w:pPr>
        <w:pStyle w:val="Subtitle"/>
        <w:ind w:firstLine="720"/>
      </w:pPr>
      <w:bookmarkStart w:id="87" w:name="_Toc17207383"/>
      <w:r>
        <w:t>9.4.1</w:t>
      </w:r>
      <w:r>
        <w:tab/>
      </w:r>
      <w:r>
        <w:tab/>
      </w:r>
      <w:r w:rsidR="00BD72F1">
        <w:t>Correspondence control system</w:t>
      </w:r>
      <w:bookmarkEnd w:id="87"/>
    </w:p>
    <w:p w14:paraId="6E34C99E" w14:textId="77777777" w:rsidR="00BD72F1" w:rsidRPr="00370231" w:rsidRDefault="00BD72F1" w:rsidP="00F12B18">
      <w:r w:rsidRPr="00370231">
        <w:t>All Contract correspondence should be received and issued via Expedition.</w:t>
      </w:r>
      <w:r w:rsidRPr="00805B58">
        <w:t xml:space="preserve"> </w:t>
      </w:r>
      <w:r w:rsidRPr="00370231">
        <w:t xml:space="preserve">All scanned documentation shall be attached to the electronic correspondence log by the Document Controller. It should be noted all contractual correspondence should be received and issued in hard copy following the procedures within the </w:t>
      </w:r>
      <w:r w:rsidR="00340844" w:rsidRPr="00340844">
        <w:rPr>
          <w:i/>
        </w:rPr>
        <w:t>&lt;insert name of this project&gt;</w:t>
      </w:r>
      <w:r w:rsidRPr="00370231">
        <w:t xml:space="preserve"> Document Control Procedure. Documents, drawings and sketches being submitted by post must be submitted in hard and CD copy format. </w:t>
      </w:r>
    </w:p>
    <w:p w14:paraId="6E34C99F" w14:textId="77777777" w:rsidR="00BD72F1" w:rsidRDefault="00BD72F1" w:rsidP="00F12B18">
      <w:r w:rsidRPr="00370231">
        <w:t>All Project Team members should obtain access onto the Expedition</w:t>
      </w:r>
      <w:r>
        <w:t xml:space="preserve"> </w:t>
      </w:r>
      <w:r w:rsidRPr="00370231">
        <w:t xml:space="preserve">system and go through the training related to the software; this training is provided by RPA and should be requested via the Document Controller. </w:t>
      </w:r>
      <w:r>
        <w:t>As a safeguard all incoming correspondence, once logged into Expedition, should also be e mailed to team members on the distribution list.</w:t>
      </w:r>
    </w:p>
    <w:p w14:paraId="3C8039B8" w14:textId="77777777" w:rsidR="001B1495" w:rsidRDefault="001B1495" w:rsidP="00F12B18"/>
    <w:p w14:paraId="6E34C9A0" w14:textId="4F62107B" w:rsidR="00BD72F1" w:rsidRDefault="001E0AAE" w:rsidP="001E0AAE">
      <w:pPr>
        <w:pStyle w:val="Subtitle"/>
        <w:ind w:firstLine="720"/>
      </w:pPr>
      <w:bookmarkStart w:id="88" w:name="_Toc17207384"/>
      <w:r>
        <w:t>9.4.2</w:t>
      </w:r>
      <w:r>
        <w:tab/>
      </w:r>
      <w:r>
        <w:tab/>
      </w:r>
      <w:r w:rsidR="00BD72F1">
        <w:t>Incoming correspondence</w:t>
      </w:r>
      <w:bookmarkEnd w:id="88"/>
      <w:r w:rsidR="00BD72F1">
        <w:t xml:space="preserve"> </w:t>
      </w:r>
    </w:p>
    <w:p w14:paraId="6E34C9A1" w14:textId="77777777" w:rsidR="00BD72F1" w:rsidRDefault="00BD72F1" w:rsidP="00F12B18">
      <w:r w:rsidRPr="00370231">
        <w:t>Receiv</w:t>
      </w:r>
      <w:r>
        <w:t xml:space="preserve">ed letters shall be recorded in </w:t>
      </w:r>
      <w:r w:rsidRPr="00370231">
        <w:t>Expedition by the document controller. All received letters are to be reviewed and distributed or approved by the Project Manager.</w:t>
      </w:r>
    </w:p>
    <w:p w14:paraId="1E331AB8" w14:textId="77777777" w:rsidR="001B1495" w:rsidRPr="00370231" w:rsidRDefault="001B1495" w:rsidP="00F12B18"/>
    <w:p w14:paraId="6E34C9A2" w14:textId="35A20997" w:rsidR="00BD72F1" w:rsidRPr="0046348E" w:rsidRDefault="001E0AAE" w:rsidP="001E0AAE">
      <w:pPr>
        <w:pStyle w:val="Subtitle"/>
        <w:ind w:firstLine="720"/>
      </w:pPr>
      <w:bookmarkStart w:id="89" w:name="_Toc17207385"/>
      <w:r>
        <w:t>9.4.3</w:t>
      </w:r>
      <w:r>
        <w:tab/>
      </w:r>
      <w:r>
        <w:tab/>
      </w:r>
      <w:r w:rsidR="00BD72F1" w:rsidRPr="0046348E">
        <w:t>Outgoing correspondence</w:t>
      </w:r>
      <w:bookmarkEnd w:id="89"/>
      <w:r w:rsidR="00BD72F1" w:rsidRPr="0046348E">
        <w:t xml:space="preserve"> </w:t>
      </w:r>
    </w:p>
    <w:p w14:paraId="6E34C9A3" w14:textId="77777777" w:rsidR="00BD72F1" w:rsidRDefault="00BD72F1" w:rsidP="00F12B18">
      <w:r w:rsidRPr="00370231">
        <w:t xml:space="preserve">Letters should be generated through Expedition, the letter printed on RPA headed paper, signed by the Project Manager, scanned and sent to the Document Controller for issue. </w:t>
      </w:r>
    </w:p>
    <w:p w14:paraId="0E31BB09" w14:textId="77777777" w:rsidR="002D336C" w:rsidRDefault="002D336C" w:rsidP="00847F71">
      <w:pPr>
        <w:pStyle w:val="Title2"/>
      </w:pPr>
    </w:p>
    <w:p w14:paraId="6790B3F8" w14:textId="77777777" w:rsidR="001B1495" w:rsidRDefault="001B1495" w:rsidP="001B1495">
      <w:pPr>
        <w:pStyle w:val="Title"/>
      </w:pPr>
    </w:p>
    <w:p w14:paraId="35551FEA" w14:textId="77777777" w:rsidR="001B1495" w:rsidRDefault="001B1495" w:rsidP="001B1495">
      <w:pPr>
        <w:rPr>
          <w:lang w:eastAsia="en-US"/>
        </w:rPr>
      </w:pPr>
    </w:p>
    <w:p w14:paraId="1DB6204A" w14:textId="77777777" w:rsidR="001B1495" w:rsidRDefault="001B1495" w:rsidP="001B1495">
      <w:pPr>
        <w:rPr>
          <w:lang w:eastAsia="en-US"/>
        </w:rPr>
      </w:pPr>
    </w:p>
    <w:p w14:paraId="6F0166E9" w14:textId="77777777" w:rsidR="001B1495" w:rsidRDefault="001B1495" w:rsidP="001B1495">
      <w:pPr>
        <w:rPr>
          <w:lang w:eastAsia="en-US"/>
        </w:rPr>
      </w:pPr>
    </w:p>
    <w:p w14:paraId="23D5E30B" w14:textId="77777777" w:rsidR="001B1495" w:rsidRDefault="001B1495" w:rsidP="001B1495">
      <w:pPr>
        <w:rPr>
          <w:lang w:eastAsia="en-US"/>
        </w:rPr>
      </w:pPr>
    </w:p>
    <w:p w14:paraId="5F73F423" w14:textId="77777777" w:rsidR="001B1495" w:rsidRDefault="001B1495" w:rsidP="001B1495">
      <w:pPr>
        <w:rPr>
          <w:lang w:eastAsia="en-US"/>
        </w:rPr>
      </w:pPr>
    </w:p>
    <w:p w14:paraId="7E69C611" w14:textId="77777777" w:rsidR="001B1495" w:rsidRPr="001B1495" w:rsidRDefault="001B1495" w:rsidP="001B1495">
      <w:pPr>
        <w:rPr>
          <w:lang w:eastAsia="en-US"/>
        </w:rPr>
      </w:pPr>
    </w:p>
    <w:p w14:paraId="6E34C9A4" w14:textId="24E10A6F" w:rsidR="00BD72F1" w:rsidRDefault="002D336C" w:rsidP="002D336C">
      <w:pPr>
        <w:pStyle w:val="Subtitle"/>
      </w:pPr>
      <w:bookmarkStart w:id="90" w:name="_Toc17207386"/>
      <w:r>
        <w:lastRenderedPageBreak/>
        <w:t>9.5</w:t>
      </w:r>
      <w:r>
        <w:tab/>
      </w:r>
      <w:r w:rsidR="00BD72F1" w:rsidRPr="000017B6">
        <w:t>Meeting management</w:t>
      </w:r>
      <w:bookmarkEnd w:id="90"/>
    </w:p>
    <w:p w14:paraId="685A06B5" w14:textId="77777777" w:rsidR="002D336C" w:rsidRPr="002D336C" w:rsidRDefault="002D336C" w:rsidP="002D336C"/>
    <w:p w14:paraId="6E34C9A5" w14:textId="1EB0762D" w:rsidR="00BD72F1" w:rsidRPr="00AB7517" w:rsidRDefault="001E0AAE" w:rsidP="001E0AAE">
      <w:pPr>
        <w:pStyle w:val="Subtitle"/>
        <w:ind w:firstLine="720"/>
      </w:pPr>
      <w:bookmarkStart w:id="91" w:name="_Toc17207387"/>
      <w:r>
        <w:t>9.5.1</w:t>
      </w:r>
      <w:r>
        <w:tab/>
      </w:r>
      <w:r>
        <w:tab/>
      </w:r>
      <w:r w:rsidR="00BD72F1" w:rsidRPr="00AB7517">
        <w:t>Meetings schedule</w:t>
      </w:r>
      <w:bookmarkEnd w:id="91"/>
    </w:p>
    <w:p w14:paraId="6E34C9A6" w14:textId="77777777" w:rsidR="00BD72F1" w:rsidRDefault="00BD72F1" w:rsidP="000017B6">
      <w:r>
        <w:t xml:space="preserve">Table </w:t>
      </w:r>
      <w:r w:rsidR="00B064D3">
        <w:t>9</w:t>
      </w:r>
      <w:r>
        <w:t>.2</w:t>
      </w:r>
      <w:r w:rsidRPr="0046348E">
        <w:t xml:space="preserve"> sets out the regular meetings held on the project.</w:t>
      </w:r>
    </w:p>
    <w:p w14:paraId="6E34C9A7" w14:textId="77777777" w:rsidR="00BD72F1" w:rsidRPr="00ED74B2" w:rsidRDefault="00BD72F1" w:rsidP="000017B6">
      <w:pPr>
        <w:rPr>
          <w:i/>
        </w:rPr>
      </w:pPr>
      <w:r w:rsidRPr="00ED74B2">
        <w:rPr>
          <w:i/>
          <w:lang w:eastAsia="en-US"/>
        </w:rPr>
        <w:t xml:space="preserve">Table </w:t>
      </w:r>
      <w:r w:rsidR="00B064D3">
        <w:rPr>
          <w:i/>
          <w:lang w:eastAsia="en-US"/>
        </w:rPr>
        <w:t>9</w:t>
      </w:r>
      <w:r w:rsidRPr="00ED74B2">
        <w:rPr>
          <w:i/>
          <w:lang w:eastAsia="en-US"/>
        </w:rPr>
        <w:t xml:space="preserve">.2 – Regular Project Meetings </w:t>
      </w:r>
    </w:p>
    <w:tbl>
      <w:tblPr>
        <w:tblStyle w:val="TableGridLight"/>
        <w:tblW w:w="8789" w:type="dxa"/>
        <w:tblLayout w:type="fixed"/>
        <w:tblLook w:val="0000" w:firstRow="0" w:lastRow="0" w:firstColumn="0" w:lastColumn="0" w:noHBand="0" w:noVBand="0"/>
      </w:tblPr>
      <w:tblGrid>
        <w:gridCol w:w="1671"/>
        <w:gridCol w:w="1779"/>
        <w:gridCol w:w="1780"/>
        <w:gridCol w:w="1779"/>
        <w:gridCol w:w="1780"/>
      </w:tblGrid>
      <w:tr w:rsidR="00BD72F1" w:rsidRPr="00711712" w14:paraId="6E34C9AD" w14:textId="77777777" w:rsidTr="000017B6">
        <w:trPr>
          <w:trHeight w:val="727"/>
        </w:trPr>
        <w:tc>
          <w:tcPr>
            <w:tcW w:w="1671" w:type="dxa"/>
          </w:tcPr>
          <w:p w14:paraId="6E34C9A8" w14:textId="77777777" w:rsidR="00BD72F1" w:rsidRPr="000017B6" w:rsidRDefault="00BD72F1" w:rsidP="00847F71">
            <w:pPr>
              <w:pStyle w:val="TableHeadings"/>
            </w:pPr>
            <w:r w:rsidRPr="000017B6">
              <w:t xml:space="preserve">Meeting </w:t>
            </w:r>
          </w:p>
        </w:tc>
        <w:tc>
          <w:tcPr>
            <w:tcW w:w="1779" w:type="dxa"/>
          </w:tcPr>
          <w:p w14:paraId="6E34C9A9" w14:textId="77777777" w:rsidR="00BD72F1" w:rsidRPr="000017B6" w:rsidRDefault="00BD72F1" w:rsidP="00847F71">
            <w:pPr>
              <w:pStyle w:val="TableHeadings"/>
            </w:pPr>
            <w:r w:rsidRPr="000017B6">
              <w:t>Chair</w:t>
            </w:r>
          </w:p>
        </w:tc>
        <w:tc>
          <w:tcPr>
            <w:tcW w:w="1780" w:type="dxa"/>
          </w:tcPr>
          <w:p w14:paraId="6E34C9AA" w14:textId="77777777" w:rsidR="00BD72F1" w:rsidRPr="000017B6" w:rsidRDefault="00BD72F1" w:rsidP="00847F71">
            <w:pPr>
              <w:pStyle w:val="TableHeadings"/>
            </w:pPr>
            <w:r w:rsidRPr="000017B6">
              <w:t>Purpose</w:t>
            </w:r>
          </w:p>
        </w:tc>
        <w:tc>
          <w:tcPr>
            <w:tcW w:w="1779" w:type="dxa"/>
          </w:tcPr>
          <w:p w14:paraId="6E34C9AB" w14:textId="77777777" w:rsidR="00BD72F1" w:rsidRPr="000017B6" w:rsidRDefault="00BD72F1" w:rsidP="00847F71">
            <w:pPr>
              <w:pStyle w:val="TableHeadings"/>
            </w:pPr>
            <w:r w:rsidRPr="000017B6">
              <w:t>Frequency / Timing</w:t>
            </w:r>
          </w:p>
        </w:tc>
        <w:tc>
          <w:tcPr>
            <w:tcW w:w="1780" w:type="dxa"/>
          </w:tcPr>
          <w:p w14:paraId="6E34C9AC" w14:textId="77777777" w:rsidR="00BD72F1" w:rsidRPr="000017B6" w:rsidRDefault="00BD72F1" w:rsidP="00847F71">
            <w:pPr>
              <w:pStyle w:val="TableHeadings"/>
            </w:pPr>
            <w:r w:rsidRPr="000017B6">
              <w:t>Output</w:t>
            </w:r>
          </w:p>
        </w:tc>
      </w:tr>
      <w:tr w:rsidR="00BD72F1" w:rsidRPr="00711712" w14:paraId="6E34C9B3" w14:textId="77777777" w:rsidTr="000017B6">
        <w:trPr>
          <w:trHeight w:val="343"/>
        </w:trPr>
        <w:tc>
          <w:tcPr>
            <w:tcW w:w="1671" w:type="dxa"/>
          </w:tcPr>
          <w:p w14:paraId="6E34C9AE" w14:textId="77777777" w:rsidR="00BD72F1" w:rsidRPr="00AB7517" w:rsidRDefault="00BD72F1" w:rsidP="00AB7517">
            <w:pPr>
              <w:pStyle w:val="TableText"/>
              <w:rPr>
                <w:rFonts w:ascii="Calibri" w:hAnsi="Calibri"/>
                <w:bCs/>
                <w:color w:val="FFFFFF"/>
                <w:sz w:val="22"/>
                <w:szCs w:val="22"/>
              </w:rPr>
            </w:pPr>
          </w:p>
        </w:tc>
        <w:tc>
          <w:tcPr>
            <w:tcW w:w="1779" w:type="dxa"/>
          </w:tcPr>
          <w:p w14:paraId="6E34C9AF" w14:textId="77777777" w:rsidR="00BD72F1" w:rsidRPr="00923E49" w:rsidRDefault="00BD72F1" w:rsidP="00AB7517">
            <w:pPr>
              <w:pStyle w:val="TableText"/>
              <w:rPr>
                <w:rFonts w:ascii="Calibri" w:hAnsi="Calibri"/>
                <w:sz w:val="22"/>
                <w:szCs w:val="22"/>
              </w:rPr>
            </w:pPr>
          </w:p>
        </w:tc>
        <w:tc>
          <w:tcPr>
            <w:tcW w:w="1780" w:type="dxa"/>
          </w:tcPr>
          <w:p w14:paraId="6E34C9B0" w14:textId="77777777" w:rsidR="00BD72F1" w:rsidRPr="00923E49" w:rsidRDefault="00BD72F1" w:rsidP="00AB7517">
            <w:pPr>
              <w:pStyle w:val="TableText"/>
              <w:rPr>
                <w:rFonts w:ascii="Calibri" w:hAnsi="Calibri"/>
                <w:sz w:val="22"/>
                <w:szCs w:val="22"/>
              </w:rPr>
            </w:pPr>
          </w:p>
        </w:tc>
        <w:tc>
          <w:tcPr>
            <w:tcW w:w="1779" w:type="dxa"/>
          </w:tcPr>
          <w:p w14:paraId="6E34C9B1" w14:textId="77777777" w:rsidR="00BD72F1" w:rsidRPr="00923E49" w:rsidRDefault="00BD72F1" w:rsidP="00AB7517">
            <w:pPr>
              <w:pStyle w:val="TableText"/>
              <w:rPr>
                <w:rFonts w:ascii="Calibri" w:hAnsi="Calibri"/>
                <w:sz w:val="22"/>
                <w:szCs w:val="22"/>
              </w:rPr>
            </w:pPr>
          </w:p>
        </w:tc>
        <w:tc>
          <w:tcPr>
            <w:tcW w:w="1780" w:type="dxa"/>
          </w:tcPr>
          <w:p w14:paraId="6E34C9B2" w14:textId="77777777" w:rsidR="00BD72F1" w:rsidRPr="00923E49" w:rsidRDefault="00BD72F1" w:rsidP="00AB7517">
            <w:pPr>
              <w:pStyle w:val="TableText"/>
              <w:rPr>
                <w:rFonts w:ascii="Calibri" w:hAnsi="Calibri"/>
                <w:sz w:val="22"/>
                <w:szCs w:val="22"/>
              </w:rPr>
            </w:pPr>
          </w:p>
        </w:tc>
      </w:tr>
      <w:tr w:rsidR="00BD72F1" w:rsidRPr="00711712" w14:paraId="6E34C9B9" w14:textId="77777777" w:rsidTr="000017B6">
        <w:trPr>
          <w:trHeight w:val="29"/>
        </w:trPr>
        <w:tc>
          <w:tcPr>
            <w:tcW w:w="1671" w:type="dxa"/>
          </w:tcPr>
          <w:p w14:paraId="6E34C9B4" w14:textId="77777777" w:rsidR="00BD72F1" w:rsidRPr="00AB7517" w:rsidRDefault="00BD72F1" w:rsidP="00AB7517">
            <w:pPr>
              <w:pStyle w:val="TableText"/>
              <w:rPr>
                <w:rFonts w:ascii="Calibri" w:hAnsi="Calibri"/>
                <w:bCs/>
                <w:color w:val="FFFFFF"/>
                <w:sz w:val="22"/>
                <w:szCs w:val="22"/>
              </w:rPr>
            </w:pPr>
          </w:p>
        </w:tc>
        <w:tc>
          <w:tcPr>
            <w:tcW w:w="1779" w:type="dxa"/>
          </w:tcPr>
          <w:p w14:paraId="6E34C9B5" w14:textId="77777777" w:rsidR="00BD72F1" w:rsidRPr="00923E49" w:rsidRDefault="00BD72F1" w:rsidP="00AB7517">
            <w:pPr>
              <w:pStyle w:val="TableText"/>
              <w:rPr>
                <w:rFonts w:ascii="Calibri" w:hAnsi="Calibri"/>
                <w:sz w:val="22"/>
                <w:szCs w:val="22"/>
              </w:rPr>
            </w:pPr>
          </w:p>
        </w:tc>
        <w:tc>
          <w:tcPr>
            <w:tcW w:w="1780" w:type="dxa"/>
          </w:tcPr>
          <w:p w14:paraId="6E34C9B6" w14:textId="77777777" w:rsidR="00BD72F1" w:rsidRPr="00923E49" w:rsidRDefault="00BD72F1" w:rsidP="00AB7517">
            <w:pPr>
              <w:pStyle w:val="TableText"/>
              <w:rPr>
                <w:rFonts w:ascii="Calibri" w:hAnsi="Calibri"/>
                <w:sz w:val="22"/>
                <w:szCs w:val="22"/>
              </w:rPr>
            </w:pPr>
          </w:p>
        </w:tc>
        <w:tc>
          <w:tcPr>
            <w:tcW w:w="1779" w:type="dxa"/>
          </w:tcPr>
          <w:p w14:paraId="6E34C9B7" w14:textId="77777777" w:rsidR="00BD72F1" w:rsidRPr="00923E49" w:rsidRDefault="00BD72F1" w:rsidP="00AB7517">
            <w:pPr>
              <w:pStyle w:val="TableText"/>
              <w:rPr>
                <w:rFonts w:ascii="Calibri" w:hAnsi="Calibri"/>
                <w:sz w:val="22"/>
                <w:szCs w:val="22"/>
              </w:rPr>
            </w:pPr>
          </w:p>
        </w:tc>
        <w:tc>
          <w:tcPr>
            <w:tcW w:w="1780" w:type="dxa"/>
          </w:tcPr>
          <w:p w14:paraId="6E34C9B8" w14:textId="77777777" w:rsidR="00BD72F1" w:rsidRPr="00923E49" w:rsidRDefault="00BD72F1" w:rsidP="00AB7517">
            <w:pPr>
              <w:pStyle w:val="TableText"/>
              <w:rPr>
                <w:rFonts w:ascii="Calibri" w:hAnsi="Calibri"/>
                <w:sz w:val="22"/>
                <w:szCs w:val="22"/>
              </w:rPr>
            </w:pPr>
          </w:p>
        </w:tc>
      </w:tr>
      <w:tr w:rsidR="00BD72F1" w:rsidRPr="00711712" w14:paraId="6E34C9BF" w14:textId="77777777" w:rsidTr="000017B6">
        <w:trPr>
          <w:trHeight w:val="29"/>
        </w:trPr>
        <w:tc>
          <w:tcPr>
            <w:tcW w:w="1671" w:type="dxa"/>
          </w:tcPr>
          <w:p w14:paraId="6E34C9BA" w14:textId="77777777" w:rsidR="00BD72F1" w:rsidRPr="00AB7517" w:rsidRDefault="00BD72F1" w:rsidP="00AB7517">
            <w:pPr>
              <w:pStyle w:val="TableText"/>
              <w:rPr>
                <w:rFonts w:ascii="Calibri" w:hAnsi="Calibri"/>
                <w:bCs/>
                <w:color w:val="FFFFFF"/>
                <w:sz w:val="22"/>
                <w:szCs w:val="22"/>
                <w:lang w:val="en-GB"/>
              </w:rPr>
            </w:pPr>
          </w:p>
        </w:tc>
        <w:tc>
          <w:tcPr>
            <w:tcW w:w="1779" w:type="dxa"/>
          </w:tcPr>
          <w:p w14:paraId="6E34C9BB" w14:textId="77777777" w:rsidR="00BD72F1" w:rsidRPr="00923E49" w:rsidRDefault="00BD72F1" w:rsidP="00AB7517">
            <w:pPr>
              <w:pStyle w:val="TableText"/>
              <w:rPr>
                <w:rFonts w:ascii="Calibri" w:hAnsi="Calibri"/>
                <w:sz w:val="22"/>
                <w:szCs w:val="22"/>
                <w:lang w:val="en-GB"/>
              </w:rPr>
            </w:pPr>
          </w:p>
        </w:tc>
        <w:tc>
          <w:tcPr>
            <w:tcW w:w="1780" w:type="dxa"/>
          </w:tcPr>
          <w:p w14:paraId="6E34C9BC" w14:textId="77777777" w:rsidR="00BD72F1" w:rsidRPr="00923E49" w:rsidRDefault="00BD72F1" w:rsidP="00AB7517">
            <w:pPr>
              <w:pStyle w:val="TableText"/>
              <w:rPr>
                <w:rFonts w:ascii="Calibri" w:hAnsi="Calibri"/>
                <w:sz w:val="22"/>
                <w:szCs w:val="22"/>
                <w:lang w:val="en-GB"/>
              </w:rPr>
            </w:pPr>
          </w:p>
        </w:tc>
        <w:tc>
          <w:tcPr>
            <w:tcW w:w="1779" w:type="dxa"/>
          </w:tcPr>
          <w:p w14:paraId="6E34C9BD" w14:textId="77777777" w:rsidR="00BD72F1" w:rsidRPr="00923E49" w:rsidRDefault="00BD72F1" w:rsidP="00AB7517">
            <w:pPr>
              <w:pStyle w:val="TableText"/>
              <w:rPr>
                <w:rFonts w:ascii="Calibri" w:hAnsi="Calibri"/>
                <w:sz w:val="22"/>
                <w:szCs w:val="22"/>
                <w:lang w:val="en-GB"/>
              </w:rPr>
            </w:pPr>
          </w:p>
        </w:tc>
        <w:tc>
          <w:tcPr>
            <w:tcW w:w="1780" w:type="dxa"/>
          </w:tcPr>
          <w:p w14:paraId="6E34C9BE" w14:textId="77777777" w:rsidR="00BD72F1" w:rsidRPr="00923E49" w:rsidRDefault="00BD72F1" w:rsidP="00AB7517">
            <w:pPr>
              <w:pStyle w:val="TableText"/>
              <w:rPr>
                <w:rFonts w:ascii="Calibri" w:hAnsi="Calibri"/>
                <w:sz w:val="22"/>
                <w:szCs w:val="22"/>
                <w:lang w:val="en-GB"/>
              </w:rPr>
            </w:pPr>
          </w:p>
        </w:tc>
      </w:tr>
      <w:tr w:rsidR="00BD72F1" w:rsidRPr="00711712" w14:paraId="6E34C9C5" w14:textId="77777777" w:rsidTr="000017B6">
        <w:trPr>
          <w:trHeight w:val="29"/>
        </w:trPr>
        <w:tc>
          <w:tcPr>
            <w:tcW w:w="1671" w:type="dxa"/>
          </w:tcPr>
          <w:p w14:paraId="6E34C9C0" w14:textId="77777777" w:rsidR="00BD72F1" w:rsidRPr="001F280B" w:rsidRDefault="00BD72F1" w:rsidP="00AB7517">
            <w:pPr>
              <w:pStyle w:val="TableText"/>
              <w:rPr>
                <w:rFonts w:ascii="Calibri" w:hAnsi="Calibri"/>
                <w:bCs/>
                <w:color w:val="FFFFFF"/>
                <w:sz w:val="22"/>
                <w:szCs w:val="22"/>
                <w:lang w:val="en-GB"/>
              </w:rPr>
            </w:pPr>
          </w:p>
        </w:tc>
        <w:tc>
          <w:tcPr>
            <w:tcW w:w="1779" w:type="dxa"/>
          </w:tcPr>
          <w:p w14:paraId="6E34C9C1" w14:textId="77777777" w:rsidR="00BD72F1" w:rsidRPr="00923E49" w:rsidRDefault="00BD72F1" w:rsidP="00AB7517">
            <w:pPr>
              <w:pStyle w:val="TableText"/>
              <w:rPr>
                <w:rFonts w:ascii="Calibri" w:hAnsi="Calibri"/>
                <w:sz w:val="22"/>
                <w:szCs w:val="22"/>
                <w:lang w:val="en-GB"/>
              </w:rPr>
            </w:pPr>
          </w:p>
        </w:tc>
        <w:tc>
          <w:tcPr>
            <w:tcW w:w="1780" w:type="dxa"/>
          </w:tcPr>
          <w:p w14:paraId="6E34C9C2" w14:textId="77777777" w:rsidR="00BD72F1" w:rsidRPr="00923E49" w:rsidRDefault="00BD72F1" w:rsidP="00AB7517">
            <w:pPr>
              <w:pStyle w:val="TableText"/>
              <w:rPr>
                <w:rFonts w:ascii="Calibri" w:hAnsi="Calibri"/>
                <w:sz w:val="22"/>
                <w:szCs w:val="22"/>
                <w:lang w:val="en-GB"/>
              </w:rPr>
            </w:pPr>
          </w:p>
        </w:tc>
        <w:tc>
          <w:tcPr>
            <w:tcW w:w="1779" w:type="dxa"/>
          </w:tcPr>
          <w:p w14:paraId="6E34C9C3" w14:textId="77777777" w:rsidR="00BD72F1" w:rsidRPr="00923E49" w:rsidRDefault="00BD72F1" w:rsidP="00AB7517">
            <w:pPr>
              <w:pStyle w:val="TableText"/>
              <w:rPr>
                <w:rFonts w:ascii="Calibri" w:hAnsi="Calibri"/>
                <w:sz w:val="22"/>
                <w:szCs w:val="22"/>
                <w:lang w:val="en-GB"/>
              </w:rPr>
            </w:pPr>
          </w:p>
        </w:tc>
        <w:tc>
          <w:tcPr>
            <w:tcW w:w="1780" w:type="dxa"/>
          </w:tcPr>
          <w:p w14:paraId="6E34C9C4" w14:textId="77777777" w:rsidR="00BD72F1" w:rsidRPr="00923E49" w:rsidRDefault="00BD72F1" w:rsidP="00AB7517">
            <w:pPr>
              <w:pStyle w:val="TableText"/>
              <w:rPr>
                <w:rFonts w:ascii="Calibri" w:hAnsi="Calibri"/>
                <w:sz w:val="22"/>
                <w:szCs w:val="22"/>
                <w:lang w:val="en-GB"/>
              </w:rPr>
            </w:pPr>
          </w:p>
        </w:tc>
      </w:tr>
      <w:tr w:rsidR="00BD72F1" w:rsidRPr="00711712" w14:paraId="6E34C9CB" w14:textId="77777777" w:rsidTr="000017B6">
        <w:trPr>
          <w:trHeight w:val="29"/>
        </w:trPr>
        <w:tc>
          <w:tcPr>
            <w:tcW w:w="1671" w:type="dxa"/>
          </w:tcPr>
          <w:p w14:paraId="6E34C9C6" w14:textId="77777777" w:rsidR="00BD72F1" w:rsidRPr="001F280B" w:rsidRDefault="00BD72F1" w:rsidP="00AB7517">
            <w:pPr>
              <w:pStyle w:val="TableText"/>
              <w:rPr>
                <w:rFonts w:ascii="Calibri" w:hAnsi="Calibri"/>
                <w:bCs/>
                <w:color w:val="FFFFFF"/>
                <w:sz w:val="22"/>
                <w:szCs w:val="22"/>
              </w:rPr>
            </w:pPr>
          </w:p>
        </w:tc>
        <w:tc>
          <w:tcPr>
            <w:tcW w:w="1779" w:type="dxa"/>
          </w:tcPr>
          <w:p w14:paraId="6E34C9C7" w14:textId="77777777" w:rsidR="00BD72F1" w:rsidRPr="00923E49" w:rsidRDefault="00BD72F1" w:rsidP="00AB7517">
            <w:pPr>
              <w:pStyle w:val="TableText"/>
              <w:rPr>
                <w:rFonts w:ascii="Calibri" w:hAnsi="Calibri"/>
                <w:sz w:val="22"/>
                <w:szCs w:val="22"/>
              </w:rPr>
            </w:pPr>
          </w:p>
        </w:tc>
        <w:tc>
          <w:tcPr>
            <w:tcW w:w="1780" w:type="dxa"/>
          </w:tcPr>
          <w:p w14:paraId="6E34C9C8" w14:textId="77777777" w:rsidR="00BD72F1" w:rsidRPr="00923E49" w:rsidRDefault="00BD72F1" w:rsidP="00AB7517">
            <w:pPr>
              <w:pStyle w:val="TableText"/>
              <w:rPr>
                <w:rFonts w:ascii="Calibri" w:hAnsi="Calibri"/>
                <w:sz w:val="22"/>
                <w:szCs w:val="22"/>
              </w:rPr>
            </w:pPr>
          </w:p>
        </w:tc>
        <w:tc>
          <w:tcPr>
            <w:tcW w:w="1779" w:type="dxa"/>
          </w:tcPr>
          <w:p w14:paraId="6E34C9C9" w14:textId="77777777" w:rsidR="00BD72F1" w:rsidRPr="00923E49" w:rsidRDefault="00BD72F1" w:rsidP="00AB7517">
            <w:pPr>
              <w:pStyle w:val="TableText"/>
              <w:rPr>
                <w:rFonts w:ascii="Calibri" w:hAnsi="Calibri"/>
                <w:sz w:val="22"/>
                <w:szCs w:val="22"/>
                <w:lang w:val="en-GB"/>
              </w:rPr>
            </w:pPr>
          </w:p>
        </w:tc>
        <w:tc>
          <w:tcPr>
            <w:tcW w:w="1780" w:type="dxa"/>
          </w:tcPr>
          <w:p w14:paraId="6E34C9CA" w14:textId="77777777" w:rsidR="00BD72F1" w:rsidRPr="00923E49" w:rsidRDefault="00BD72F1" w:rsidP="00AB7517">
            <w:pPr>
              <w:pStyle w:val="TableText"/>
              <w:rPr>
                <w:rFonts w:ascii="Calibri" w:hAnsi="Calibri"/>
                <w:sz w:val="22"/>
                <w:szCs w:val="22"/>
              </w:rPr>
            </w:pPr>
          </w:p>
        </w:tc>
      </w:tr>
      <w:tr w:rsidR="00BD72F1" w:rsidRPr="00711712" w14:paraId="6E34C9D1" w14:textId="77777777" w:rsidTr="000017B6">
        <w:trPr>
          <w:trHeight w:val="29"/>
        </w:trPr>
        <w:tc>
          <w:tcPr>
            <w:tcW w:w="1671" w:type="dxa"/>
          </w:tcPr>
          <w:p w14:paraId="6E34C9CC" w14:textId="77777777" w:rsidR="00BD72F1" w:rsidRPr="001F280B" w:rsidRDefault="00BD72F1" w:rsidP="00AB7517">
            <w:pPr>
              <w:pStyle w:val="TableText"/>
              <w:rPr>
                <w:rFonts w:ascii="Calibri" w:hAnsi="Calibri"/>
                <w:bCs/>
                <w:color w:val="FFFFFF"/>
                <w:sz w:val="22"/>
                <w:szCs w:val="22"/>
              </w:rPr>
            </w:pPr>
          </w:p>
        </w:tc>
        <w:tc>
          <w:tcPr>
            <w:tcW w:w="1779" w:type="dxa"/>
          </w:tcPr>
          <w:p w14:paraId="6E34C9CD" w14:textId="77777777" w:rsidR="00BD72F1" w:rsidRPr="00923E49" w:rsidRDefault="00BD72F1" w:rsidP="00AB7517">
            <w:pPr>
              <w:pStyle w:val="TableText"/>
              <w:rPr>
                <w:rFonts w:ascii="Calibri" w:hAnsi="Calibri"/>
                <w:sz w:val="22"/>
                <w:szCs w:val="22"/>
              </w:rPr>
            </w:pPr>
          </w:p>
        </w:tc>
        <w:tc>
          <w:tcPr>
            <w:tcW w:w="1780" w:type="dxa"/>
          </w:tcPr>
          <w:p w14:paraId="6E34C9CE" w14:textId="77777777" w:rsidR="00BD72F1" w:rsidRPr="00923E49" w:rsidRDefault="00BD72F1" w:rsidP="00AB7517">
            <w:pPr>
              <w:pStyle w:val="TableText"/>
              <w:rPr>
                <w:rFonts w:ascii="Calibri" w:hAnsi="Calibri"/>
                <w:sz w:val="22"/>
                <w:szCs w:val="22"/>
              </w:rPr>
            </w:pPr>
          </w:p>
        </w:tc>
        <w:tc>
          <w:tcPr>
            <w:tcW w:w="1779" w:type="dxa"/>
          </w:tcPr>
          <w:p w14:paraId="6E34C9CF" w14:textId="77777777" w:rsidR="00BD72F1" w:rsidRPr="00923E49" w:rsidRDefault="00BD72F1" w:rsidP="00AB7517">
            <w:pPr>
              <w:pStyle w:val="TableText"/>
              <w:rPr>
                <w:rFonts w:ascii="Calibri" w:hAnsi="Calibri"/>
                <w:sz w:val="22"/>
                <w:szCs w:val="22"/>
              </w:rPr>
            </w:pPr>
          </w:p>
        </w:tc>
        <w:tc>
          <w:tcPr>
            <w:tcW w:w="1780" w:type="dxa"/>
          </w:tcPr>
          <w:p w14:paraId="6E34C9D0" w14:textId="77777777" w:rsidR="00BD72F1" w:rsidRPr="00923E49" w:rsidRDefault="00BD72F1" w:rsidP="00AB7517">
            <w:pPr>
              <w:pStyle w:val="TableText"/>
              <w:rPr>
                <w:rFonts w:ascii="Calibri" w:hAnsi="Calibri"/>
                <w:sz w:val="22"/>
                <w:szCs w:val="22"/>
              </w:rPr>
            </w:pPr>
          </w:p>
        </w:tc>
      </w:tr>
      <w:tr w:rsidR="00BD72F1" w:rsidRPr="00711712" w14:paraId="6E34C9D7" w14:textId="77777777" w:rsidTr="000017B6">
        <w:trPr>
          <w:trHeight w:val="29"/>
        </w:trPr>
        <w:tc>
          <w:tcPr>
            <w:tcW w:w="1671" w:type="dxa"/>
          </w:tcPr>
          <w:p w14:paraId="6E34C9D2" w14:textId="77777777" w:rsidR="00BD72F1" w:rsidRPr="001F280B" w:rsidRDefault="00BD72F1" w:rsidP="00AB7517">
            <w:pPr>
              <w:pStyle w:val="TableText"/>
              <w:rPr>
                <w:rFonts w:ascii="Calibri" w:hAnsi="Calibri"/>
                <w:bCs/>
                <w:color w:val="FFFFFF"/>
                <w:sz w:val="22"/>
                <w:szCs w:val="22"/>
              </w:rPr>
            </w:pPr>
          </w:p>
        </w:tc>
        <w:tc>
          <w:tcPr>
            <w:tcW w:w="1779" w:type="dxa"/>
          </w:tcPr>
          <w:p w14:paraId="6E34C9D3" w14:textId="77777777" w:rsidR="00BD72F1" w:rsidRPr="00923E49" w:rsidRDefault="00BD72F1" w:rsidP="00E45768">
            <w:pPr>
              <w:pStyle w:val="TableText"/>
              <w:rPr>
                <w:rFonts w:ascii="Calibri" w:hAnsi="Calibri"/>
                <w:sz w:val="22"/>
                <w:szCs w:val="22"/>
              </w:rPr>
            </w:pPr>
          </w:p>
        </w:tc>
        <w:tc>
          <w:tcPr>
            <w:tcW w:w="1780" w:type="dxa"/>
          </w:tcPr>
          <w:p w14:paraId="6E34C9D4" w14:textId="77777777" w:rsidR="00BD72F1" w:rsidRPr="00923E49" w:rsidRDefault="00BD72F1" w:rsidP="00E45768">
            <w:pPr>
              <w:pStyle w:val="TableText"/>
              <w:rPr>
                <w:rFonts w:ascii="Calibri" w:hAnsi="Calibri"/>
                <w:sz w:val="22"/>
                <w:szCs w:val="22"/>
              </w:rPr>
            </w:pPr>
          </w:p>
        </w:tc>
        <w:tc>
          <w:tcPr>
            <w:tcW w:w="1779" w:type="dxa"/>
          </w:tcPr>
          <w:p w14:paraId="6E34C9D5" w14:textId="77777777" w:rsidR="00BD72F1" w:rsidRPr="00923E49" w:rsidRDefault="00BD72F1" w:rsidP="00E45768">
            <w:pPr>
              <w:pStyle w:val="TableText"/>
              <w:rPr>
                <w:rFonts w:ascii="Calibri" w:hAnsi="Calibri"/>
                <w:sz w:val="22"/>
                <w:szCs w:val="22"/>
              </w:rPr>
            </w:pPr>
          </w:p>
        </w:tc>
        <w:tc>
          <w:tcPr>
            <w:tcW w:w="1780" w:type="dxa"/>
          </w:tcPr>
          <w:p w14:paraId="6E34C9D6" w14:textId="77777777" w:rsidR="00BD72F1" w:rsidRPr="00923E49" w:rsidRDefault="00BD72F1" w:rsidP="00E45768">
            <w:pPr>
              <w:pStyle w:val="TableText"/>
              <w:rPr>
                <w:rFonts w:ascii="Calibri" w:hAnsi="Calibri"/>
                <w:sz w:val="22"/>
                <w:szCs w:val="22"/>
              </w:rPr>
            </w:pPr>
          </w:p>
        </w:tc>
      </w:tr>
      <w:tr w:rsidR="00BD72F1" w:rsidRPr="00711712" w14:paraId="6E34C9DD" w14:textId="77777777" w:rsidTr="000017B6">
        <w:trPr>
          <w:trHeight w:val="29"/>
        </w:trPr>
        <w:tc>
          <w:tcPr>
            <w:tcW w:w="1671" w:type="dxa"/>
          </w:tcPr>
          <w:p w14:paraId="6E34C9D8" w14:textId="77777777" w:rsidR="00BD72F1" w:rsidRDefault="00BD72F1" w:rsidP="00AB7517">
            <w:pPr>
              <w:pStyle w:val="TableText"/>
              <w:rPr>
                <w:rFonts w:ascii="Calibri" w:hAnsi="Calibri"/>
                <w:bCs/>
                <w:color w:val="FFFFFF"/>
                <w:sz w:val="22"/>
                <w:szCs w:val="22"/>
              </w:rPr>
            </w:pPr>
          </w:p>
        </w:tc>
        <w:tc>
          <w:tcPr>
            <w:tcW w:w="1779" w:type="dxa"/>
          </w:tcPr>
          <w:p w14:paraId="6E34C9D9" w14:textId="77777777" w:rsidR="00BD72F1" w:rsidRDefault="00BD72F1" w:rsidP="00E45768">
            <w:pPr>
              <w:pStyle w:val="TableText"/>
              <w:rPr>
                <w:rFonts w:ascii="Calibri" w:hAnsi="Calibri"/>
                <w:sz w:val="22"/>
                <w:szCs w:val="22"/>
              </w:rPr>
            </w:pPr>
          </w:p>
        </w:tc>
        <w:tc>
          <w:tcPr>
            <w:tcW w:w="1780" w:type="dxa"/>
          </w:tcPr>
          <w:p w14:paraId="6E34C9DA" w14:textId="77777777" w:rsidR="00BD72F1" w:rsidRDefault="00BD72F1" w:rsidP="00E45768">
            <w:pPr>
              <w:pStyle w:val="TableText"/>
              <w:rPr>
                <w:rFonts w:ascii="Calibri" w:hAnsi="Calibri"/>
                <w:sz w:val="22"/>
                <w:szCs w:val="22"/>
              </w:rPr>
            </w:pPr>
          </w:p>
        </w:tc>
        <w:tc>
          <w:tcPr>
            <w:tcW w:w="1779" w:type="dxa"/>
          </w:tcPr>
          <w:p w14:paraId="6E34C9DB" w14:textId="77777777" w:rsidR="00BD72F1" w:rsidRDefault="00BD72F1" w:rsidP="00E45768">
            <w:pPr>
              <w:pStyle w:val="TableText"/>
              <w:rPr>
                <w:rFonts w:ascii="Calibri" w:hAnsi="Calibri"/>
                <w:sz w:val="22"/>
                <w:szCs w:val="22"/>
              </w:rPr>
            </w:pPr>
          </w:p>
        </w:tc>
        <w:tc>
          <w:tcPr>
            <w:tcW w:w="1780" w:type="dxa"/>
          </w:tcPr>
          <w:p w14:paraId="6E34C9DC" w14:textId="77777777" w:rsidR="00BD72F1" w:rsidRDefault="00BD72F1" w:rsidP="00E45768">
            <w:pPr>
              <w:pStyle w:val="TableText"/>
              <w:rPr>
                <w:rFonts w:ascii="Calibri" w:hAnsi="Calibri"/>
                <w:sz w:val="22"/>
                <w:szCs w:val="22"/>
              </w:rPr>
            </w:pPr>
          </w:p>
        </w:tc>
      </w:tr>
      <w:tr w:rsidR="00BD72F1" w:rsidRPr="00711712" w14:paraId="6E34C9E3" w14:textId="77777777" w:rsidTr="000017B6">
        <w:trPr>
          <w:trHeight w:val="29"/>
        </w:trPr>
        <w:tc>
          <w:tcPr>
            <w:tcW w:w="1671" w:type="dxa"/>
          </w:tcPr>
          <w:p w14:paraId="6E34C9DE" w14:textId="77777777" w:rsidR="00BD72F1" w:rsidRDefault="00BD72F1" w:rsidP="00AB7517">
            <w:pPr>
              <w:pStyle w:val="TableText"/>
              <w:rPr>
                <w:rFonts w:ascii="Calibri" w:hAnsi="Calibri"/>
                <w:bCs/>
                <w:color w:val="FFFFFF"/>
                <w:sz w:val="22"/>
                <w:szCs w:val="22"/>
              </w:rPr>
            </w:pPr>
          </w:p>
        </w:tc>
        <w:tc>
          <w:tcPr>
            <w:tcW w:w="1779" w:type="dxa"/>
          </w:tcPr>
          <w:p w14:paraId="6E34C9DF" w14:textId="77777777" w:rsidR="00BD72F1" w:rsidRDefault="00BD72F1" w:rsidP="00E45768">
            <w:pPr>
              <w:pStyle w:val="TableText"/>
              <w:rPr>
                <w:rFonts w:ascii="Calibri" w:hAnsi="Calibri"/>
                <w:sz w:val="22"/>
                <w:szCs w:val="22"/>
              </w:rPr>
            </w:pPr>
          </w:p>
        </w:tc>
        <w:tc>
          <w:tcPr>
            <w:tcW w:w="1780" w:type="dxa"/>
          </w:tcPr>
          <w:p w14:paraId="6E34C9E0" w14:textId="77777777" w:rsidR="00BD72F1" w:rsidRDefault="00BD72F1" w:rsidP="00E45768">
            <w:pPr>
              <w:pStyle w:val="TableText"/>
              <w:rPr>
                <w:rFonts w:ascii="Calibri" w:hAnsi="Calibri"/>
                <w:sz w:val="22"/>
                <w:szCs w:val="22"/>
              </w:rPr>
            </w:pPr>
          </w:p>
        </w:tc>
        <w:tc>
          <w:tcPr>
            <w:tcW w:w="1779" w:type="dxa"/>
          </w:tcPr>
          <w:p w14:paraId="6E34C9E1" w14:textId="77777777" w:rsidR="00BD72F1" w:rsidRDefault="00BD72F1" w:rsidP="00E45768">
            <w:pPr>
              <w:pStyle w:val="TableText"/>
              <w:rPr>
                <w:rFonts w:ascii="Calibri" w:hAnsi="Calibri"/>
                <w:sz w:val="22"/>
                <w:szCs w:val="22"/>
              </w:rPr>
            </w:pPr>
          </w:p>
        </w:tc>
        <w:tc>
          <w:tcPr>
            <w:tcW w:w="1780" w:type="dxa"/>
          </w:tcPr>
          <w:p w14:paraId="6E34C9E2" w14:textId="77777777" w:rsidR="00BD72F1" w:rsidRDefault="00BD72F1" w:rsidP="00E45768">
            <w:pPr>
              <w:pStyle w:val="TableText"/>
              <w:rPr>
                <w:rFonts w:ascii="Calibri" w:hAnsi="Calibri"/>
                <w:sz w:val="22"/>
                <w:szCs w:val="22"/>
              </w:rPr>
            </w:pPr>
          </w:p>
        </w:tc>
      </w:tr>
    </w:tbl>
    <w:p w14:paraId="68A0BD58" w14:textId="77777777" w:rsidR="000017B6" w:rsidRDefault="000017B6" w:rsidP="000017B6">
      <w:pPr>
        <w:pStyle w:val="Heading1"/>
        <w:spacing w:before="240"/>
        <w:rPr>
          <w:rFonts w:ascii="Calibri" w:hAnsi="Calibri"/>
          <w:b w:val="0"/>
          <w:color w:val="215868"/>
          <w:sz w:val="22"/>
          <w:szCs w:val="22"/>
        </w:rPr>
      </w:pPr>
    </w:p>
    <w:p w14:paraId="68BAB45F" w14:textId="77777777" w:rsidR="000017B6" w:rsidRPr="000017B6" w:rsidRDefault="000017B6" w:rsidP="000017B6">
      <w:pPr>
        <w:pStyle w:val="Heading4"/>
        <w:rPr>
          <w:lang w:val="en-GB" w:eastAsia="ja-JP"/>
        </w:rPr>
      </w:pPr>
    </w:p>
    <w:p w14:paraId="6E34C9E4" w14:textId="72B25F1B" w:rsidR="00BD72F1" w:rsidRPr="00AB7517" w:rsidRDefault="001E0AAE" w:rsidP="001E0AAE">
      <w:pPr>
        <w:pStyle w:val="Subtitle"/>
        <w:ind w:firstLine="720"/>
      </w:pPr>
      <w:bookmarkStart w:id="92" w:name="_Toc17207388"/>
      <w:r>
        <w:t>9.5.2</w:t>
      </w:r>
      <w:r>
        <w:tab/>
      </w:r>
      <w:r>
        <w:tab/>
      </w:r>
      <w:r w:rsidR="00BD72F1" w:rsidRPr="00AB7517">
        <w:t>Meetings minutes</w:t>
      </w:r>
      <w:bookmarkEnd w:id="92"/>
    </w:p>
    <w:p w14:paraId="6E34C9E5" w14:textId="77777777" w:rsidR="00BD72F1" w:rsidRPr="00370231" w:rsidRDefault="00BD72F1" w:rsidP="000017B6">
      <w:r>
        <w:t>Minutes should be recorded for all meetings.  M</w:t>
      </w:r>
      <w:r w:rsidRPr="00370231">
        <w:t xml:space="preserve">inutes generated within Expedition record actions as new, old or closed. </w:t>
      </w:r>
      <w:r>
        <w:t>All</w:t>
      </w:r>
      <w:r w:rsidRPr="00370231">
        <w:t xml:space="preserve"> minutes</w:t>
      </w:r>
      <w:r>
        <w:t>, whether generated in expedition or not,</w:t>
      </w:r>
      <w:r w:rsidRPr="00370231">
        <w:t xml:space="preserve"> should be printed on RPA headed paper, signed, scanned and given to the Document Controller for issue.</w:t>
      </w:r>
    </w:p>
    <w:p w14:paraId="60C04B68" w14:textId="77777777" w:rsidR="002D336C" w:rsidRDefault="002D336C" w:rsidP="00847F71">
      <w:pPr>
        <w:pStyle w:val="Title2"/>
      </w:pPr>
    </w:p>
    <w:p w14:paraId="6E34C9E6" w14:textId="4C74EC2C" w:rsidR="00BD72F1" w:rsidRPr="000017B6" w:rsidRDefault="002D336C" w:rsidP="002D336C">
      <w:pPr>
        <w:pStyle w:val="Subtitle"/>
      </w:pPr>
      <w:bookmarkStart w:id="93" w:name="_Toc17207389"/>
      <w:r>
        <w:t>9.6</w:t>
      </w:r>
      <w:r>
        <w:tab/>
        <w:t>Staff B</w:t>
      </w:r>
      <w:r w:rsidR="00BD72F1" w:rsidRPr="000017B6">
        <w:t>riefings</w:t>
      </w:r>
      <w:bookmarkEnd w:id="93"/>
    </w:p>
    <w:p w14:paraId="4C19C613" w14:textId="77777777" w:rsidR="002D336C" w:rsidRDefault="002D336C" w:rsidP="00847F71">
      <w:pPr>
        <w:pStyle w:val="Title2"/>
      </w:pPr>
    </w:p>
    <w:p w14:paraId="6E34C9E7" w14:textId="0B8EC0AB" w:rsidR="00BD72F1" w:rsidRPr="001E0AAE" w:rsidRDefault="001E0AAE" w:rsidP="001E0AAE">
      <w:pPr>
        <w:pStyle w:val="Subtitle"/>
        <w:ind w:firstLine="720"/>
        <w:rPr>
          <w:rStyle w:val="SubtleEmphasis"/>
          <w:i w:val="0"/>
          <w:iCs w:val="0"/>
          <w:color w:val="004D44" w:themeColor="text2"/>
        </w:rPr>
      </w:pPr>
      <w:bookmarkStart w:id="94" w:name="_Toc17207390"/>
      <w:r>
        <w:rPr>
          <w:rStyle w:val="SubtleEmphasis"/>
          <w:i w:val="0"/>
          <w:iCs w:val="0"/>
          <w:color w:val="004D44" w:themeColor="text2"/>
        </w:rPr>
        <w:t>9.6.1</w:t>
      </w:r>
      <w:r>
        <w:rPr>
          <w:rStyle w:val="SubtleEmphasis"/>
          <w:i w:val="0"/>
          <w:iCs w:val="0"/>
          <w:color w:val="004D44" w:themeColor="text2"/>
        </w:rPr>
        <w:tab/>
      </w:r>
      <w:r>
        <w:rPr>
          <w:rStyle w:val="SubtleEmphasis"/>
          <w:i w:val="0"/>
          <w:iCs w:val="0"/>
          <w:color w:val="004D44" w:themeColor="text2"/>
        </w:rPr>
        <w:tab/>
      </w:r>
      <w:r w:rsidR="00BD72F1" w:rsidRPr="001E0AAE">
        <w:rPr>
          <w:rStyle w:val="SubtleEmphasis"/>
          <w:i w:val="0"/>
          <w:iCs w:val="0"/>
          <w:color w:val="004D44" w:themeColor="text2"/>
        </w:rPr>
        <w:t>Staff induction</w:t>
      </w:r>
      <w:bookmarkEnd w:id="94"/>
    </w:p>
    <w:p w14:paraId="6E34C9E8" w14:textId="77777777" w:rsidR="00BD72F1" w:rsidRPr="00923E49" w:rsidRDefault="00BD72F1" w:rsidP="000017B6">
      <w:r w:rsidRPr="00923E49">
        <w:t xml:space="preserve">Induction briefings to all new staff working on the </w:t>
      </w:r>
      <w:r>
        <w:t>p</w:t>
      </w:r>
      <w:r w:rsidRPr="00923E49">
        <w:t>roject shall be conducted by the relevant line manager. The content of this induction shall include</w:t>
      </w:r>
      <w:r>
        <w:t>:</w:t>
      </w:r>
    </w:p>
    <w:p w14:paraId="6E34C9E9" w14:textId="77777777" w:rsidR="00BD72F1" w:rsidRPr="00923E49" w:rsidRDefault="00BD72F1" w:rsidP="001B1495">
      <w:pPr>
        <w:pStyle w:val="ListParagraph"/>
        <w:numPr>
          <w:ilvl w:val="0"/>
          <w:numId w:val="35"/>
        </w:numPr>
        <w:spacing w:line="276" w:lineRule="auto"/>
      </w:pPr>
      <w:r w:rsidRPr="00923E49">
        <w:t>Overview of the suite of p</w:t>
      </w:r>
      <w:r>
        <w:t>rocedural and project documents</w:t>
      </w:r>
    </w:p>
    <w:p w14:paraId="6E34C9EA" w14:textId="77777777" w:rsidR="00BD72F1" w:rsidRPr="00923E49" w:rsidRDefault="00BD72F1" w:rsidP="001B1495">
      <w:pPr>
        <w:pStyle w:val="ListParagraph"/>
        <w:numPr>
          <w:ilvl w:val="0"/>
          <w:numId w:val="35"/>
        </w:numPr>
        <w:spacing w:line="276" w:lineRule="auto"/>
      </w:pPr>
      <w:r w:rsidRPr="00923E49">
        <w:t>An explanation on the contents wi</w:t>
      </w:r>
      <w:r>
        <w:t>thin the Project Execution Plan</w:t>
      </w:r>
    </w:p>
    <w:p w14:paraId="6E34C9EB" w14:textId="77777777" w:rsidR="00BD72F1" w:rsidRPr="00923E49" w:rsidRDefault="00BD72F1" w:rsidP="001B1495">
      <w:pPr>
        <w:pStyle w:val="ListParagraph"/>
        <w:numPr>
          <w:ilvl w:val="0"/>
          <w:numId w:val="35"/>
        </w:numPr>
        <w:spacing w:line="276" w:lineRule="auto"/>
      </w:pPr>
      <w:r>
        <w:t>Project scope</w:t>
      </w:r>
    </w:p>
    <w:p w14:paraId="6E34C9EC" w14:textId="77777777" w:rsidR="00BD72F1" w:rsidRPr="00923E49" w:rsidRDefault="00BD72F1" w:rsidP="001B1495">
      <w:pPr>
        <w:pStyle w:val="ListParagraph"/>
        <w:numPr>
          <w:ilvl w:val="0"/>
          <w:numId w:val="35"/>
        </w:numPr>
        <w:spacing w:line="276" w:lineRule="auto"/>
      </w:pPr>
      <w:r w:rsidRPr="00923E49">
        <w:t>Organisat</w:t>
      </w:r>
      <w:r>
        <w:t>ion, roles and responsibilities</w:t>
      </w:r>
    </w:p>
    <w:p w14:paraId="6E34C9ED" w14:textId="77777777" w:rsidR="00BD72F1" w:rsidRPr="00923E49" w:rsidRDefault="00BD72F1" w:rsidP="001B1495">
      <w:pPr>
        <w:pStyle w:val="ListParagraph"/>
        <w:numPr>
          <w:ilvl w:val="0"/>
          <w:numId w:val="35"/>
        </w:numPr>
        <w:spacing w:line="276" w:lineRule="auto"/>
      </w:pPr>
      <w:r>
        <w:t>Document hierarchy</w:t>
      </w:r>
    </w:p>
    <w:p w14:paraId="6E34C9EE" w14:textId="77777777" w:rsidR="00BD72F1" w:rsidRPr="00923E49" w:rsidRDefault="00BD72F1" w:rsidP="001B1495">
      <w:pPr>
        <w:pStyle w:val="ListParagraph"/>
        <w:numPr>
          <w:ilvl w:val="0"/>
          <w:numId w:val="35"/>
        </w:numPr>
        <w:spacing w:line="276" w:lineRule="auto"/>
      </w:pPr>
      <w:r>
        <w:t>Change control</w:t>
      </w:r>
    </w:p>
    <w:p w14:paraId="6E34C9EF" w14:textId="77777777" w:rsidR="00BD72F1" w:rsidRDefault="00BD72F1" w:rsidP="001B1495">
      <w:pPr>
        <w:pStyle w:val="ListParagraph"/>
        <w:numPr>
          <w:ilvl w:val="0"/>
          <w:numId w:val="35"/>
        </w:numPr>
        <w:spacing w:line="276" w:lineRule="auto"/>
      </w:pPr>
      <w:r>
        <w:t>D</w:t>
      </w:r>
      <w:r w:rsidRPr="00923E49">
        <w:t xml:space="preserve">ocument control </w:t>
      </w:r>
    </w:p>
    <w:p w14:paraId="3AE074D6" w14:textId="77777777" w:rsidR="001B1495" w:rsidRDefault="001B1495" w:rsidP="001B1495"/>
    <w:p w14:paraId="6767D34F" w14:textId="77777777" w:rsidR="001B1495" w:rsidRDefault="001B1495" w:rsidP="001B1495"/>
    <w:p w14:paraId="152278CF" w14:textId="77777777" w:rsidR="001B1495" w:rsidRDefault="001B1495" w:rsidP="001B1495"/>
    <w:p w14:paraId="66816162" w14:textId="77777777" w:rsidR="001B1495" w:rsidRDefault="001B1495" w:rsidP="001B1495"/>
    <w:p w14:paraId="7E821218" w14:textId="77777777" w:rsidR="001E0AAE" w:rsidRPr="00923E49" w:rsidRDefault="001E0AAE" w:rsidP="001E0AAE">
      <w:pPr>
        <w:pStyle w:val="ListParagraph"/>
      </w:pPr>
    </w:p>
    <w:p w14:paraId="6E34C9F0" w14:textId="5EFD28D7" w:rsidR="00BD72F1" w:rsidRPr="00E14F71" w:rsidRDefault="001E0AAE" w:rsidP="001E0AAE">
      <w:pPr>
        <w:pStyle w:val="Subtitle"/>
        <w:ind w:firstLine="360"/>
      </w:pPr>
      <w:bookmarkStart w:id="95" w:name="_Toc17207391"/>
      <w:r>
        <w:lastRenderedPageBreak/>
        <w:t>9.6.2</w:t>
      </w:r>
      <w:r>
        <w:tab/>
      </w:r>
      <w:r>
        <w:tab/>
      </w:r>
      <w:r w:rsidR="00BD72F1" w:rsidRPr="00E14F71">
        <w:t>Staff training</w:t>
      </w:r>
      <w:bookmarkEnd w:id="95"/>
    </w:p>
    <w:p w14:paraId="6E34C9F1" w14:textId="77777777" w:rsidR="00BD72F1" w:rsidRDefault="00BD72F1" w:rsidP="000017B6">
      <w:r w:rsidRPr="00923E49">
        <w:t>Training courses th</w:t>
      </w:r>
      <w:r>
        <w:t>at are required for the project:</w:t>
      </w:r>
    </w:p>
    <w:p w14:paraId="6E34C9F2" w14:textId="77777777" w:rsidR="00BD72F1" w:rsidRPr="000017B6" w:rsidRDefault="00BD72F1" w:rsidP="000017B6">
      <w:pPr>
        <w:pStyle w:val="ListParagraph"/>
        <w:numPr>
          <w:ilvl w:val="0"/>
          <w:numId w:val="36"/>
        </w:numPr>
        <w:rPr>
          <w:rFonts w:cs="Arial"/>
          <w:bCs/>
          <w:lang w:eastAsia="en-US"/>
        </w:rPr>
      </w:pPr>
      <w:r w:rsidRPr="000017B6">
        <w:rPr>
          <w:rFonts w:cs="Arial"/>
          <w:bCs/>
          <w:lang w:eastAsia="en-US"/>
        </w:rPr>
        <w:t>Insert</w:t>
      </w:r>
    </w:p>
    <w:p w14:paraId="31149F57" w14:textId="77777777" w:rsidR="001E0AAE" w:rsidRDefault="001E0AAE" w:rsidP="002D336C">
      <w:pPr>
        <w:pStyle w:val="Subtitle"/>
      </w:pPr>
    </w:p>
    <w:p w14:paraId="6E34C9F3" w14:textId="3563B524" w:rsidR="00BD72F1" w:rsidRDefault="002D336C" w:rsidP="002D336C">
      <w:pPr>
        <w:pStyle w:val="Subtitle"/>
      </w:pPr>
      <w:bookmarkStart w:id="96" w:name="_Toc17207392"/>
      <w:r>
        <w:t>9.7</w:t>
      </w:r>
      <w:r>
        <w:tab/>
      </w:r>
      <w:r w:rsidR="00BD72F1" w:rsidRPr="000017B6">
        <w:t>Software</w:t>
      </w:r>
      <w:bookmarkEnd w:id="96"/>
      <w:r w:rsidR="00BD72F1" w:rsidRPr="000017B6">
        <w:tab/>
      </w:r>
    </w:p>
    <w:p w14:paraId="6E34C9F4" w14:textId="77777777" w:rsidR="00BD72F1" w:rsidRDefault="00BD72F1" w:rsidP="003B462E">
      <w:r>
        <w:t xml:space="preserve">Table </w:t>
      </w:r>
      <w:r w:rsidR="00B064D3">
        <w:t>9</w:t>
      </w:r>
      <w:r>
        <w:t>.3</w:t>
      </w:r>
      <w:r w:rsidRPr="00370231">
        <w:t xml:space="preserve"> describes software packages which have been authorised and licensed for use on the Project, including versioning. </w:t>
      </w:r>
    </w:p>
    <w:p w14:paraId="6E34C9F5" w14:textId="77777777" w:rsidR="00BD72F1" w:rsidRPr="00ED74B2" w:rsidRDefault="00BD72F1" w:rsidP="003B462E">
      <w:pPr>
        <w:rPr>
          <w:i/>
        </w:rPr>
      </w:pPr>
      <w:r w:rsidRPr="00ED74B2">
        <w:rPr>
          <w:i/>
          <w:lang w:eastAsia="en-US"/>
        </w:rPr>
        <w:t xml:space="preserve">Table </w:t>
      </w:r>
      <w:r w:rsidR="00B064D3">
        <w:rPr>
          <w:i/>
          <w:lang w:eastAsia="en-US"/>
        </w:rPr>
        <w:t>9</w:t>
      </w:r>
      <w:r w:rsidRPr="00ED74B2">
        <w:rPr>
          <w:i/>
          <w:lang w:eastAsia="en-US"/>
        </w:rPr>
        <w:t>.3 – Software Usage</w:t>
      </w:r>
    </w:p>
    <w:tbl>
      <w:tblPr>
        <w:tblStyle w:val="TableGridLight"/>
        <w:tblW w:w="9356" w:type="dxa"/>
        <w:tblLayout w:type="fixed"/>
        <w:tblLook w:val="0000" w:firstRow="0" w:lastRow="0" w:firstColumn="0" w:lastColumn="0" w:noHBand="0" w:noVBand="0"/>
      </w:tblPr>
      <w:tblGrid>
        <w:gridCol w:w="3969"/>
        <w:gridCol w:w="3119"/>
        <w:gridCol w:w="2268"/>
      </w:tblGrid>
      <w:tr w:rsidR="00BD72F1" w:rsidRPr="00FD6832" w14:paraId="6E34C9F9" w14:textId="77777777" w:rsidTr="003B462E">
        <w:trPr>
          <w:trHeight w:val="283"/>
        </w:trPr>
        <w:tc>
          <w:tcPr>
            <w:tcW w:w="3969" w:type="dxa"/>
          </w:tcPr>
          <w:p w14:paraId="6E34C9F6" w14:textId="77777777" w:rsidR="00BD72F1" w:rsidRPr="003B462E" w:rsidRDefault="00BD72F1" w:rsidP="00847F71">
            <w:pPr>
              <w:pStyle w:val="TableHeadings"/>
            </w:pPr>
            <w:r w:rsidRPr="003B462E">
              <w:t xml:space="preserve">Function </w:t>
            </w:r>
          </w:p>
        </w:tc>
        <w:tc>
          <w:tcPr>
            <w:tcW w:w="3119" w:type="dxa"/>
          </w:tcPr>
          <w:p w14:paraId="6E34C9F7" w14:textId="77777777" w:rsidR="00BD72F1" w:rsidRPr="003B462E" w:rsidRDefault="00BD72F1" w:rsidP="00847F71">
            <w:pPr>
              <w:pStyle w:val="TableHeadings"/>
            </w:pPr>
            <w:r w:rsidRPr="003B462E">
              <w:t>Approved software package</w:t>
            </w:r>
          </w:p>
        </w:tc>
        <w:tc>
          <w:tcPr>
            <w:tcW w:w="2268" w:type="dxa"/>
          </w:tcPr>
          <w:p w14:paraId="6E34C9F8" w14:textId="77777777" w:rsidR="00BD72F1" w:rsidRPr="003B462E" w:rsidRDefault="00BD72F1" w:rsidP="00847F71">
            <w:pPr>
              <w:pStyle w:val="TableHeadings"/>
            </w:pPr>
            <w:r w:rsidRPr="003B462E">
              <w:t>Version</w:t>
            </w:r>
          </w:p>
        </w:tc>
      </w:tr>
      <w:tr w:rsidR="00BD72F1" w:rsidRPr="00C50AC1" w14:paraId="6E34C9FD" w14:textId="77777777" w:rsidTr="003B462E">
        <w:trPr>
          <w:trHeight w:val="184"/>
        </w:trPr>
        <w:tc>
          <w:tcPr>
            <w:tcW w:w="3969" w:type="dxa"/>
          </w:tcPr>
          <w:p w14:paraId="6E34C9FA" w14:textId="77777777" w:rsidR="00BD72F1" w:rsidRPr="00C50AC1" w:rsidRDefault="00BD72F1" w:rsidP="003B462E"/>
        </w:tc>
        <w:tc>
          <w:tcPr>
            <w:tcW w:w="3119" w:type="dxa"/>
          </w:tcPr>
          <w:p w14:paraId="6E34C9FB" w14:textId="77777777" w:rsidR="00BD72F1" w:rsidRPr="00C50AC1" w:rsidRDefault="00BD72F1" w:rsidP="003B462E"/>
        </w:tc>
        <w:tc>
          <w:tcPr>
            <w:tcW w:w="2268" w:type="dxa"/>
          </w:tcPr>
          <w:p w14:paraId="6E34C9FC" w14:textId="77777777" w:rsidR="00BD72F1" w:rsidRPr="00C50AC1" w:rsidRDefault="00BD72F1" w:rsidP="003B462E"/>
        </w:tc>
      </w:tr>
      <w:tr w:rsidR="00BD72F1" w:rsidRPr="00C50AC1" w14:paraId="6E34CA01" w14:textId="77777777" w:rsidTr="003B462E">
        <w:trPr>
          <w:trHeight w:val="320"/>
        </w:trPr>
        <w:tc>
          <w:tcPr>
            <w:tcW w:w="3969" w:type="dxa"/>
          </w:tcPr>
          <w:p w14:paraId="6E34C9FE" w14:textId="77777777" w:rsidR="00BD72F1" w:rsidRPr="00C50AC1" w:rsidRDefault="00BD72F1" w:rsidP="003B462E"/>
        </w:tc>
        <w:tc>
          <w:tcPr>
            <w:tcW w:w="3119" w:type="dxa"/>
          </w:tcPr>
          <w:p w14:paraId="6E34C9FF" w14:textId="77777777" w:rsidR="00BD72F1" w:rsidRPr="00C50AC1" w:rsidRDefault="00BD72F1" w:rsidP="003B462E"/>
        </w:tc>
        <w:tc>
          <w:tcPr>
            <w:tcW w:w="2268" w:type="dxa"/>
          </w:tcPr>
          <w:p w14:paraId="6E34CA00" w14:textId="77777777" w:rsidR="00BD72F1" w:rsidRPr="00C50AC1" w:rsidRDefault="00BD72F1" w:rsidP="003B462E">
            <w:pPr>
              <w:rPr>
                <w:szCs w:val="18"/>
              </w:rPr>
            </w:pPr>
          </w:p>
        </w:tc>
      </w:tr>
      <w:tr w:rsidR="00BD72F1" w:rsidRPr="00C50AC1" w14:paraId="6E34CA05" w14:textId="77777777" w:rsidTr="003B462E">
        <w:trPr>
          <w:trHeight w:val="44"/>
        </w:trPr>
        <w:tc>
          <w:tcPr>
            <w:tcW w:w="3969" w:type="dxa"/>
          </w:tcPr>
          <w:p w14:paraId="6E34CA02" w14:textId="77777777" w:rsidR="00BD72F1" w:rsidRPr="00C50AC1" w:rsidRDefault="00BD72F1" w:rsidP="003B462E"/>
        </w:tc>
        <w:tc>
          <w:tcPr>
            <w:tcW w:w="3119" w:type="dxa"/>
          </w:tcPr>
          <w:p w14:paraId="6E34CA03" w14:textId="77777777" w:rsidR="00BD72F1" w:rsidRPr="00C50AC1" w:rsidRDefault="00BD72F1" w:rsidP="003B462E"/>
        </w:tc>
        <w:tc>
          <w:tcPr>
            <w:tcW w:w="2268" w:type="dxa"/>
          </w:tcPr>
          <w:p w14:paraId="6E34CA04" w14:textId="77777777" w:rsidR="00BD72F1" w:rsidRPr="00C50AC1" w:rsidRDefault="00BD72F1" w:rsidP="003B462E"/>
        </w:tc>
      </w:tr>
      <w:tr w:rsidR="00BD72F1" w:rsidRPr="00C50AC1" w14:paraId="6E34CA09" w14:textId="77777777" w:rsidTr="003B462E">
        <w:trPr>
          <w:trHeight w:val="44"/>
        </w:trPr>
        <w:tc>
          <w:tcPr>
            <w:tcW w:w="3969" w:type="dxa"/>
          </w:tcPr>
          <w:p w14:paraId="6E34CA06" w14:textId="77777777" w:rsidR="00BD72F1" w:rsidRPr="00C50AC1" w:rsidRDefault="00BD72F1" w:rsidP="003B462E"/>
        </w:tc>
        <w:tc>
          <w:tcPr>
            <w:tcW w:w="3119" w:type="dxa"/>
          </w:tcPr>
          <w:p w14:paraId="6E34CA07" w14:textId="77777777" w:rsidR="00BD72F1" w:rsidRPr="00C50AC1" w:rsidRDefault="00BD72F1" w:rsidP="003B462E"/>
        </w:tc>
        <w:tc>
          <w:tcPr>
            <w:tcW w:w="2268" w:type="dxa"/>
          </w:tcPr>
          <w:p w14:paraId="6E34CA08" w14:textId="77777777" w:rsidR="00BD72F1" w:rsidRPr="00C50AC1" w:rsidRDefault="00BD72F1" w:rsidP="003B462E"/>
        </w:tc>
      </w:tr>
      <w:tr w:rsidR="00BD72F1" w:rsidRPr="00C50AC1" w14:paraId="6E34CA0D" w14:textId="77777777" w:rsidTr="003B462E">
        <w:trPr>
          <w:trHeight w:val="44"/>
        </w:trPr>
        <w:tc>
          <w:tcPr>
            <w:tcW w:w="3969" w:type="dxa"/>
          </w:tcPr>
          <w:p w14:paraId="6E34CA0A" w14:textId="77777777" w:rsidR="00BD72F1" w:rsidRPr="00C50AC1" w:rsidRDefault="00BD72F1" w:rsidP="003B462E"/>
        </w:tc>
        <w:tc>
          <w:tcPr>
            <w:tcW w:w="3119" w:type="dxa"/>
          </w:tcPr>
          <w:p w14:paraId="6E34CA0B" w14:textId="77777777" w:rsidR="00BD72F1" w:rsidRPr="00C50AC1" w:rsidRDefault="00BD72F1" w:rsidP="003B462E"/>
        </w:tc>
        <w:tc>
          <w:tcPr>
            <w:tcW w:w="2268" w:type="dxa"/>
          </w:tcPr>
          <w:p w14:paraId="6E34CA0C" w14:textId="77777777" w:rsidR="00BD72F1" w:rsidRPr="00C50AC1" w:rsidRDefault="00BD72F1" w:rsidP="003B462E"/>
        </w:tc>
      </w:tr>
      <w:tr w:rsidR="00BD72F1" w:rsidRPr="00C50AC1" w14:paraId="6E34CA11" w14:textId="77777777" w:rsidTr="003B462E">
        <w:trPr>
          <w:trHeight w:val="44"/>
        </w:trPr>
        <w:tc>
          <w:tcPr>
            <w:tcW w:w="3969" w:type="dxa"/>
          </w:tcPr>
          <w:p w14:paraId="6E34CA0E" w14:textId="77777777" w:rsidR="00BD72F1" w:rsidRPr="00C50AC1" w:rsidRDefault="00BD72F1" w:rsidP="003B462E"/>
        </w:tc>
        <w:tc>
          <w:tcPr>
            <w:tcW w:w="3119" w:type="dxa"/>
          </w:tcPr>
          <w:p w14:paraId="6E34CA0F" w14:textId="77777777" w:rsidR="00BD72F1" w:rsidRPr="00C50AC1" w:rsidRDefault="00BD72F1" w:rsidP="003B462E"/>
        </w:tc>
        <w:tc>
          <w:tcPr>
            <w:tcW w:w="2268" w:type="dxa"/>
          </w:tcPr>
          <w:p w14:paraId="6E34CA10" w14:textId="77777777" w:rsidR="00BD72F1" w:rsidRPr="00C50AC1" w:rsidRDefault="00BD72F1" w:rsidP="003B462E">
            <w:pPr>
              <w:rPr>
                <w:rFonts w:cs="Arial"/>
                <w:lang w:eastAsia="en-US"/>
              </w:rPr>
            </w:pPr>
          </w:p>
        </w:tc>
      </w:tr>
      <w:tr w:rsidR="00BD72F1" w:rsidRPr="00C50AC1" w14:paraId="6E34CA15" w14:textId="77777777" w:rsidTr="003B462E">
        <w:trPr>
          <w:trHeight w:val="44"/>
        </w:trPr>
        <w:tc>
          <w:tcPr>
            <w:tcW w:w="3969" w:type="dxa"/>
          </w:tcPr>
          <w:p w14:paraId="6E34CA12" w14:textId="77777777" w:rsidR="00BD72F1" w:rsidRPr="00C50AC1" w:rsidRDefault="00BD72F1" w:rsidP="003B462E"/>
        </w:tc>
        <w:tc>
          <w:tcPr>
            <w:tcW w:w="3119" w:type="dxa"/>
          </w:tcPr>
          <w:p w14:paraId="6E34CA13" w14:textId="77777777" w:rsidR="00BD72F1" w:rsidRPr="00C50AC1" w:rsidRDefault="00BD72F1" w:rsidP="003B462E"/>
        </w:tc>
        <w:tc>
          <w:tcPr>
            <w:tcW w:w="2268" w:type="dxa"/>
          </w:tcPr>
          <w:p w14:paraId="6E34CA14" w14:textId="77777777" w:rsidR="00BD72F1" w:rsidRPr="00C50AC1" w:rsidRDefault="00BD72F1" w:rsidP="003B462E">
            <w:pPr>
              <w:rPr>
                <w:rFonts w:cs="Arial"/>
                <w:lang w:eastAsia="en-US"/>
              </w:rPr>
            </w:pPr>
          </w:p>
        </w:tc>
      </w:tr>
      <w:tr w:rsidR="00BD72F1" w:rsidRPr="00C50AC1" w14:paraId="6E34CA19" w14:textId="77777777" w:rsidTr="003B462E">
        <w:trPr>
          <w:trHeight w:val="44"/>
        </w:trPr>
        <w:tc>
          <w:tcPr>
            <w:tcW w:w="3969" w:type="dxa"/>
          </w:tcPr>
          <w:p w14:paraId="6E34CA16" w14:textId="77777777" w:rsidR="00BD72F1" w:rsidRPr="00C50AC1" w:rsidRDefault="00BD72F1" w:rsidP="003B462E"/>
        </w:tc>
        <w:tc>
          <w:tcPr>
            <w:tcW w:w="3119" w:type="dxa"/>
          </w:tcPr>
          <w:p w14:paraId="6E34CA17" w14:textId="77777777" w:rsidR="00BD72F1" w:rsidRPr="00C50AC1" w:rsidRDefault="00BD72F1" w:rsidP="003B462E"/>
        </w:tc>
        <w:tc>
          <w:tcPr>
            <w:tcW w:w="2268" w:type="dxa"/>
          </w:tcPr>
          <w:p w14:paraId="6E34CA18" w14:textId="77777777" w:rsidR="00BD72F1" w:rsidRPr="00C50AC1" w:rsidRDefault="00BD72F1" w:rsidP="003B462E"/>
        </w:tc>
      </w:tr>
    </w:tbl>
    <w:p w14:paraId="6E34CA1A" w14:textId="1BB199A4" w:rsidR="00BD72F1" w:rsidRDefault="00BD72F1">
      <w:pPr>
        <w:spacing w:after="0"/>
        <w:rPr>
          <w:rFonts w:ascii="Calibri" w:hAnsi="Calibri"/>
          <w:sz w:val="18"/>
          <w:szCs w:val="18"/>
        </w:rPr>
      </w:pPr>
      <w:bookmarkStart w:id="97" w:name="CommPlan"/>
      <w:bookmarkEnd w:id="97"/>
    </w:p>
    <w:p w14:paraId="391CA9F9" w14:textId="77777777" w:rsidR="002D336C" w:rsidRPr="00711712" w:rsidRDefault="002D336C">
      <w:pPr>
        <w:spacing w:after="0"/>
        <w:rPr>
          <w:rStyle w:val="StyleLatinArial16ptBoldRed"/>
          <w:rFonts w:ascii="Calibri" w:hAnsi="Calibri"/>
          <w:sz w:val="18"/>
          <w:szCs w:val="18"/>
        </w:rPr>
      </w:pPr>
    </w:p>
    <w:p w14:paraId="6E34CA1B" w14:textId="075FD670" w:rsidR="00BD72F1" w:rsidRDefault="002D336C" w:rsidP="002D336C">
      <w:pPr>
        <w:pStyle w:val="Heading1"/>
      </w:pPr>
      <w:bookmarkStart w:id="98" w:name="QualityPlan"/>
      <w:bookmarkStart w:id="99" w:name="_Toc17207393"/>
      <w:bookmarkStart w:id="100" w:name="_Ref197421678"/>
      <w:bookmarkStart w:id="101" w:name="_Toc193859384"/>
      <w:bookmarkEnd w:id="98"/>
      <w:r>
        <w:t>10</w:t>
      </w:r>
      <w:r>
        <w:tab/>
      </w:r>
      <w:r w:rsidR="00BD72F1" w:rsidRPr="003B462E">
        <w:t>Stakeholder Management</w:t>
      </w:r>
      <w:bookmarkEnd w:id="99"/>
    </w:p>
    <w:p w14:paraId="5651E012" w14:textId="77777777" w:rsidR="001B1495" w:rsidRDefault="001B1495" w:rsidP="001B1495">
      <w:pPr>
        <w:pStyle w:val="Header"/>
      </w:pPr>
    </w:p>
    <w:p w14:paraId="6F25F8AA" w14:textId="1EC19673" w:rsidR="002D336C" w:rsidRDefault="002D336C" w:rsidP="002D336C">
      <w:pPr>
        <w:pStyle w:val="Subtitle"/>
      </w:pPr>
      <w:bookmarkStart w:id="102" w:name="_Toc17207394"/>
      <w:r w:rsidRPr="002D336C">
        <w:t>10.1</w:t>
      </w:r>
      <w:r w:rsidRPr="002D336C">
        <w:tab/>
      </w:r>
      <w:r w:rsidR="00BD72F1" w:rsidRPr="002D336C">
        <w:t>Stakeholder management overview</w:t>
      </w:r>
      <w:bookmarkEnd w:id="102"/>
    </w:p>
    <w:p w14:paraId="3A2489BA" w14:textId="77777777" w:rsidR="002D336C" w:rsidRPr="002D336C" w:rsidRDefault="002D336C" w:rsidP="002D336C"/>
    <w:p w14:paraId="6E34CA1D" w14:textId="26C483E2" w:rsidR="00BD72F1" w:rsidRDefault="002D336C" w:rsidP="002D336C">
      <w:pPr>
        <w:pStyle w:val="Subtitle"/>
      </w:pPr>
      <w:bookmarkStart w:id="103" w:name="_Toc17207395"/>
      <w:r>
        <w:t>10.2</w:t>
      </w:r>
      <w:r>
        <w:tab/>
      </w:r>
      <w:r w:rsidR="00BD72F1" w:rsidRPr="003B462E">
        <w:t>Stakeholder management roles and responsibilities</w:t>
      </w:r>
      <w:bookmarkEnd w:id="103"/>
    </w:p>
    <w:p w14:paraId="6E34CA1E" w14:textId="77777777" w:rsidR="00BD72F1" w:rsidRDefault="00BD72F1" w:rsidP="003B462E">
      <w:r w:rsidRPr="00CC3EA6">
        <w:t xml:space="preserve">The key stakeholders and their respective liaison manager are provided in Table </w:t>
      </w:r>
      <w:r w:rsidR="00B064D3">
        <w:t>10</w:t>
      </w:r>
      <w:r w:rsidRPr="00CC3EA6">
        <w:t>.1 below:</w:t>
      </w:r>
    </w:p>
    <w:p w14:paraId="17E72EC4" w14:textId="77777777" w:rsidR="001B1495" w:rsidRDefault="001B1495" w:rsidP="003B462E">
      <w:pPr>
        <w:rPr>
          <w:i/>
          <w:lang w:eastAsia="en-US"/>
        </w:rPr>
      </w:pPr>
    </w:p>
    <w:p w14:paraId="6E34CA1F" w14:textId="77777777" w:rsidR="00B064D3" w:rsidRPr="00ED74B2" w:rsidRDefault="00B064D3" w:rsidP="003B462E">
      <w:pPr>
        <w:rPr>
          <w:i/>
        </w:rPr>
      </w:pPr>
      <w:r w:rsidRPr="00ED74B2">
        <w:rPr>
          <w:i/>
          <w:lang w:eastAsia="en-US"/>
        </w:rPr>
        <w:t xml:space="preserve">Table </w:t>
      </w:r>
      <w:r>
        <w:rPr>
          <w:i/>
          <w:lang w:eastAsia="en-US"/>
        </w:rPr>
        <w:t>10</w:t>
      </w:r>
      <w:r w:rsidRPr="00ED74B2">
        <w:rPr>
          <w:i/>
          <w:lang w:eastAsia="en-US"/>
        </w:rPr>
        <w:t>.1 – Stakeholder Management Roles &amp; Responsibilities</w:t>
      </w:r>
    </w:p>
    <w:tbl>
      <w:tblPr>
        <w:tblStyle w:val="TableGridLight"/>
        <w:tblW w:w="8748" w:type="dxa"/>
        <w:tblLook w:val="0000" w:firstRow="0" w:lastRow="0" w:firstColumn="0" w:lastColumn="0" w:noHBand="0" w:noVBand="0"/>
      </w:tblPr>
      <w:tblGrid>
        <w:gridCol w:w="4500"/>
        <w:gridCol w:w="2520"/>
        <w:gridCol w:w="1728"/>
      </w:tblGrid>
      <w:tr w:rsidR="00BD72F1" w:rsidRPr="00683E44" w14:paraId="6E34CA23" w14:textId="77777777" w:rsidTr="003B462E">
        <w:trPr>
          <w:trHeight w:val="315"/>
        </w:trPr>
        <w:tc>
          <w:tcPr>
            <w:tcW w:w="4500" w:type="dxa"/>
          </w:tcPr>
          <w:p w14:paraId="6E34CA20" w14:textId="77777777" w:rsidR="00BD72F1" w:rsidRPr="00683E44" w:rsidRDefault="00BD72F1" w:rsidP="00847F71">
            <w:pPr>
              <w:pStyle w:val="TableHeadings"/>
            </w:pPr>
            <w:r w:rsidRPr="00683E44">
              <w:t>Stakeholder</w:t>
            </w:r>
          </w:p>
        </w:tc>
        <w:tc>
          <w:tcPr>
            <w:tcW w:w="2520" w:type="dxa"/>
          </w:tcPr>
          <w:p w14:paraId="6E34CA21" w14:textId="77777777" w:rsidR="00BD72F1" w:rsidRPr="00683E44" w:rsidRDefault="00BD72F1" w:rsidP="00847F71">
            <w:pPr>
              <w:pStyle w:val="TableHeadings"/>
            </w:pPr>
            <w:r w:rsidRPr="00683E44">
              <w:t>Lead</w:t>
            </w:r>
          </w:p>
        </w:tc>
        <w:tc>
          <w:tcPr>
            <w:tcW w:w="1728" w:type="dxa"/>
          </w:tcPr>
          <w:p w14:paraId="6E34CA22" w14:textId="77777777" w:rsidR="00BD72F1" w:rsidRPr="00683E44" w:rsidRDefault="00BD72F1" w:rsidP="00847F71">
            <w:pPr>
              <w:pStyle w:val="TableHeadings"/>
            </w:pPr>
            <w:r w:rsidRPr="00683E44">
              <w:t>Role</w:t>
            </w:r>
          </w:p>
        </w:tc>
      </w:tr>
      <w:tr w:rsidR="00BD72F1" w14:paraId="6E34CA27" w14:textId="77777777" w:rsidTr="003B462E">
        <w:trPr>
          <w:trHeight w:val="315"/>
        </w:trPr>
        <w:tc>
          <w:tcPr>
            <w:tcW w:w="4500" w:type="dxa"/>
          </w:tcPr>
          <w:p w14:paraId="6E34CA24" w14:textId="77777777" w:rsidR="00BD72F1" w:rsidRDefault="00BD72F1" w:rsidP="003B462E"/>
        </w:tc>
        <w:tc>
          <w:tcPr>
            <w:tcW w:w="2520" w:type="dxa"/>
          </w:tcPr>
          <w:p w14:paraId="6E34CA25" w14:textId="77777777" w:rsidR="00BD72F1" w:rsidRDefault="00BD72F1" w:rsidP="003B462E"/>
        </w:tc>
        <w:tc>
          <w:tcPr>
            <w:tcW w:w="1728" w:type="dxa"/>
          </w:tcPr>
          <w:p w14:paraId="6E34CA26" w14:textId="77777777" w:rsidR="00BD72F1" w:rsidRDefault="00BD72F1" w:rsidP="003B462E"/>
        </w:tc>
      </w:tr>
      <w:tr w:rsidR="00BD72F1" w14:paraId="6E34CA2B" w14:textId="77777777" w:rsidTr="003B462E">
        <w:trPr>
          <w:trHeight w:val="330"/>
        </w:trPr>
        <w:tc>
          <w:tcPr>
            <w:tcW w:w="4500" w:type="dxa"/>
          </w:tcPr>
          <w:p w14:paraId="6E34CA28" w14:textId="77777777" w:rsidR="00BD72F1" w:rsidRDefault="00BD72F1" w:rsidP="003B462E"/>
        </w:tc>
        <w:tc>
          <w:tcPr>
            <w:tcW w:w="2520" w:type="dxa"/>
          </w:tcPr>
          <w:p w14:paraId="6E34CA29" w14:textId="77777777" w:rsidR="00BD72F1" w:rsidRDefault="00BD72F1" w:rsidP="003B462E"/>
        </w:tc>
        <w:tc>
          <w:tcPr>
            <w:tcW w:w="1728" w:type="dxa"/>
          </w:tcPr>
          <w:p w14:paraId="6E34CA2A" w14:textId="77777777" w:rsidR="00BD72F1" w:rsidRDefault="00BD72F1" w:rsidP="003B462E"/>
        </w:tc>
      </w:tr>
      <w:tr w:rsidR="00BD72F1" w14:paraId="6E34CA2F" w14:textId="77777777" w:rsidTr="003B462E">
        <w:trPr>
          <w:trHeight w:val="330"/>
        </w:trPr>
        <w:tc>
          <w:tcPr>
            <w:tcW w:w="4500" w:type="dxa"/>
          </w:tcPr>
          <w:p w14:paraId="6E34CA2C" w14:textId="77777777" w:rsidR="00BD72F1" w:rsidRDefault="00BD72F1" w:rsidP="003B462E"/>
        </w:tc>
        <w:tc>
          <w:tcPr>
            <w:tcW w:w="2520" w:type="dxa"/>
          </w:tcPr>
          <w:p w14:paraId="6E34CA2D" w14:textId="77777777" w:rsidR="00BD72F1" w:rsidRDefault="00BD72F1" w:rsidP="003B462E"/>
        </w:tc>
        <w:tc>
          <w:tcPr>
            <w:tcW w:w="1728" w:type="dxa"/>
          </w:tcPr>
          <w:p w14:paraId="6E34CA2E" w14:textId="77777777" w:rsidR="00BD72F1" w:rsidRDefault="00BD72F1" w:rsidP="003B462E"/>
        </w:tc>
      </w:tr>
      <w:tr w:rsidR="00BD72F1" w14:paraId="6E34CA33" w14:textId="77777777" w:rsidTr="003B462E">
        <w:trPr>
          <w:trHeight w:val="330"/>
        </w:trPr>
        <w:tc>
          <w:tcPr>
            <w:tcW w:w="4500" w:type="dxa"/>
          </w:tcPr>
          <w:p w14:paraId="6E34CA30" w14:textId="77777777" w:rsidR="00BD72F1" w:rsidRDefault="00BD72F1" w:rsidP="003B462E"/>
        </w:tc>
        <w:tc>
          <w:tcPr>
            <w:tcW w:w="2520" w:type="dxa"/>
          </w:tcPr>
          <w:p w14:paraId="6E34CA31" w14:textId="77777777" w:rsidR="00BD72F1" w:rsidRDefault="00BD72F1" w:rsidP="003B462E"/>
        </w:tc>
        <w:tc>
          <w:tcPr>
            <w:tcW w:w="1728" w:type="dxa"/>
          </w:tcPr>
          <w:p w14:paraId="6E34CA32" w14:textId="77777777" w:rsidR="00BD72F1" w:rsidRDefault="00BD72F1" w:rsidP="003B462E"/>
        </w:tc>
      </w:tr>
      <w:tr w:rsidR="00BD72F1" w14:paraId="6E34CA37" w14:textId="77777777" w:rsidTr="003B462E">
        <w:trPr>
          <w:trHeight w:val="330"/>
        </w:trPr>
        <w:tc>
          <w:tcPr>
            <w:tcW w:w="4500" w:type="dxa"/>
          </w:tcPr>
          <w:p w14:paraId="6E34CA34" w14:textId="77777777" w:rsidR="00BD72F1" w:rsidRDefault="00BD72F1" w:rsidP="003B462E"/>
        </w:tc>
        <w:tc>
          <w:tcPr>
            <w:tcW w:w="2520" w:type="dxa"/>
          </w:tcPr>
          <w:p w14:paraId="6E34CA35" w14:textId="77777777" w:rsidR="00BD72F1" w:rsidRDefault="00BD72F1" w:rsidP="003B462E"/>
        </w:tc>
        <w:tc>
          <w:tcPr>
            <w:tcW w:w="1728" w:type="dxa"/>
          </w:tcPr>
          <w:p w14:paraId="6E34CA36" w14:textId="77777777" w:rsidR="00BD72F1" w:rsidRDefault="00BD72F1" w:rsidP="003B462E"/>
        </w:tc>
      </w:tr>
      <w:tr w:rsidR="00BD72F1" w14:paraId="6E34CA3B" w14:textId="77777777" w:rsidTr="003B462E">
        <w:trPr>
          <w:trHeight w:val="330"/>
        </w:trPr>
        <w:tc>
          <w:tcPr>
            <w:tcW w:w="4500" w:type="dxa"/>
          </w:tcPr>
          <w:p w14:paraId="6E34CA38" w14:textId="77777777" w:rsidR="00BD72F1" w:rsidRDefault="00BD72F1" w:rsidP="003B462E"/>
        </w:tc>
        <w:tc>
          <w:tcPr>
            <w:tcW w:w="2520" w:type="dxa"/>
          </w:tcPr>
          <w:p w14:paraId="6E34CA39" w14:textId="77777777" w:rsidR="00BD72F1" w:rsidRDefault="00BD72F1" w:rsidP="003B462E"/>
        </w:tc>
        <w:tc>
          <w:tcPr>
            <w:tcW w:w="1728" w:type="dxa"/>
          </w:tcPr>
          <w:p w14:paraId="6E34CA3A" w14:textId="77777777" w:rsidR="00BD72F1" w:rsidRDefault="00BD72F1" w:rsidP="003B462E"/>
        </w:tc>
      </w:tr>
      <w:tr w:rsidR="00BD72F1" w14:paraId="6E34CA3F" w14:textId="77777777" w:rsidTr="003B462E">
        <w:trPr>
          <w:trHeight w:val="330"/>
        </w:trPr>
        <w:tc>
          <w:tcPr>
            <w:tcW w:w="4500" w:type="dxa"/>
          </w:tcPr>
          <w:p w14:paraId="6E34CA3C" w14:textId="77777777" w:rsidR="00BD72F1" w:rsidRDefault="00BD72F1" w:rsidP="003B462E"/>
        </w:tc>
        <w:tc>
          <w:tcPr>
            <w:tcW w:w="2520" w:type="dxa"/>
          </w:tcPr>
          <w:p w14:paraId="6E34CA3D" w14:textId="77777777" w:rsidR="00BD72F1" w:rsidRDefault="00BD72F1" w:rsidP="003B462E"/>
        </w:tc>
        <w:tc>
          <w:tcPr>
            <w:tcW w:w="1728" w:type="dxa"/>
          </w:tcPr>
          <w:p w14:paraId="6E34CA3E" w14:textId="77777777" w:rsidR="00BD72F1" w:rsidRDefault="00BD72F1" w:rsidP="003B462E"/>
        </w:tc>
      </w:tr>
      <w:tr w:rsidR="00BD72F1" w14:paraId="6E34CA43" w14:textId="77777777" w:rsidTr="003B462E">
        <w:trPr>
          <w:trHeight w:val="330"/>
        </w:trPr>
        <w:tc>
          <w:tcPr>
            <w:tcW w:w="4500" w:type="dxa"/>
          </w:tcPr>
          <w:p w14:paraId="6E34CA40" w14:textId="77777777" w:rsidR="00BD72F1" w:rsidRDefault="00BD72F1" w:rsidP="003B462E"/>
        </w:tc>
        <w:tc>
          <w:tcPr>
            <w:tcW w:w="2520" w:type="dxa"/>
          </w:tcPr>
          <w:p w14:paraId="6E34CA41" w14:textId="77777777" w:rsidR="00BD72F1" w:rsidRDefault="00BD72F1" w:rsidP="003B462E"/>
        </w:tc>
        <w:tc>
          <w:tcPr>
            <w:tcW w:w="1728" w:type="dxa"/>
          </w:tcPr>
          <w:p w14:paraId="6E34CA42" w14:textId="77777777" w:rsidR="00BD72F1" w:rsidRDefault="00BD72F1" w:rsidP="003B462E"/>
        </w:tc>
      </w:tr>
    </w:tbl>
    <w:p w14:paraId="6E34CA44" w14:textId="77777777" w:rsidR="00BD72F1" w:rsidRDefault="00BD72F1" w:rsidP="00ED74B2">
      <w:pPr>
        <w:pStyle w:val="BlockText"/>
        <w:rPr>
          <w:rFonts w:ascii="Calibri" w:hAnsi="Calibri"/>
          <w:i/>
          <w:sz w:val="22"/>
          <w:szCs w:val="22"/>
          <w:lang w:val="en-GB" w:eastAsia="en-US"/>
        </w:rPr>
      </w:pPr>
    </w:p>
    <w:p w14:paraId="1AF9D126" w14:textId="77777777" w:rsidR="001B1495" w:rsidRDefault="001B1495" w:rsidP="00ED74B2">
      <w:pPr>
        <w:pStyle w:val="BlockText"/>
        <w:rPr>
          <w:rFonts w:ascii="Calibri" w:hAnsi="Calibri"/>
          <w:i/>
          <w:sz w:val="22"/>
          <w:szCs w:val="22"/>
          <w:lang w:val="en-GB" w:eastAsia="en-US"/>
        </w:rPr>
      </w:pPr>
    </w:p>
    <w:p w14:paraId="6E34CA46" w14:textId="26DA8456" w:rsidR="00BD72F1" w:rsidRDefault="002D336C" w:rsidP="002D336C">
      <w:pPr>
        <w:pStyle w:val="Subtitle"/>
      </w:pPr>
      <w:bookmarkStart w:id="104" w:name="_Toc17207396"/>
      <w:r>
        <w:lastRenderedPageBreak/>
        <w:t>10.3</w:t>
      </w:r>
      <w:r>
        <w:tab/>
      </w:r>
      <w:r w:rsidR="00BD72F1" w:rsidRPr="003B462E">
        <w:t>Identification and classification of Stakeholders</w:t>
      </w:r>
      <w:bookmarkEnd w:id="104"/>
      <w:r w:rsidR="00BD72F1" w:rsidRPr="003B462E">
        <w:t xml:space="preserve"> </w:t>
      </w:r>
    </w:p>
    <w:p w14:paraId="6E34CA47" w14:textId="77777777" w:rsidR="00BD72F1" w:rsidRPr="00574C73" w:rsidRDefault="00BD72F1" w:rsidP="003B462E">
      <w:pPr>
        <w:rPr>
          <w:lang w:eastAsia="en-US"/>
        </w:rPr>
      </w:pPr>
      <w:r w:rsidRPr="00574C73">
        <w:rPr>
          <w:lang w:eastAsia="en-US"/>
        </w:rPr>
        <w:t xml:space="preserve">The stakeholder management process commences with identification of all stakeholders that can affect, or be affected by the project, directly or indirectly.  During the lifetime of the project stakeholders may come and go depending on the activities at any one time.  </w:t>
      </w:r>
    </w:p>
    <w:p w14:paraId="6E34CA48" w14:textId="77777777" w:rsidR="00BD72F1" w:rsidRPr="00574C73" w:rsidRDefault="00BD72F1" w:rsidP="003B462E">
      <w:pPr>
        <w:rPr>
          <w:lang w:eastAsia="en-US"/>
        </w:rPr>
      </w:pPr>
      <w:r>
        <w:rPr>
          <w:lang w:eastAsia="en-US"/>
        </w:rPr>
        <w:t>In identifying the stakeholders on the project, the</w:t>
      </w:r>
      <w:r w:rsidRPr="00574C73">
        <w:rPr>
          <w:lang w:eastAsia="en-US"/>
        </w:rPr>
        <w:t xml:space="preserve"> following questions </w:t>
      </w:r>
      <w:r>
        <w:rPr>
          <w:lang w:eastAsia="en-US"/>
        </w:rPr>
        <w:t>were considered</w:t>
      </w:r>
      <w:r w:rsidRPr="00574C73">
        <w:rPr>
          <w:lang w:eastAsia="en-US"/>
        </w:rPr>
        <w:t xml:space="preserve">: </w:t>
      </w:r>
    </w:p>
    <w:p w14:paraId="6E34CA49" w14:textId="77777777" w:rsidR="00BD72F1" w:rsidRPr="00574C73" w:rsidRDefault="00BD72F1" w:rsidP="001B1495">
      <w:pPr>
        <w:pStyle w:val="ListParagraph"/>
        <w:numPr>
          <w:ilvl w:val="0"/>
          <w:numId w:val="36"/>
        </w:numPr>
        <w:spacing w:line="276" w:lineRule="auto"/>
        <w:rPr>
          <w:lang w:eastAsia="en-US"/>
        </w:rPr>
      </w:pPr>
      <w:r w:rsidRPr="00574C73">
        <w:rPr>
          <w:lang w:eastAsia="en-US"/>
        </w:rPr>
        <w:t>Who is affected by the plan?</w:t>
      </w:r>
    </w:p>
    <w:p w14:paraId="6E34CA4A" w14:textId="77777777" w:rsidR="00BD72F1" w:rsidRPr="00574C73" w:rsidRDefault="00BD72F1" w:rsidP="001B1495">
      <w:pPr>
        <w:pStyle w:val="ListParagraph"/>
        <w:numPr>
          <w:ilvl w:val="0"/>
          <w:numId w:val="36"/>
        </w:numPr>
        <w:spacing w:line="276" w:lineRule="auto"/>
        <w:rPr>
          <w:lang w:eastAsia="en-US"/>
        </w:rPr>
      </w:pPr>
      <w:r w:rsidRPr="00574C73">
        <w:rPr>
          <w:lang w:eastAsia="en-US"/>
        </w:rPr>
        <w:t xml:space="preserve">Who has an interest in the plan and its outcomes? </w:t>
      </w:r>
    </w:p>
    <w:p w14:paraId="6E34CA4B" w14:textId="77777777" w:rsidR="00BD72F1" w:rsidRPr="00574C73" w:rsidRDefault="00BD72F1" w:rsidP="001B1495">
      <w:pPr>
        <w:pStyle w:val="ListParagraph"/>
        <w:numPr>
          <w:ilvl w:val="0"/>
          <w:numId w:val="36"/>
        </w:numPr>
        <w:spacing w:line="276" w:lineRule="auto"/>
        <w:rPr>
          <w:lang w:eastAsia="en-US"/>
        </w:rPr>
      </w:pPr>
      <w:r w:rsidRPr="00574C73">
        <w:rPr>
          <w:lang w:eastAsia="en-US"/>
        </w:rPr>
        <w:t xml:space="preserve">Who can affect the plan’s adoption, implementation or execution? </w:t>
      </w:r>
    </w:p>
    <w:p w14:paraId="6E34CA4C" w14:textId="77777777" w:rsidR="00BD72F1" w:rsidRPr="00574C73" w:rsidRDefault="00BD72F1" w:rsidP="001B1495">
      <w:pPr>
        <w:pStyle w:val="ListParagraph"/>
        <w:numPr>
          <w:ilvl w:val="0"/>
          <w:numId w:val="36"/>
        </w:numPr>
        <w:spacing w:line="276" w:lineRule="auto"/>
        <w:rPr>
          <w:lang w:eastAsia="en-US"/>
        </w:rPr>
      </w:pPr>
      <w:r w:rsidRPr="00574C73">
        <w:rPr>
          <w:lang w:eastAsia="en-US"/>
        </w:rPr>
        <w:t xml:space="preserve">Who has expressed an opinion on the stakeholder issues involved?  </w:t>
      </w:r>
    </w:p>
    <w:p w14:paraId="6E34CA4D" w14:textId="77777777" w:rsidR="00BD72F1" w:rsidRPr="00574C73" w:rsidRDefault="00BD72F1" w:rsidP="001B1495">
      <w:pPr>
        <w:pStyle w:val="ListParagraph"/>
        <w:numPr>
          <w:ilvl w:val="0"/>
          <w:numId w:val="36"/>
        </w:numPr>
        <w:spacing w:line="276" w:lineRule="auto"/>
        <w:rPr>
          <w:lang w:eastAsia="en-US"/>
        </w:rPr>
      </w:pPr>
      <w:r w:rsidRPr="00574C73">
        <w:rPr>
          <w:lang w:eastAsia="en-US"/>
        </w:rPr>
        <w:t xml:space="preserve">Who, because of demographic or other characteristics, ought to care or might care about the plan?  </w:t>
      </w:r>
    </w:p>
    <w:p w14:paraId="0D307BC7" w14:textId="77777777" w:rsidR="002D336C" w:rsidRDefault="002D336C" w:rsidP="002D336C">
      <w:pPr>
        <w:pStyle w:val="Subtitle"/>
      </w:pPr>
      <w:bookmarkStart w:id="105" w:name="_Toc261427242"/>
    </w:p>
    <w:p w14:paraId="6E34CA4E" w14:textId="13192B5C" w:rsidR="00BD72F1" w:rsidRPr="003B462E" w:rsidRDefault="002D336C" w:rsidP="002D336C">
      <w:pPr>
        <w:pStyle w:val="Subtitle"/>
      </w:pPr>
      <w:bookmarkStart w:id="106" w:name="_Toc17207397"/>
      <w:r>
        <w:t>10.4</w:t>
      </w:r>
      <w:r>
        <w:tab/>
      </w:r>
      <w:r w:rsidR="00BD72F1" w:rsidRPr="003B462E">
        <w:t>Stakeholder Management Phases</w:t>
      </w:r>
      <w:bookmarkEnd w:id="106"/>
    </w:p>
    <w:p w14:paraId="6E34CA4F" w14:textId="77777777" w:rsidR="00BD72F1" w:rsidRDefault="00BD72F1" w:rsidP="003B462E">
      <w:pPr>
        <w:rPr>
          <w:lang w:eastAsia="en-US"/>
        </w:rPr>
      </w:pPr>
      <w:r>
        <w:rPr>
          <w:lang w:eastAsia="en-US"/>
        </w:rPr>
        <w:t xml:space="preserve">All projects are split into distinct phases. This project is currently moving from </w:t>
      </w:r>
      <w:r w:rsidR="00FE321F">
        <w:rPr>
          <w:lang w:eastAsia="en-US"/>
        </w:rPr>
        <w:t>the [</w:t>
      </w:r>
      <w:r>
        <w:rPr>
          <w:lang w:eastAsia="en-US"/>
        </w:rPr>
        <w:t>insert] phase into the [insert] phase.</w:t>
      </w:r>
    </w:p>
    <w:p w14:paraId="47A12C62" w14:textId="77777777" w:rsidR="002D336C" w:rsidRPr="005F52A2" w:rsidRDefault="002D336C" w:rsidP="003B462E">
      <w:pPr>
        <w:rPr>
          <w:lang w:eastAsia="en-US"/>
        </w:rPr>
      </w:pPr>
    </w:p>
    <w:p w14:paraId="6E34CA50" w14:textId="1F0EB4A7" w:rsidR="00BD72F1" w:rsidRPr="003B462E" w:rsidRDefault="002D336C" w:rsidP="002D336C">
      <w:pPr>
        <w:pStyle w:val="Subtitle"/>
      </w:pPr>
      <w:bookmarkStart w:id="107" w:name="_Toc17207398"/>
      <w:r>
        <w:t>10.5</w:t>
      </w:r>
      <w:r>
        <w:tab/>
      </w:r>
      <w:r w:rsidR="00BD72F1" w:rsidRPr="003B462E">
        <w:t>Stakeholder Management Process</w:t>
      </w:r>
      <w:bookmarkEnd w:id="107"/>
      <w:r w:rsidR="00BD72F1" w:rsidRPr="003B462E">
        <w:t xml:space="preserve"> </w:t>
      </w:r>
    </w:p>
    <w:p w14:paraId="6E34CA51" w14:textId="77777777" w:rsidR="00BD72F1" w:rsidRPr="007D3366" w:rsidRDefault="00BD72F1" w:rsidP="001B1495">
      <w:pPr>
        <w:jc w:val="both"/>
      </w:pPr>
      <w:r w:rsidRPr="007D3366">
        <w:t xml:space="preserve">Any person looking to liaise with a stakeholder must firstly liaise with the </w:t>
      </w:r>
      <w:r>
        <w:t xml:space="preserve">person identified in the table above </w:t>
      </w:r>
      <w:r w:rsidRPr="007D3366">
        <w:t xml:space="preserve">to ensure that the particular stakeholder is being managed effectively. Issues raised during stakeholder liaison must be fed back to the </w:t>
      </w:r>
      <w:r>
        <w:t>responsible person</w:t>
      </w:r>
      <w:r w:rsidRPr="007D3366">
        <w:t xml:space="preserve"> </w:t>
      </w:r>
      <w:r>
        <w:t>to ensure all issues are captured</w:t>
      </w:r>
      <w:r w:rsidRPr="007D3366">
        <w:t>.</w:t>
      </w:r>
    </w:p>
    <w:p w14:paraId="6E34CA52" w14:textId="77777777" w:rsidR="00BD72F1" w:rsidRDefault="00BD72F1" w:rsidP="001B1495">
      <w:pPr>
        <w:jc w:val="both"/>
      </w:pPr>
      <w:r>
        <w:t xml:space="preserve">The responsible person </w:t>
      </w:r>
      <w:r w:rsidRPr="007D3366">
        <w:t>co-ordinate</w:t>
      </w:r>
      <w:r>
        <w:t>s</w:t>
      </w:r>
      <w:r w:rsidRPr="007D3366">
        <w:t xml:space="preserve"> all activities </w:t>
      </w:r>
      <w:r>
        <w:t xml:space="preserve">in relation to their stakeholder </w:t>
      </w:r>
      <w:r w:rsidRPr="007D3366">
        <w:t xml:space="preserve">and </w:t>
      </w:r>
      <w:r>
        <w:t xml:space="preserve">must </w:t>
      </w:r>
      <w:r w:rsidRPr="007D3366">
        <w:t>record all stakeholder issues. Issue</w:t>
      </w:r>
      <w:r>
        <w:t>s involving changes are dealt with using the Chan</w:t>
      </w:r>
      <w:r w:rsidRPr="007D3366">
        <w:t>ge Management Procedure</w:t>
      </w:r>
      <w:r>
        <w:t>.</w:t>
      </w:r>
    </w:p>
    <w:bookmarkEnd w:id="105"/>
    <w:p w14:paraId="34848B84" w14:textId="77777777" w:rsidR="003B462E" w:rsidRDefault="003B462E" w:rsidP="001B1495">
      <w:pPr>
        <w:jc w:val="both"/>
      </w:pPr>
    </w:p>
    <w:p w14:paraId="6E34CA53" w14:textId="77777777" w:rsidR="00BD72F1" w:rsidRDefault="00BD72F1" w:rsidP="001B1495">
      <w:pPr>
        <w:jc w:val="both"/>
      </w:pPr>
      <w:r>
        <w:t>A</w:t>
      </w:r>
      <w:r w:rsidRPr="00803403">
        <w:t xml:space="preserve"> </w:t>
      </w:r>
      <w:r>
        <w:t>stakeholder</w:t>
      </w:r>
      <w:r w:rsidRPr="00803403">
        <w:t xml:space="preserve"> </w:t>
      </w:r>
      <w:r>
        <w:t>register</w:t>
      </w:r>
      <w:r w:rsidRPr="00803403">
        <w:t xml:space="preserve"> </w:t>
      </w:r>
      <w:r>
        <w:t xml:space="preserve">will be kept that </w:t>
      </w:r>
      <w:r w:rsidRPr="00803403">
        <w:t xml:space="preserve">can be accessed by all </w:t>
      </w:r>
      <w:r>
        <w:t xml:space="preserve">relevant </w:t>
      </w:r>
      <w:r w:rsidRPr="00803403">
        <w:t xml:space="preserve">members of the Project Team, and </w:t>
      </w:r>
      <w:r>
        <w:t>it i</w:t>
      </w:r>
      <w:r w:rsidRPr="00803403">
        <w:t xml:space="preserve">s the responsibility of all team members to keep the </w:t>
      </w:r>
      <w:r>
        <w:t>register</w:t>
      </w:r>
      <w:r w:rsidRPr="00803403">
        <w:t xml:space="preserve"> updated as consultation progresses by forwarding</w:t>
      </w:r>
      <w:r>
        <w:t xml:space="preserve"> any updated </w:t>
      </w:r>
      <w:r w:rsidRPr="00803403">
        <w:t xml:space="preserve">information to the </w:t>
      </w:r>
      <w:r>
        <w:t>appointed editor</w:t>
      </w:r>
      <w:r w:rsidRPr="00803403">
        <w:t xml:space="preserve"> which require</w:t>
      </w:r>
      <w:r>
        <w:t>s</w:t>
      </w:r>
      <w:r w:rsidRPr="00803403">
        <w:t xml:space="preserve"> inclusion</w:t>
      </w:r>
      <w:r>
        <w:t xml:space="preserve"> in the Register</w:t>
      </w:r>
      <w:r w:rsidRPr="00803403">
        <w:t xml:space="preserve">. </w:t>
      </w:r>
      <w:r>
        <w:t>The project will maintain a register of all commitments made to Stakeholders.  The register shall track progress in implementing the commitments.</w:t>
      </w:r>
    </w:p>
    <w:p w14:paraId="6E34CA54" w14:textId="77777777" w:rsidR="00BD72F1" w:rsidRDefault="00BD72F1" w:rsidP="001B1495">
      <w:pPr>
        <w:jc w:val="both"/>
      </w:pPr>
      <w:r>
        <w:t>Regular internal meetings will be convened between the persons responsible for stakeholder liaison to discuss and agree the best course of action for each stakeholder where applicable. Stakeholder issues will also feed into project development through the series of meetings.</w:t>
      </w:r>
      <w:r w:rsidRPr="0074288F">
        <w:t xml:space="preserve"> </w:t>
      </w:r>
    </w:p>
    <w:p w14:paraId="1D8CC3B1" w14:textId="77777777" w:rsidR="002D336C" w:rsidRPr="0074288F" w:rsidRDefault="002D336C" w:rsidP="003B462E"/>
    <w:p w14:paraId="6E34CA55" w14:textId="1235305B" w:rsidR="00BD72F1" w:rsidRPr="003B462E" w:rsidRDefault="002D336C" w:rsidP="002D336C">
      <w:pPr>
        <w:pStyle w:val="Subtitle"/>
      </w:pPr>
      <w:bookmarkStart w:id="108" w:name="_Toc17207399"/>
      <w:bookmarkStart w:id="109" w:name="OLE_LINK3"/>
      <w:bookmarkStart w:id="110" w:name="OLE_LINK4"/>
      <w:bookmarkEnd w:id="100"/>
      <w:bookmarkEnd w:id="101"/>
      <w:r>
        <w:t>10.6</w:t>
      </w:r>
      <w:r>
        <w:tab/>
      </w:r>
      <w:r w:rsidR="00BD72F1" w:rsidRPr="003B462E">
        <w:t>Stakeholder Communications Plan</w:t>
      </w:r>
      <w:bookmarkEnd w:id="108"/>
      <w:r w:rsidR="00BD72F1" w:rsidRPr="003B462E">
        <w:t xml:space="preserve"> </w:t>
      </w:r>
    </w:p>
    <w:p w14:paraId="6E34CA56" w14:textId="77777777" w:rsidR="00BD72F1" w:rsidRPr="004845B5" w:rsidRDefault="00BD72F1" w:rsidP="003B462E">
      <w:pPr>
        <w:rPr>
          <w:lang w:val="en-US" w:eastAsia="en-IE"/>
        </w:rPr>
      </w:pPr>
      <w:r w:rsidRPr="004845B5">
        <w:rPr>
          <w:lang w:val="en-US" w:eastAsia="en-IE"/>
        </w:rPr>
        <w:t xml:space="preserve">The Project has developed a Stakeholder Communications Plan; the purpose of this plan is to ensure effective communications with stakeholders in relation to the development and implementation of plans for the delivery </w:t>
      </w:r>
      <w:r w:rsidR="00340844">
        <w:rPr>
          <w:lang w:val="en-US" w:eastAsia="en-IE"/>
        </w:rPr>
        <w:t>this project</w:t>
      </w:r>
      <w:r w:rsidRPr="004845B5">
        <w:rPr>
          <w:lang w:val="en-US" w:eastAsia="en-IE"/>
        </w:rPr>
        <w:t>.</w:t>
      </w:r>
    </w:p>
    <w:p w14:paraId="6E34CA57" w14:textId="77777777" w:rsidR="00BD72F1" w:rsidRPr="003B462E" w:rsidRDefault="00BD72F1" w:rsidP="003B462E">
      <w:pPr>
        <w:pStyle w:val="ListParagraph"/>
        <w:numPr>
          <w:ilvl w:val="0"/>
          <w:numId w:val="37"/>
        </w:numPr>
        <w:rPr>
          <w:lang w:val="en-US" w:eastAsia="en-IE"/>
        </w:rPr>
      </w:pPr>
      <w:r w:rsidRPr="003B462E">
        <w:rPr>
          <w:lang w:val="en-US" w:eastAsia="en-IE"/>
        </w:rPr>
        <w:t xml:space="preserve">The plan covers the period from </w:t>
      </w:r>
    </w:p>
    <w:p w14:paraId="156C6F78" w14:textId="77777777" w:rsidR="002D336C" w:rsidRDefault="002D336C" w:rsidP="002D336C">
      <w:pPr>
        <w:pStyle w:val="Subtitle"/>
      </w:pPr>
    </w:p>
    <w:p w14:paraId="6E34CA58" w14:textId="55E38B86" w:rsidR="00BD72F1" w:rsidRPr="003B462E" w:rsidRDefault="002D336C" w:rsidP="002D336C">
      <w:pPr>
        <w:pStyle w:val="Subtitle"/>
      </w:pPr>
      <w:bookmarkStart w:id="111" w:name="_Toc17207400"/>
      <w:r>
        <w:t>10.7</w:t>
      </w:r>
      <w:r>
        <w:tab/>
      </w:r>
      <w:r w:rsidR="00BD72F1" w:rsidRPr="003B462E">
        <w:t>Stakeholder Commitments to date</w:t>
      </w:r>
      <w:bookmarkEnd w:id="111"/>
    </w:p>
    <w:bookmarkEnd w:id="109"/>
    <w:bookmarkEnd w:id="110"/>
    <w:p w14:paraId="6E34CA59" w14:textId="77777777" w:rsidR="00BD72F1" w:rsidRDefault="00BD72F1" w:rsidP="00534DDA">
      <w:pPr>
        <w:numPr>
          <w:ilvl w:val="0"/>
          <w:numId w:val="20"/>
        </w:numPr>
        <w:spacing w:after="0"/>
        <w:rPr>
          <w:rFonts w:ascii="Calibri" w:hAnsi="Calibri"/>
          <w:szCs w:val="24"/>
          <w:lang w:val="en-US" w:eastAsia="en-IE"/>
        </w:rPr>
      </w:pPr>
      <w:r w:rsidRPr="00534DDA">
        <w:rPr>
          <w:rFonts w:ascii="Calibri" w:hAnsi="Calibri"/>
          <w:szCs w:val="24"/>
          <w:lang w:val="en-US" w:eastAsia="en-IE"/>
        </w:rPr>
        <w:t>Insert</w:t>
      </w:r>
    </w:p>
    <w:p w14:paraId="4B405B75" w14:textId="77777777" w:rsidR="001B1495" w:rsidRDefault="001B1495" w:rsidP="001B1495">
      <w:pPr>
        <w:spacing w:after="0"/>
        <w:rPr>
          <w:rFonts w:ascii="Calibri" w:hAnsi="Calibri"/>
          <w:szCs w:val="24"/>
          <w:lang w:val="en-US" w:eastAsia="en-IE"/>
        </w:rPr>
      </w:pPr>
    </w:p>
    <w:p w14:paraId="7F0174A3" w14:textId="77777777" w:rsidR="001B1495" w:rsidRDefault="001B1495" w:rsidP="001B1495">
      <w:pPr>
        <w:spacing w:after="0"/>
        <w:rPr>
          <w:rFonts w:ascii="Calibri" w:hAnsi="Calibri"/>
          <w:szCs w:val="24"/>
          <w:lang w:val="en-US" w:eastAsia="en-IE"/>
        </w:rPr>
      </w:pPr>
    </w:p>
    <w:p w14:paraId="75E488F3" w14:textId="77777777" w:rsidR="001B1495" w:rsidRDefault="001B1495" w:rsidP="001B1495">
      <w:pPr>
        <w:spacing w:after="0"/>
        <w:rPr>
          <w:rFonts w:ascii="Calibri" w:hAnsi="Calibri"/>
          <w:szCs w:val="24"/>
          <w:lang w:val="en-US" w:eastAsia="en-IE"/>
        </w:rPr>
      </w:pPr>
    </w:p>
    <w:p w14:paraId="5B66B64E" w14:textId="77777777" w:rsidR="001B1495" w:rsidRDefault="001B1495" w:rsidP="001B1495">
      <w:pPr>
        <w:spacing w:after="0"/>
        <w:rPr>
          <w:rFonts w:ascii="Calibri" w:hAnsi="Calibri"/>
          <w:szCs w:val="24"/>
          <w:lang w:val="en-US" w:eastAsia="en-IE"/>
        </w:rPr>
      </w:pPr>
    </w:p>
    <w:sectPr w:rsidR="001B1495" w:rsidSect="002D03BB">
      <w:endnotePr>
        <w:numFmt w:val="decimal"/>
      </w:endnotePr>
      <w:pgSz w:w="11906" w:h="16838" w:code="1"/>
      <w:pgMar w:top="896" w:right="1134" w:bottom="1208" w:left="1418" w:header="561" w:footer="56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B9C3C" w14:textId="77777777" w:rsidR="00B80E49" w:rsidRDefault="00B80E49">
      <w:r>
        <w:separator/>
      </w:r>
    </w:p>
  </w:endnote>
  <w:endnote w:type="continuationSeparator" w:id="0">
    <w:p w14:paraId="7B04F1C3" w14:textId="77777777" w:rsidR="00B80E49" w:rsidRDefault="00B80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IE"/>
      </w:rPr>
      <w:id w:val="1660188473"/>
      <w:docPartObj>
        <w:docPartGallery w:val="Page Numbers (Bottom of Page)"/>
        <w:docPartUnique/>
      </w:docPartObj>
    </w:sdtPr>
    <w:sdtEndPr/>
    <w:sdtContent>
      <w:p w14:paraId="6E34CA64" w14:textId="46A86A3A" w:rsidR="001B1495" w:rsidRPr="006B400D" w:rsidRDefault="001B1495">
        <w:pPr>
          <w:pStyle w:val="Footer"/>
          <w:rPr>
            <w:lang w:val="en-IE"/>
          </w:rPr>
        </w:pPr>
        <w:r w:rsidRPr="00627D4F">
          <w:rPr>
            <w:bCs/>
            <w:noProof/>
            <w:sz w:val="24"/>
            <w:szCs w:val="24"/>
            <w:lang w:val="en-IE"/>
          </w:rPr>
          <mc:AlternateContent>
            <mc:Choice Requires="wps">
              <w:drawing>
                <wp:anchor distT="0" distB="0" distL="114300" distR="114300" simplePos="0" relativeHeight="251661312" behindDoc="0" locked="0" layoutInCell="1" allowOverlap="1" wp14:anchorId="12CA2326" wp14:editId="4D6AF15D">
                  <wp:simplePos x="0" y="0"/>
                  <wp:positionH relativeFrom="leftMargin">
                    <wp:align>center</wp:align>
                  </wp:positionH>
                  <wp:positionV relativeFrom="bottomMargin">
                    <wp:align>center</wp:align>
                  </wp:positionV>
                  <wp:extent cx="565785" cy="1917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FB31815" w14:textId="127C8B97" w:rsidR="001B1495" w:rsidRPr="00627D4F" w:rsidRDefault="001B1495">
                              <w:pPr>
                                <w:pBdr>
                                  <w:top w:val="single" w:sz="4" w:space="1" w:color="7F7F7F" w:themeColor="background1" w:themeShade="7F"/>
                                </w:pBdr>
                                <w:jc w:val="center"/>
                                <w:rPr>
                                  <w:color w:val="auto"/>
                                </w:rPr>
                              </w:pPr>
                              <w:r w:rsidRPr="00627D4F">
                                <w:rPr>
                                  <w:color w:val="auto"/>
                                </w:rPr>
                                <w:fldChar w:fldCharType="begin"/>
                              </w:r>
                              <w:r w:rsidRPr="00627D4F">
                                <w:rPr>
                                  <w:color w:val="auto"/>
                                </w:rPr>
                                <w:instrText xml:space="preserve"> PAGE   \* MERGEFORMAT </w:instrText>
                              </w:r>
                              <w:r w:rsidRPr="00627D4F">
                                <w:rPr>
                                  <w:color w:val="auto"/>
                                </w:rPr>
                                <w:fldChar w:fldCharType="separate"/>
                              </w:r>
                              <w:r w:rsidR="00606ECE" w:rsidRPr="00606ECE">
                                <w:rPr>
                                  <w:noProof/>
                                </w:rPr>
                                <w:t>21</w:t>
                              </w:r>
                              <w:r w:rsidRPr="00627D4F">
                                <w:rPr>
                                  <w:noProof/>
                                  <w:color w:val="auto"/>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2CA2326" id="Rectangle 3" o:spid="_x0000_s1026" style="position:absolute;margin-left:0;margin-top:0;width:44.55pt;height:15.1pt;rotation:180;flip:x;z-index:251661312;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FB31815" w14:textId="127C8B97" w:rsidR="001B1495" w:rsidRPr="00627D4F" w:rsidRDefault="001B1495">
                        <w:pPr>
                          <w:pBdr>
                            <w:top w:val="single" w:sz="4" w:space="1" w:color="7F7F7F" w:themeColor="background1" w:themeShade="7F"/>
                          </w:pBdr>
                          <w:jc w:val="center"/>
                          <w:rPr>
                            <w:color w:val="auto"/>
                          </w:rPr>
                        </w:pPr>
                        <w:r w:rsidRPr="00627D4F">
                          <w:rPr>
                            <w:color w:val="auto"/>
                          </w:rPr>
                          <w:fldChar w:fldCharType="begin"/>
                        </w:r>
                        <w:r w:rsidRPr="00627D4F">
                          <w:rPr>
                            <w:color w:val="auto"/>
                          </w:rPr>
                          <w:instrText xml:space="preserve"> PAGE   \* MERGEFORMAT </w:instrText>
                        </w:r>
                        <w:r w:rsidRPr="00627D4F">
                          <w:rPr>
                            <w:color w:val="auto"/>
                          </w:rPr>
                          <w:fldChar w:fldCharType="separate"/>
                        </w:r>
                        <w:r w:rsidR="00606ECE" w:rsidRPr="00606ECE">
                          <w:rPr>
                            <w:noProof/>
                          </w:rPr>
                          <w:t>21</w:t>
                        </w:r>
                        <w:r w:rsidRPr="00627D4F">
                          <w:rPr>
                            <w:noProof/>
                            <w:color w:val="auto"/>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985508"/>
      <w:docPartObj>
        <w:docPartGallery w:val="Page Numbers (Bottom of Page)"/>
        <w:docPartUnique/>
      </w:docPartObj>
    </w:sdtPr>
    <w:sdtEndPr/>
    <w:sdtContent>
      <w:p w14:paraId="5053CC3E" w14:textId="4775EA2F" w:rsidR="001B1495" w:rsidRDefault="001B1495">
        <w:pPr>
          <w:pStyle w:val="Footer"/>
        </w:pPr>
        <w:r>
          <w:rPr>
            <w:noProof/>
            <w:lang w:val="en-IE"/>
          </w:rPr>
          <mc:AlternateContent>
            <mc:Choice Requires="wps">
              <w:drawing>
                <wp:anchor distT="0" distB="0" distL="114300" distR="114300" simplePos="0" relativeHeight="251659264" behindDoc="0" locked="0" layoutInCell="1" allowOverlap="1" wp14:anchorId="67AAAF7F" wp14:editId="53236E6B">
                  <wp:simplePos x="0" y="0"/>
                  <wp:positionH relativeFrom="leftMargin">
                    <wp:align>center</wp:align>
                  </wp:positionH>
                  <wp:positionV relativeFrom="bottomMargin">
                    <wp:align>center</wp:align>
                  </wp:positionV>
                  <wp:extent cx="565785" cy="19177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A1B99D8" w14:textId="6881B6D0" w:rsidR="001B1495" w:rsidRPr="00232F0D" w:rsidRDefault="001B1495">
                              <w:pPr>
                                <w:pBdr>
                                  <w:top w:val="single" w:sz="4" w:space="1" w:color="7F7F7F" w:themeColor="background1" w:themeShade="7F"/>
                                </w:pBdr>
                                <w:jc w:val="center"/>
                                <w:rPr>
                                  <w:rFonts w:cstheme="minorHAnsi"/>
                                  <w:szCs w:val="20"/>
                                </w:rPr>
                              </w:pPr>
                              <w:r w:rsidRPr="00232F0D">
                                <w:rPr>
                                  <w:rFonts w:cstheme="minorHAnsi"/>
                                  <w:szCs w:val="20"/>
                                </w:rPr>
                                <w:fldChar w:fldCharType="begin"/>
                              </w:r>
                              <w:r w:rsidRPr="00232F0D">
                                <w:rPr>
                                  <w:rFonts w:cstheme="minorHAnsi"/>
                                  <w:szCs w:val="20"/>
                                </w:rPr>
                                <w:instrText xml:space="preserve"> PAGE   \* MERGEFORMAT </w:instrText>
                              </w:r>
                              <w:r w:rsidRPr="00232F0D">
                                <w:rPr>
                                  <w:rFonts w:cstheme="minorHAnsi"/>
                                  <w:szCs w:val="20"/>
                                </w:rPr>
                                <w:fldChar w:fldCharType="separate"/>
                              </w:r>
                              <w:r w:rsidR="00606ECE" w:rsidRPr="00606ECE">
                                <w:rPr>
                                  <w:rFonts w:cstheme="minorHAnsi"/>
                                  <w:noProof/>
                                  <w:sz w:val="22"/>
                                  <w:szCs w:val="20"/>
                                </w:rPr>
                                <w:t>1</w:t>
                              </w:r>
                              <w:r w:rsidRPr="00232F0D">
                                <w:rPr>
                                  <w:rFonts w:cstheme="minorHAnsi"/>
                                  <w:noProof/>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7AAAF7F" id="Rectangle 4" o:spid="_x0000_s1027"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" filled="f" fillcolor="#c0504d" stroked="f" strokecolor="#5c83b4" strokeweight="2.25pt">
                  <v:textbox inset=",0,,0">
                    <w:txbxContent>
                      <w:p w14:paraId="1A1B99D8" w14:textId="6881B6D0" w:rsidR="001B1495" w:rsidRPr="00232F0D" w:rsidRDefault="001B1495">
                        <w:pPr>
                          <w:pBdr>
                            <w:top w:val="single" w:sz="4" w:space="1" w:color="7F7F7F" w:themeColor="background1" w:themeShade="7F"/>
                          </w:pBdr>
                          <w:jc w:val="center"/>
                          <w:rPr>
                            <w:rFonts w:cstheme="minorHAnsi"/>
                            <w:szCs w:val="20"/>
                          </w:rPr>
                        </w:pPr>
                        <w:r w:rsidRPr="00232F0D">
                          <w:rPr>
                            <w:rFonts w:cstheme="minorHAnsi"/>
                            <w:szCs w:val="20"/>
                          </w:rPr>
                          <w:fldChar w:fldCharType="begin"/>
                        </w:r>
                        <w:r w:rsidRPr="00232F0D">
                          <w:rPr>
                            <w:rFonts w:cstheme="minorHAnsi"/>
                            <w:szCs w:val="20"/>
                          </w:rPr>
                          <w:instrText xml:space="preserve"> PAGE   \* MERGEFORMAT </w:instrText>
                        </w:r>
                        <w:r w:rsidRPr="00232F0D">
                          <w:rPr>
                            <w:rFonts w:cstheme="minorHAnsi"/>
                            <w:szCs w:val="20"/>
                          </w:rPr>
                          <w:fldChar w:fldCharType="separate"/>
                        </w:r>
                        <w:r w:rsidR="00606ECE" w:rsidRPr="00606ECE">
                          <w:rPr>
                            <w:rFonts w:cstheme="minorHAnsi"/>
                            <w:noProof/>
                            <w:sz w:val="22"/>
                            <w:szCs w:val="20"/>
                          </w:rPr>
                          <w:t>1</w:t>
                        </w:r>
                        <w:r w:rsidRPr="00232F0D">
                          <w:rPr>
                            <w:rFonts w:cstheme="minorHAnsi"/>
                            <w:noProof/>
                            <w:szCs w:val="20"/>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C6324" w14:textId="77777777" w:rsidR="00B80E49" w:rsidRDefault="00B80E49">
      <w:r>
        <w:separator/>
      </w:r>
    </w:p>
  </w:footnote>
  <w:footnote w:type="continuationSeparator" w:id="0">
    <w:p w14:paraId="5FB0E03B" w14:textId="77777777" w:rsidR="00B80E49" w:rsidRDefault="00B80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4CA62" w14:textId="6029F6DE" w:rsidR="001B1495" w:rsidRDefault="001B1495">
    <w:pPr>
      <w:pStyle w:val="Header"/>
      <w:rPr>
        <w:rFonts w:ascii="Calibri" w:hAnsi="Calibri" w:cs="Calibri"/>
        <w:lang w:val="en-IE"/>
      </w:rPr>
    </w:pPr>
    <w:r w:rsidRPr="00E729BD">
      <w:rPr>
        <w:rFonts w:ascii="Calibri" w:hAnsi="Calibri" w:cs="Calibri"/>
        <w:lang w:val="en-IE"/>
      </w:rPr>
      <w:tab/>
    </w:r>
    <w:r w:rsidRPr="00E729BD">
      <w:rPr>
        <w:rFonts w:ascii="Calibri" w:hAnsi="Calibri" w:cs="Calibri"/>
        <w:lang w:val="en-IE"/>
      </w:rPr>
      <w:tab/>
    </w:r>
    <w:r>
      <w:rPr>
        <w:rFonts w:ascii="Calibri" w:hAnsi="Calibri" w:cs="Calibri"/>
        <w:noProof/>
        <w:lang w:val="en-IE" w:eastAsia="en-IE"/>
      </w:rPr>
      <w:drawing>
        <wp:inline distT="0" distB="0" distL="0" distR="0" wp14:anchorId="44F081F5" wp14:editId="7D28247E">
          <wp:extent cx="1158240" cy="46612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v ire logo.PNG"/>
                  <pic:cNvPicPr/>
                </pic:nvPicPr>
                <pic:blipFill>
                  <a:blip r:embed="rId1">
                    <a:extLst>
                      <a:ext uri="{28A0092B-C50C-407E-A947-70E740481C1C}">
                        <a14:useLocalDpi xmlns:a14="http://schemas.microsoft.com/office/drawing/2010/main" val="0"/>
                      </a:ext>
                    </a:extLst>
                  </a:blip>
                  <a:stretch>
                    <a:fillRect/>
                  </a:stretch>
                </pic:blipFill>
                <pic:spPr>
                  <a:xfrm>
                    <a:off x="0" y="0"/>
                    <a:ext cx="1177399" cy="473832"/>
                  </a:xfrm>
                  <a:prstGeom prst="rect">
                    <a:avLst/>
                  </a:prstGeom>
                </pic:spPr>
              </pic:pic>
            </a:graphicData>
          </a:graphic>
        </wp:inline>
      </w:drawing>
    </w:r>
  </w:p>
  <w:p w14:paraId="080D0231" w14:textId="584ECA6D" w:rsidR="001B1495" w:rsidRPr="00627D4F" w:rsidRDefault="001B1495">
    <w:pPr>
      <w:pStyle w:val="Header"/>
      <w:rPr>
        <w:rFonts w:cstheme="minorHAnsi"/>
        <w:sz w:val="16"/>
        <w:szCs w:val="16"/>
        <w:lang w:val="en-IE"/>
      </w:rPr>
    </w:pPr>
    <w:r>
      <w:rPr>
        <w:rFonts w:cstheme="minorHAnsi"/>
        <w:sz w:val="16"/>
        <w:szCs w:val="16"/>
        <w:lang w:val="en-IE"/>
      </w:rPr>
      <w:t>Project Execution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5401F" w14:textId="79C94729" w:rsidR="001B1495" w:rsidRDefault="001B1495">
    <w:pPr>
      <w:pStyle w:val="Header"/>
      <w:rPr>
        <w:rFonts w:cstheme="minorHAnsi"/>
        <w:sz w:val="16"/>
        <w:szCs w:val="16"/>
        <w:lang w:val="en-IE"/>
      </w:rPr>
    </w:pPr>
    <w:r w:rsidRPr="00232F0D">
      <w:rPr>
        <w:rFonts w:cstheme="minorHAnsi"/>
        <w:sz w:val="16"/>
        <w:szCs w:val="16"/>
        <w:lang w:val="en-IE"/>
      </w:rPr>
      <w:t>Project Execution Plan</w:t>
    </w:r>
  </w:p>
  <w:p w14:paraId="2E746455" w14:textId="3EDDD555" w:rsidR="001B1495" w:rsidRPr="00232F0D" w:rsidRDefault="001B1495" w:rsidP="00232F0D">
    <w:pPr>
      <w:pStyle w:val="Header"/>
      <w:jc w:val="right"/>
      <w:rPr>
        <w:rFonts w:cstheme="minorHAnsi"/>
        <w:sz w:val="16"/>
        <w:szCs w:val="16"/>
        <w:lang w:val="en-IE"/>
      </w:rPr>
    </w:pPr>
    <w:r>
      <w:rPr>
        <w:rFonts w:cstheme="minorHAnsi"/>
        <w:noProof/>
        <w:sz w:val="16"/>
        <w:szCs w:val="16"/>
        <w:lang w:val="en-IE" w:eastAsia="en-IE"/>
      </w:rPr>
      <w:drawing>
        <wp:inline distT="0" distB="0" distL="0" distR="0" wp14:anchorId="5F4DF2EC" wp14:editId="734A36BB">
          <wp:extent cx="1609436"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v ire logo.PNG"/>
                  <pic:cNvPicPr/>
                </pic:nvPicPr>
                <pic:blipFill>
                  <a:blip r:embed="rId1">
                    <a:extLst>
                      <a:ext uri="{28A0092B-C50C-407E-A947-70E740481C1C}">
                        <a14:useLocalDpi xmlns:a14="http://schemas.microsoft.com/office/drawing/2010/main" val="0"/>
                      </a:ext>
                    </a:extLst>
                  </a:blip>
                  <a:stretch>
                    <a:fillRect/>
                  </a:stretch>
                </pic:blipFill>
                <pic:spPr>
                  <a:xfrm>
                    <a:off x="0" y="0"/>
                    <a:ext cx="1620867" cy="652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0B97"/>
    <w:multiLevelType w:val="hybridMultilevel"/>
    <w:tmpl w:val="D716FA00"/>
    <w:lvl w:ilvl="0" w:tplc="80DAB67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CB41B2"/>
    <w:multiLevelType w:val="hybridMultilevel"/>
    <w:tmpl w:val="054A2A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00084"/>
    <w:multiLevelType w:val="hybridMultilevel"/>
    <w:tmpl w:val="03FAD53C"/>
    <w:lvl w:ilvl="0" w:tplc="24F8B8F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57334F6"/>
    <w:multiLevelType w:val="hybridMultilevel"/>
    <w:tmpl w:val="2104F4C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869448F"/>
    <w:multiLevelType w:val="hybridMultilevel"/>
    <w:tmpl w:val="ADDA1C7A"/>
    <w:lvl w:ilvl="0" w:tplc="089CC898">
      <w:start w:val="1"/>
      <w:numFmt w:val="bullet"/>
      <w:pStyle w:val="BulletText2"/>
      <w:lvlText w:val=""/>
      <w:lvlJc w:val="left"/>
      <w:pPr>
        <w:tabs>
          <w:tab w:val="num" w:pos="717"/>
        </w:tabs>
        <w:ind w:left="530" w:hanging="173"/>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6C6FC6"/>
    <w:multiLevelType w:val="hybridMultilevel"/>
    <w:tmpl w:val="4F4EB4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BCC36FC"/>
    <w:multiLevelType w:val="hybridMultilevel"/>
    <w:tmpl w:val="66C29C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34441BF"/>
    <w:multiLevelType w:val="hybridMultilevel"/>
    <w:tmpl w:val="0BE001FC"/>
    <w:lvl w:ilvl="0" w:tplc="04090001">
      <w:start w:val="1"/>
      <w:numFmt w:val="bullet"/>
      <w:lvlText w:val=""/>
      <w:lvlJc w:val="left"/>
      <w:pPr>
        <w:tabs>
          <w:tab w:val="num" w:pos="808"/>
        </w:tabs>
        <w:ind w:left="808" w:hanging="360"/>
      </w:pPr>
      <w:rPr>
        <w:rFonts w:ascii="Symbol" w:hAnsi="Symbol" w:hint="default"/>
      </w:rPr>
    </w:lvl>
    <w:lvl w:ilvl="1" w:tplc="04090003" w:tentative="1">
      <w:start w:val="1"/>
      <w:numFmt w:val="bullet"/>
      <w:lvlText w:val="o"/>
      <w:lvlJc w:val="left"/>
      <w:pPr>
        <w:tabs>
          <w:tab w:val="num" w:pos="1528"/>
        </w:tabs>
        <w:ind w:left="1528" w:hanging="360"/>
      </w:pPr>
      <w:rPr>
        <w:rFonts w:ascii="Courier New" w:hAnsi="Courier New" w:hint="default"/>
      </w:rPr>
    </w:lvl>
    <w:lvl w:ilvl="2" w:tplc="04090005" w:tentative="1">
      <w:start w:val="1"/>
      <w:numFmt w:val="bullet"/>
      <w:lvlText w:val=""/>
      <w:lvlJc w:val="left"/>
      <w:pPr>
        <w:tabs>
          <w:tab w:val="num" w:pos="2248"/>
        </w:tabs>
        <w:ind w:left="2248" w:hanging="360"/>
      </w:pPr>
      <w:rPr>
        <w:rFonts w:ascii="Wingdings" w:hAnsi="Wingdings" w:hint="default"/>
      </w:rPr>
    </w:lvl>
    <w:lvl w:ilvl="3" w:tplc="04090001" w:tentative="1">
      <w:start w:val="1"/>
      <w:numFmt w:val="bullet"/>
      <w:lvlText w:val=""/>
      <w:lvlJc w:val="left"/>
      <w:pPr>
        <w:tabs>
          <w:tab w:val="num" w:pos="2968"/>
        </w:tabs>
        <w:ind w:left="2968" w:hanging="360"/>
      </w:pPr>
      <w:rPr>
        <w:rFonts w:ascii="Symbol" w:hAnsi="Symbol" w:hint="default"/>
      </w:rPr>
    </w:lvl>
    <w:lvl w:ilvl="4" w:tplc="04090003" w:tentative="1">
      <w:start w:val="1"/>
      <w:numFmt w:val="bullet"/>
      <w:lvlText w:val="o"/>
      <w:lvlJc w:val="left"/>
      <w:pPr>
        <w:tabs>
          <w:tab w:val="num" w:pos="3688"/>
        </w:tabs>
        <w:ind w:left="3688" w:hanging="360"/>
      </w:pPr>
      <w:rPr>
        <w:rFonts w:ascii="Courier New" w:hAnsi="Courier New" w:hint="default"/>
      </w:rPr>
    </w:lvl>
    <w:lvl w:ilvl="5" w:tplc="04090005" w:tentative="1">
      <w:start w:val="1"/>
      <w:numFmt w:val="bullet"/>
      <w:lvlText w:val=""/>
      <w:lvlJc w:val="left"/>
      <w:pPr>
        <w:tabs>
          <w:tab w:val="num" w:pos="4408"/>
        </w:tabs>
        <w:ind w:left="4408" w:hanging="360"/>
      </w:pPr>
      <w:rPr>
        <w:rFonts w:ascii="Wingdings" w:hAnsi="Wingdings" w:hint="default"/>
      </w:rPr>
    </w:lvl>
    <w:lvl w:ilvl="6" w:tplc="04090001" w:tentative="1">
      <w:start w:val="1"/>
      <w:numFmt w:val="bullet"/>
      <w:lvlText w:val=""/>
      <w:lvlJc w:val="left"/>
      <w:pPr>
        <w:tabs>
          <w:tab w:val="num" w:pos="5128"/>
        </w:tabs>
        <w:ind w:left="5128" w:hanging="360"/>
      </w:pPr>
      <w:rPr>
        <w:rFonts w:ascii="Symbol" w:hAnsi="Symbol" w:hint="default"/>
      </w:rPr>
    </w:lvl>
    <w:lvl w:ilvl="7" w:tplc="04090003" w:tentative="1">
      <w:start w:val="1"/>
      <w:numFmt w:val="bullet"/>
      <w:lvlText w:val="o"/>
      <w:lvlJc w:val="left"/>
      <w:pPr>
        <w:tabs>
          <w:tab w:val="num" w:pos="5848"/>
        </w:tabs>
        <w:ind w:left="5848" w:hanging="360"/>
      </w:pPr>
      <w:rPr>
        <w:rFonts w:ascii="Courier New" w:hAnsi="Courier New" w:hint="default"/>
      </w:rPr>
    </w:lvl>
    <w:lvl w:ilvl="8" w:tplc="04090005" w:tentative="1">
      <w:start w:val="1"/>
      <w:numFmt w:val="bullet"/>
      <w:lvlText w:val=""/>
      <w:lvlJc w:val="left"/>
      <w:pPr>
        <w:tabs>
          <w:tab w:val="num" w:pos="6568"/>
        </w:tabs>
        <w:ind w:left="6568" w:hanging="360"/>
      </w:pPr>
      <w:rPr>
        <w:rFonts w:ascii="Wingdings" w:hAnsi="Wingdings" w:hint="default"/>
      </w:rPr>
    </w:lvl>
  </w:abstractNum>
  <w:abstractNum w:abstractNumId="8" w15:restartNumberingAfterBreak="0">
    <w:nsid w:val="14635CB7"/>
    <w:multiLevelType w:val="hybridMultilevel"/>
    <w:tmpl w:val="60EEDEEE"/>
    <w:lvl w:ilvl="0" w:tplc="18090001">
      <w:start w:val="1"/>
      <w:numFmt w:val="bullet"/>
      <w:lvlText w:val=""/>
      <w:lvlJc w:val="left"/>
      <w:pPr>
        <w:ind w:left="720" w:hanging="360"/>
      </w:pPr>
      <w:rPr>
        <w:rFonts w:ascii="Symbol" w:hAnsi="Symbol" w:hint="default"/>
      </w:rPr>
    </w:lvl>
    <w:lvl w:ilvl="1" w:tplc="00AAB1C0">
      <w:numFmt w:val="bullet"/>
      <w:lvlText w:val="-"/>
      <w:lvlJc w:val="left"/>
      <w:pPr>
        <w:ind w:left="1440" w:hanging="360"/>
      </w:pPr>
      <w:rPr>
        <w:rFonts w:ascii="Calibri" w:eastAsia="MS Mincho" w:hAnsi="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CB1574E"/>
    <w:multiLevelType w:val="hybridMultilevel"/>
    <w:tmpl w:val="0E124D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D515452"/>
    <w:multiLevelType w:val="hybridMultilevel"/>
    <w:tmpl w:val="7ADCDD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02B5464"/>
    <w:multiLevelType w:val="multilevel"/>
    <w:tmpl w:val="18090025"/>
    <w:numStyleLink w:val="RPA"/>
  </w:abstractNum>
  <w:abstractNum w:abstractNumId="12" w15:restartNumberingAfterBreak="0">
    <w:nsid w:val="25E21630"/>
    <w:multiLevelType w:val="hybridMultilevel"/>
    <w:tmpl w:val="FC806B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63F7A04"/>
    <w:multiLevelType w:val="hybridMultilevel"/>
    <w:tmpl w:val="736094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3BC6B7C"/>
    <w:multiLevelType w:val="singleLevel"/>
    <w:tmpl w:val="9E2A39EA"/>
    <w:lvl w:ilvl="0">
      <w:start w:val="1"/>
      <w:numFmt w:val="bullet"/>
      <w:pStyle w:val="TTBull"/>
      <w:lvlText w:val=""/>
      <w:lvlJc w:val="left"/>
      <w:pPr>
        <w:tabs>
          <w:tab w:val="num" w:pos="360"/>
        </w:tabs>
        <w:ind w:left="360" w:hanging="288"/>
      </w:pPr>
      <w:rPr>
        <w:rFonts w:ascii="Wingdings" w:hAnsi="Wingdings" w:hint="default"/>
        <w:color w:val="auto"/>
        <w:sz w:val="18"/>
      </w:rPr>
    </w:lvl>
  </w:abstractNum>
  <w:abstractNum w:abstractNumId="15" w15:restartNumberingAfterBreak="0">
    <w:nsid w:val="358A2B19"/>
    <w:multiLevelType w:val="hybridMultilevel"/>
    <w:tmpl w:val="81F4E50C"/>
    <w:lvl w:ilvl="0" w:tplc="3E501602">
      <w:start w:val="1"/>
      <w:numFmt w:val="upperRoman"/>
      <w:pStyle w:val="Head2"/>
      <w:lvlText w:val="%1."/>
      <w:lvlJc w:val="right"/>
      <w:pPr>
        <w:tabs>
          <w:tab w:val="num" w:pos="737"/>
        </w:tabs>
        <w:ind w:left="737" w:hanging="453"/>
      </w:pPr>
      <w:rPr>
        <w:rFonts w:cs="Times New Roman" w:hint="default"/>
      </w:rPr>
    </w:lvl>
    <w:lvl w:ilvl="1" w:tplc="08090001">
      <w:start w:val="1"/>
      <w:numFmt w:val="bullet"/>
      <w:lvlText w:val=""/>
      <w:lvlJc w:val="left"/>
      <w:pPr>
        <w:tabs>
          <w:tab w:val="num" w:pos="2160"/>
        </w:tabs>
        <w:ind w:left="2160" w:hanging="360"/>
      </w:pPr>
      <w:rPr>
        <w:rFonts w:ascii="Symbol" w:hAnsi="Symbol" w:hint="default"/>
      </w:rPr>
    </w:lvl>
    <w:lvl w:ilvl="2" w:tplc="08090003">
      <w:start w:val="1"/>
      <w:numFmt w:val="bullet"/>
      <w:lvlText w:val="o"/>
      <w:lvlJc w:val="left"/>
      <w:pPr>
        <w:tabs>
          <w:tab w:val="num" w:pos="3060"/>
        </w:tabs>
        <w:ind w:left="3060" w:hanging="360"/>
      </w:pPr>
      <w:rPr>
        <w:rFonts w:ascii="Courier New" w:hAnsi="Courier New" w:hint="default"/>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6" w15:restartNumberingAfterBreak="0">
    <w:nsid w:val="36D95CF2"/>
    <w:multiLevelType w:val="hybridMultilevel"/>
    <w:tmpl w:val="E8F227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70168AE"/>
    <w:multiLevelType w:val="hybridMultilevel"/>
    <w:tmpl w:val="60A86B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C6C3502"/>
    <w:multiLevelType w:val="hybridMultilevel"/>
    <w:tmpl w:val="B65A4CB0"/>
    <w:lvl w:ilvl="0" w:tplc="CD9A0606">
      <w:start w:val="1"/>
      <w:numFmt w:val="bullet"/>
      <w:pStyle w:val="Bullet"/>
      <w:lvlText w:val=""/>
      <w:lvlJc w:val="left"/>
      <w:pPr>
        <w:tabs>
          <w:tab w:val="num" w:pos="-1767"/>
        </w:tabs>
        <w:ind w:left="-1767" w:hanging="360"/>
      </w:pPr>
      <w:rPr>
        <w:rFonts w:ascii="Symbol" w:hAnsi="Symbol" w:hint="default"/>
      </w:rPr>
    </w:lvl>
    <w:lvl w:ilvl="1" w:tplc="7016962A">
      <w:start w:val="1"/>
      <w:numFmt w:val="bullet"/>
      <w:lvlText w:val="o"/>
      <w:lvlJc w:val="left"/>
      <w:pPr>
        <w:tabs>
          <w:tab w:val="num" w:pos="-687"/>
        </w:tabs>
        <w:ind w:left="-687" w:hanging="360"/>
      </w:pPr>
      <w:rPr>
        <w:rFonts w:ascii="Courier New" w:hAnsi="Courier New" w:hint="default"/>
      </w:rPr>
    </w:lvl>
    <w:lvl w:ilvl="2" w:tplc="6A6662A4">
      <w:start w:val="1"/>
      <w:numFmt w:val="bullet"/>
      <w:lvlText w:val=""/>
      <w:lvlJc w:val="left"/>
      <w:pPr>
        <w:tabs>
          <w:tab w:val="num" w:pos="33"/>
        </w:tabs>
        <w:ind w:left="33" w:hanging="360"/>
      </w:pPr>
      <w:rPr>
        <w:rFonts w:ascii="Wingdings" w:hAnsi="Wingdings" w:hint="default"/>
      </w:rPr>
    </w:lvl>
    <w:lvl w:ilvl="3" w:tplc="B4D840DE">
      <w:start w:val="1"/>
      <w:numFmt w:val="bullet"/>
      <w:lvlText w:val=""/>
      <w:lvlJc w:val="left"/>
      <w:pPr>
        <w:tabs>
          <w:tab w:val="num" w:pos="753"/>
        </w:tabs>
        <w:ind w:left="753" w:hanging="360"/>
      </w:pPr>
      <w:rPr>
        <w:rFonts w:ascii="Symbol" w:hAnsi="Symbol" w:hint="default"/>
      </w:rPr>
    </w:lvl>
    <w:lvl w:ilvl="4" w:tplc="FD927CB8" w:tentative="1">
      <w:start w:val="1"/>
      <w:numFmt w:val="bullet"/>
      <w:lvlText w:val="o"/>
      <w:lvlJc w:val="left"/>
      <w:pPr>
        <w:tabs>
          <w:tab w:val="num" w:pos="1473"/>
        </w:tabs>
        <w:ind w:left="1473" w:hanging="360"/>
      </w:pPr>
      <w:rPr>
        <w:rFonts w:ascii="Courier New" w:hAnsi="Courier New" w:hint="default"/>
      </w:rPr>
    </w:lvl>
    <w:lvl w:ilvl="5" w:tplc="3E3AC54A" w:tentative="1">
      <w:start w:val="1"/>
      <w:numFmt w:val="bullet"/>
      <w:lvlText w:val=""/>
      <w:lvlJc w:val="left"/>
      <w:pPr>
        <w:tabs>
          <w:tab w:val="num" w:pos="2193"/>
        </w:tabs>
        <w:ind w:left="2193" w:hanging="360"/>
      </w:pPr>
      <w:rPr>
        <w:rFonts w:ascii="Wingdings" w:hAnsi="Wingdings" w:hint="default"/>
      </w:rPr>
    </w:lvl>
    <w:lvl w:ilvl="6" w:tplc="5A16563A" w:tentative="1">
      <w:start w:val="1"/>
      <w:numFmt w:val="bullet"/>
      <w:lvlText w:val=""/>
      <w:lvlJc w:val="left"/>
      <w:pPr>
        <w:tabs>
          <w:tab w:val="num" w:pos="2913"/>
        </w:tabs>
        <w:ind w:left="2913" w:hanging="360"/>
      </w:pPr>
      <w:rPr>
        <w:rFonts w:ascii="Symbol" w:hAnsi="Symbol" w:hint="default"/>
      </w:rPr>
    </w:lvl>
    <w:lvl w:ilvl="7" w:tplc="57C2081E" w:tentative="1">
      <w:start w:val="1"/>
      <w:numFmt w:val="bullet"/>
      <w:lvlText w:val="o"/>
      <w:lvlJc w:val="left"/>
      <w:pPr>
        <w:tabs>
          <w:tab w:val="num" w:pos="3633"/>
        </w:tabs>
        <w:ind w:left="3633" w:hanging="360"/>
      </w:pPr>
      <w:rPr>
        <w:rFonts w:ascii="Courier New" w:hAnsi="Courier New" w:hint="default"/>
      </w:rPr>
    </w:lvl>
    <w:lvl w:ilvl="8" w:tplc="E780A296" w:tentative="1">
      <w:start w:val="1"/>
      <w:numFmt w:val="bullet"/>
      <w:lvlText w:val=""/>
      <w:lvlJc w:val="left"/>
      <w:pPr>
        <w:tabs>
          <w:tab w:val="num" w:pos="4353"/>
        </w:tabs>
        <w:ind w:left="4353" w:hanging="360"/>
      </w:pPr>
      <w:rPr>
        <w:rFonts w:ascii="Wingdings" w:hAnsi="Wingdings" w:hint="default"/>
      </w:rPr>
    </w:lvl>
  </w:abstractNum>
  <w:abstractNum w:abstractNumId="19" w15:restartNumberingAfterBreak="0">
    <w:nsid w:val="3D007703"/>
    <w:multiLevelType w:val="hybridMultilevel"/>
    <w:tmpl w:val="EDEE607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DD729D5"/>
    <w:multiLevelType w:val="multilevel"/>
    <w:tmpl w:val="18090025"/>
    <w:styleLink w:val="RPA"/>
    <w:lvl w:ilvl="0">
      <w:start w:val="1"/>
      <w:numFmt w:val="decimal"/>
      <w:lvlText w:val="%1"/>
      <w:lvlJc w:val="left"/>
      <w:pPr>
        <w:ind w:left="432" w:hanging="432"/>
      </w:pPr>
      <w:rPr>
        <w:rFonts w:ascii="Calibri" w:hAnsi="Calibri" w:cs="Times New Roman"/>
        <w:b/>
        <w:sz w:val="28"/>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1" w15:restartNumberingAfterBreak="0">
    <w:nsid w:val="47B356DA"/>
    <w:multiLevelType w:val="hybridMultilevel"/>
    <w:tmpl w:val="D1A8C034"/>
    <w:lvl w:ilvl="0" w:tplc="DB6EC46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8897794"/>
    <w:multiLevelType w:val="hybridMultilevel"/>
    <w:tmpl w:val="76E49F76"/>
    <w:lvl w:ilvl="0" w:tplc="52D8BB32">
      <w:start w:val="1"/>
      <w:numFmt w:val="lowerRoman"/>
      <w:pStyle w:val="numberedroman"/>
      <w:lvlText w:val="%1."/>
      <w:lvlJc w:val="left"/>
      <w:pPr>
        <w:tabs>
          <w:tab w:val="num" w:pos="720"/>
        </w:tabs>
        <w:ind w:left="720" w:hanging="720"/>
      </w:pPr>
      <w:rPr>
        <w:rFonts w:cs="Times New Roman" w:hint="default"/>
        <w:color w:val="FF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336FC7"/>
    <w:multiLevelType w:val="hybridMultilevel"/>
    <w:tmpl w:val="75663E5E"/>
    <w:lvl w:ilvl="0" w:tplc="F768FDE2">
      <w:start w:val="1"/>
      <w:numFmt w:val="bullet"/>
      <w:pStyle w:val="BulletText1"/>
      <w:lvlText w:val=""/>
      <w:lvlJc w:val="left"/>
      <w:pPr>
        <w:tabs>
          <w:tab w:val="num" w:pos="720"/>
        </w:tabs>
        <w:ind w:left="587" w:hanging="227"/>
      </w:pPr>
      <w:rPr>
        <w:rFonts w:ascii="Wingdings" w:hAnsi="Wingdings" w:hint="default"/>
        <w:color w:val="00808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E43326"/>
    <w:multiLevelType w:val="hybridMultilevel"/>
    <w:tmpl w:val="E5AC91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CA22F8B"/>
    <w:multiLevelType w:val="multilevel"/>
    <w:tmpl w:val="BE5ED436"/>
    <w:lvl w:ilvl="0">
      <w:start w:val="1"/>
      <w:numFmt w:val="decimal"/>
      <w:pStyle w:val="TextLevel1"/>
      <w:isLgl/>
      <w:lvlText w:val="%1.0"/>
      <w:lvlJc w:val="left"/>
      <w:pPr>
        <w:tabs>
          <w:tab w:val="num" w:pos="851"/>
        </w:tabs>
        <w:ind w:left="851" w:hanging="851"/>
      </w:pPr>
      <w:rPr>
        <w:rFonts w:ascii="Arial" w:hAnsi="Arial" w:cs="Times New Roman" w:hint="default"/>
        <w:b/>
        <w:i w:val="0"/>
        <w:color w:val="003366"/>
        <w:sz w:val="28"/>
        <w:szCs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extLevel2"/>
      <w:isLgl/>
      <w:lvlText w:val="%1.%2"/>
      <w:lvlJc w:val="left"/>
      <w:pPr>
        <w:tabs>
          <w:tab w:val="num" w:pos="851"/>
        </w:tabs>
        <w:ind w:left="851" w:hanging="851"/>
      </w:pPr>
      <w:rPr>
        <w:rFonts w:ascii="Arial" w:hAnsi="Arial" w:cs="Times New Roman" w:hint="default"/>
        <w:b/>
        <w:i w:val="0"/>
        <w:color w:val="003366"/>
        <w:sz w:val="20"/>
        <w:szCs w:val="20"/>
      </w:rPr>
    </w:lvl>
    <w:lvl w:ilvl="2">
      <w:start w:val="1"/>
      <w:numFmt w:val="decimal"/>
      <w:pStyle w:val="TextLevel3"/>
      <w:lvlText w:val="%1.%2.%3"/>
      <w:lvlJc w:val="left"/>
      <w:pPr>
        <w:tabs>
          <w:tab w:val="num" w:pos="851"/>
        </w:tabs>
        <w:ind w:left="851" w:hanging="851"/>
      </w:pPr>
      <w:rPr>
        <w:rFonts w:ascii="Arial" w:hAnsi="Arial" w:cs="Times New Roman" w:hint="default"/>
        <w:b w:val="0"/>
        <w:i w:val="0"/>
        <w:color w:val="003366"/>
        <w:sz w:val="22"/>
      </w:rPr>
    </w:lvl>
    <w:lvl w:ilvl="3">
      <w:start w:val="1"/>
      <w:numFmt w:val="decimal"/>
      <w:pStyle w:val="TextLevel4"/>
      <w:lvlText w:val="%1.%2.%3.%4"/>
      <w:lvlJc w:val="left"/>
      <w:pPr>
        <w:tabs>
          <w:tab w:val="num" w:pos="851"/>
        </w:tabs>
        <w:ind w:left="851" w:hanging="851"/>
      </w:pPr>
      <w:rPr>
        <w:rFonts w:ascii="Arial" w:hAnsi="Arial" w:cs="Times New Roman" w:hint="default"/>
        <w:b w:val="0"/>
        <w:i w:val="0"/>
        <w:color w:val="003366"/>
        <w:sz w:val="22"/>
      </w:rPr>
    </w:lvl>
    <w:lvl w:ilvl="4">
      <w:start w:val="1"/>
      <w:numFmt w:val="lowerLetter"/>
      <w:pStyle w:val="TextLevel5"/>
      <w:lvlText w:val="(%5)"/>
      <w:lvlJc w:val="left"/>
      <w:pPr>
        <w:tabs>
          <w:tab w:val="num" w:pos="1701"/>
        </w:tabs>
        <w:ind w:left="1701" w:hanging="850"/>
      </w:pPr>
      <w:rPr>
        <w:rFonts w:ascii="Arial" w:hAnsi="Arial" w:cs="Times New Roman" w:hint="default"/>
        <w:b w:val="0"/>
        <w:i w:val="0"/>
        <w:color w:val="003366"/>
        <w:sz w:val="22"/>
      </w:rPr>
    </w:lvl>
    <w:lvl w:ilvl="5">
      <w:start w:val="1"/>
      <w:numFmt w:val="lowerLetter"/>
      <w:lvlText w:val="%6)"/>
      <w:lvlJc w:val="left"/>
      <w:pPr>
        <w:tabs>
          <w:tab w:val="num" w:pos="2061"/>
        </w:tabs>
        <w:ind w:left="2061" w:hanging="360"/>
      </w:pPr>
      <w:rPr>
        <w:rFonts w:cs="Times New Roman" w:hint="default"/>
        <w:b/>
        <w:i w:val="0"/>
        <w:color w:val="003366"/>
        <w:sz w:val="28"/>
        <w:szCs w:val="28"/>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TextLevel7"/>
      <w:lvlText w:val="%7)"/>
      <w:lvlJc w:val="left"/>
      <w:pPr>
        <w:tabs>
          <w:tab w:val="num" w:pos="3402"/>
        </w:tabs>
        <w:ind w:left="3402" w:hanging="850"/>
      </w:pPr>
      <w:rPr>
        <w:rFonts w:ascii="Arial" w:hAnsi="Arial" w:cs="Times New Roman" w:hint="default"/>
        <w:b w:val="0"/>
        <w:i w:val="0"/>
        <w:color w:val="003366"/>
        <w:sz w:val="22"/>
      </w:rPr>
    </w:lvl>
    <w:lvl w:ilvl="7">
      <w:start w:val="1"/>
      <w:numFmt w:val="lowerLetter"/>
      <w:pStyle w:val="TextLevel8"/>
      <w:lvlText w:val="%8)"/>
      <w:lvlJc w:val="left"/>
      <w:pPr>
        <w:tabs>
          <w:tab w:val="num" w:pos="3402"/>
        </w:tabs>
        <w:ind w:left="3402" w:hanging="850"/>
      </w:pPr>
      <w:rPr>
        <w:rFonts w:ascii="Arial" w:hAnsi="Arial" w:cs="Times New Roman" w:hint="default"/>
        <w:b w:val="0"/>
        <w:i w:val="0"/>
        <w:color w:val="003366"/>
        <w:sz w:val="22"/>
      </w:rPr>
    </w:lvl>
    <w:lvl w:ilvl="8">
      <w:start w:val="1"/>
      <w:numFmt w:val="lowerRoman"/>
      <w:lvlText w:val="%9."/>
      <w:lvlJc w:val="left"/>
      <w:pPr>
        <w:tabs>
          <w:tab w:val="num" w:pos="3240"/>
        </w:tabs>
        <w:ind w:left="3240" w:hanging="360"/>
      </w:pPr>
      <w:rPr>
        <w:rFonts w:ascii="Arial" w:hAnsi="Arial" w:cs="Times New Roman" w:hint="default"/>
        <w:b w:val="0"/>
        <w:i w:val="0"/>
        <w:color w:val="003366"/>
        <w:sz w:val="22"/>
      </w:rPr>
    </w:lvl>
  </w:abstractNum>
  <w:abstractNum w:abstractNumId="26" w15:restartNumberingAfterBreak="0">
    <w:nsid w:val="4E3F1E40"/>
    <w:multiLevelType w:val="hybridMultilevel"/>
    <w:tmpl w:val="5CA46F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774265B"/>
    <w:multiLevelType w:val="hybridMultilevel"/>
    <w:tmpl w:val="76AAB1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82C353F"/>
    <w:multiLevelType w:val="multilevel"/>
    <w:tmpl w:val="677EC310"/>
    <w:lvl w:ilvl="0">
      <w:start w:val="1"/>
      <w:numFmt w:val="decimal"/>
      <w:lvlText w:val="%1"/>
      <w:lvlJc w:val="left"/>
      <w:pPr>
        <w:ind w:left="720" w:hanging="360"/>
      </w:pPr>
      <w:rPr>
        <w:rFonts w:hint="default"/>
      </w:rPr>
    </w:lvl>
    <w:lvl w:ilvl="1">
      <w:start w:val="1"/>
      <w:numFmt w:val="decimal"/>
      <w:isLgl/>
      <w:lvlText w:val="%1.%2"/>
      <w:lvlJc w:val="left"/>
      <w:pPr>
        <w:ind w:left="1004"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9" w15:restartNumberingAfterBreak="0">
    <w:nsid w:val="6ACD0748"/>
    <w:multiLevelType w:val="hybridMultilevel"/>
    <w:tmpl w:val="202CB700"/>
    <w:lvl w:ilvl="0" w:tplc="C354113E">
      <w:start w:val="1"/>
      <w:numFmt w:val="bullet"/>
      <w:pStyle w:val="List2"/>
      <w:lvlText w:val=""/>
      <w:lvlJc w:val="left"/>
      <w:pPr>
        <w:tabs>
          <w:tab w:val="num" w:pos="510"/>
        </w:tabs>
        <w:ind w:left="510" w:hanging="227"/>
      </w:pPr>
      <w:rPr>
        <w:rFonts w:ascii="Wingdings" w:hAnsi="Wingdings" w:hint="default"/>
      </w:rPr>
    </w:lvl>
    <w:lvl w:ilvl="1" w:tplc="04090003">
      <w:start w:val="1"/>
      <w:numFmt w:val="bullet"/>
      <w:lvlText w:val="o"/>
      <w:lvlJc w:val="left"/>
      <w:pPr>
        <w:tabs>
          <w:tab w:val="num" w:pos="1723"/>
        </w:tabs>
        <w:ind w:left="1723" w:hanging="360"/>
      </w:pPr>
      <w:rPr>
        <w:rFonts w:ascii="Courier New" w:hAnsi="Courier New" w:hint="default"/>
      </w:rPr>
    </w:lvl>
    <w:lvl w:ilvl="2" w:tplc="04090005">
      <w:start w:val="1"/>
      <w:numFmt w:val="bullet"/>
      <w:lvlText w:val=""/>
      <w:lvlJc w:val="left"/>
      <w:pPr>
        <w:tabs>
          <w:tab w:val="num" w:pos="2443"/>
        </w:tabs>
        <w:ind w:left="2443" w:hanging="360"/>
      </w:pPr>
      <w:rPr>
        <w:rFonts w:ascii="Wingdings" w:hAnsi="Wingdings" w:hint="default"/>
      </w:rPr>
    </w:lvl>
    <w:lvl w:ilvl="3" w:tplc="04090001">
      <w:start w:val="1"/>
      <w:numFmt w:val="bullet"/>
      <w:lvlText w:val=""/>
      <w:lvlJc w:val="left"/>
      <w:pPr>
        <w:tabs>
          <w:tab w:val="num" w:pos="3163"/>
        </w:tabs>
        <w:ind w:left="3163" w:hanging="360"/>
      </w:pPr>
      <w:rPr>
        <w:rFonts w:ascii="Symbol" w:hAnsi="Symbol" w:hint="default"/>
      </w:rPr>
    </w:lvl>
    <w:lvl w:ilvl="4" w:tplc="04090003">
      <w:start w:val="1"/>
      <w:numFmt w:val="bullet"/>
      <w:lvlText w:val="o"/>
      <w:lvlJc w:val="left"/>
      <w:pPr>
        <w:tabs>
          <w:tab w:val="num" w:pos="3883"/>
        </w:tabs>
        <w:ind w:left="3883" w:hanging="360"/>
      </w:pPr>
      <w:rPr>
        <w:rFonts w:ascii="Courier New" w:hAnsi="Courier New" w:hint="default"/>
      </w:rPr>
    </w:lvl>
    <w:lvl w:ilvl="5" w:tplc="04090005">
      <w:start w:val="1"/>
      <w:numFmt w:val="bullet"/>
      <w:lvlText w:val=""/>
      <w:lvlJc w:val="left"/>
      <w:pPr>
        <w:tabs>
          <w:tab w:val="num" w:pos="4603"/>
        </w:tabs>
        <w:ind w:left="4603" w:hanging="360"/>
      </w:pPr>
      <w:rPr>
        <w:rFonts w:ascii="Wingdings" w:hAnsi="Wingdings" w:hint="default"/>
      </w:rPr>
    </w:lvl>
    <w:lvl w:ilvl="6" w:tplc="04090001">
      <w:start w:val="1"/>
      <w:numFmt w:val="bullet"/>
      <w:lvlText w:val=""/>
      <w:lvlJc w:val="left"/>
      <w:pPr>
        <w:tabs>
          <w:tab w:val="num" w:pos="5323"/>
        </w:tabs>
        <w:ind w:left="5323" w:hanging="360"/>
      </w:pPr>
      <w:rPr>
        <w:rFonts w:ascii="Symbol" w:hAnsi="Symbol" w:hint="default"/>
      </w:rPr>
    </w:lvl>
    <w:lvl w:ilvl="7" w:tplc="04090003">
      <w:start w:val="1"/>
      <w:numFmt w:val="bullet"/>
      <w:lvlText w:val="o"/>
      <w:lvlJc w:val="left"/>
      <w:pPr>
        <w:tabs>
          <w:tab w:val="num" w:pos="6043"/>
        </w:tabs>
        <w:ind w:left="6043" w:hanging="360"/>
      </w:pPr>
      <w:rPr>
        <w:rFonts w:ascii="Courier New" w:hAnsi="Courier New" w:hint="default"/>
      </w:rPr>
    </w:lvl>
    <w:lvl w:ilvl="8" w:tplc="04090005">
      <w:start w:val="1"/>
      <w:numFmt w:val="bullet"/>
      <w:lvlText w:val=""/>
      <w:lvlJc w:val="left"/>
      <w:pPr>
        <w:tabs>
          <w:tab w:val="num" w:pos="6763"/>
        </w:tabs>
        <w:ind w:left="6763" w:hanging="360"/>
      </w:pPr>
      <w:rPr>
        <w:rFonts w:ascii="Wingdings" w:hAnsi="Wingdings" w:hint="default"/>
      </w:rPr>
    </w:lvl>
  </w:abstractNum>
  <w:abstractNum w:abstractNumId="30" w15:restartNumberingAfterBreak="0">
    <w:nsid w:val="6C6B02AF"/>
    <w:multiLevelType w:val="singleLevel"/>
    <w:tmpl w:val="3694204C"/>
    <w:lvl w:ilvl="0">
      <w:start w:val="1"/>
      <w:numFmt w:val="bullet"/>
      <w:pStyle w:val="BulletText3"/>
      <w:lvlText w:val=""/>
      <w:lvlJc w:val="left"/>
      <w:pPr>
        <w:tabs>
          <w:tab w:val="num" w:pos="717"/>
        </w:tabs>
        <w:ind w:left="530" w:hanging="173"/>
      </w:pPr>
      <w:rPr>
        <w:rFonts w:ascii="Wingdings" w:hAnsi="Wingdings" w:hint="default"/>
        <w:color w:val="FFFFFF"/>
      </w:rPr>
    </w:lvl>
  </w:abstractNum>
  <w:abstractNum w:abstractNumId="31" w15:restartNumberingAfterBreak="0">
    <w:nsid w:val="6D9F3CE1"/>
    <w:multiLevelType w:val="hybridMultilevel"/>
    <w:tmpl w:val="BB0C3B60"/>
    <w:lvl w:ilvl="0" w:tplc="4A82B7BA">
      <w:start w:val="1"/>
      <w:numFmt w:val="bullet"/>
      <w:pStyle w:val="Head3"/>
      <w:lvlText w:val=""/>
      <w:lvlJc w:val="left"/>
      <w:pPr>
        <w:tabs>
          <w:tab w:val="num" w:pos="2149"/>
        </w:tabs>
        <w:ind w:left="2149"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4A2192"/>
    <w:multiLevelType w:val="singleLevel"/>
    <w:tmpl w:val="C256EFB2"/>
    <w:lvl w:ilvl="0">
      <w:start w:val="1"/>
      <w:numFmt w:val="bullet"/>
      <w:pStyle w:val="SRBull2"/>
      <w:lvlText w:val=""/>
      <w:lvlJc w:val="left"/>
      <w:pPr>
        <w:tabs>
          <w:tab w:val="num" w:pos="720"/>
        </w:tabs>
        <w:ind w:left="720" w:hanging="360"/>
      </w:pPr>
      <w:rPr>
        <w:rFonts w:ascii="Wingdings" w:hAnsi="Wingdings" w:hint="default"/>
        <w:sz w:val="18"/>
      </w:rPr>
    </w:lvl>
  </w:abstractNum>
  <w:abstractNum w:abstractNumId="33" w15:restartNumberingAfterBreak="0">
    <w:nsid w:val="70DB4C47"/>
    <w:multiLevelType w:val="singleLevel"/>
    <w:tmpl w:val="A5C62898"/>
    <w:lvl w:ilvl="0">
      <w:start w:val="1"/>
      <w:numFmt w:val="bullet"/>
      <w:pStyle w:val="Bullet2"/>
      <w:lvlText w:val=""/>
      <w:lvlJc w:val="left"/>
      <w:pPr>
        <w:tabs>
          <w:tab w:val="num" w:pos="1296"/>
        </w:tabs>
        <w:ind w:left="1296" w:hanging="360"/>
      </w:pPr>
      <w:rPr>
        <w:rFonts w:ascii="Wingdings" w:hAnsi="Wingdings" w:hint="default"/>
        <w:color w:val="000080"/>
        <w:sz w:val="18"/>
      </w:rPr>
    </w:lvl>
  </w:abstractNum>
  <w:abstractNum w:abstractNumId="34" w15:restartNumberingAfterBreak="0">
    <w:nsid w:val="720173B4"/>
    <w:multiLevelType w:val="hybridMultilevel"/>
    <w:tmpl w:val="575CE1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2525E4"/>
    <w:multiLevelType w:val="hybridMultilevel"/>
    <w:tmpl w:val="B1E679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32F252E"/>
    <w:multiLevelType w:val="hybridMultilevel"/>
    <w:tmpl w:val="F29A8B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307C93"/>
    <w:multiLevelType w:val="hybridMultilevel"/>
    <w:tmpl w:val="E500EF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92737827">
    <w:abstractNumId w:val="29"/>
  </w:num>
  <w:num w:numId="2" w16cid:durableId="813447764">
    <w:abstractNumId w:val="22"/>
  </w:num>
  <w:num w:numId="3" w16cid:durableId="1834762775">
    <w:abstractNumId w:val="30"/>
  </w:num>
  <w:num w:numId="4" w16cid:durableId="1516335891">
    <w:abstractNumId w:val="4"/>
  </w:num>
  <w:num w:numId="5" w16cid:durableId="1627152993">
    <w:abstractNumId w:val="33"/>
  </w:num>
  <w:num w:numId="6" w16cid:durableId="946959684">
    <w:abstractNumId w:val="15"/>
  </w:num>
  <w:num w:numId="7" w16cid:durableId="2143304995">
    <w:abstractNumId w:val="31"/>
  </w:num>
  <w:num w:numId="8" w16cid:durableId="1904215619">
    <w:abstractNumId w:val="14"/>
  </w:num>
  <w:num w:numId="9" w16cid:durableId="1225988403">
    <w:abstractNumId w:val="32"/>
  </w:num>
  <w:num w:numId="10" w16cid:durableId="938365650">
    <w:abstractNumId w:val="23"/>
  </w:num>
  <w:num w:numId="11" w16cid:durableId="19747643">
    <w:abstractNumId w:val="11"/>
    <w:lvlOverride w:ilvl="0">
      <w:lvl w:ilvl="0">
        <w:start w:val="1"/>
        <w:numFmt w:val="decimal"/>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2" w16cid:durableId="133256254">
    <w:abstractNumId w:val="20"/>
  </w:num>
  <w:num w:numId="13" w16cid:durableId="1333020784">
    <w:abstractNumId w:val="8"/>
  </w:num>
  <w:num w:numId="14" w16cid:durableId="590889452">
    <w:abstractNumId w:val="27"/>
  </w:num>
  <w:num w:numId="15" w16cid:durableId="1049767478">
    <w:abstractNumId w:val="37"/>
  </w:num>
  <w:num w:numId="16" w16cid:durableId="1573078702">
    <w:abstractNumId w:val="18"/>
  </w:num>
  <w:num w:numId="17" w16cid:durableId="295334393">
    <w:abstractNumId w:val="13"/>
  </w:num>
  <w:num w:numId="18" w16cid:durableId="1651061757">
    <w:abstractNumId w:val="25"/>
  </w:num>
  <w:num w:numId="19" w16cid:durableId="1821339011">
    <w:abstractNumId w:val="0"/>
  </w:num>
  <w:num w:numId="20" w16cid:durableId="1572934040">
    <w:abstractNumId w:val="36"/>
  </w:num>
  <w:num w:numId="21" w16cid:durableId="917522340">
    <w:abstractNumId w:val="7"/>
  </w:num>
  <w:num w:numId="22" w16cid:durableId="1229421290">
    <w:abstractNumId w:val="34"/>
  </w:num>
  <w:num w:numId="23" w16cid:durableId="477386580">
    <w:abstractNumId w:val="19"/>
  </w:num>
  <w:num w:numId="24" w16cid:durableId="2015913778">
    <w:abstractNumId w:val="1"/>
  </w:num>
  <w:num w:numId="25" w16cid:durableId="58330609">
    <w:abstractNumId w:val="3"/>
  </w:num>
  <w:num w:numId="26" w16cid:durableId="862285332">
    <w:abstractNumId w:val="11"/>
    <w:lvlOverride w:ilvl="0">
      <w:lvl w:ilvl="0">
        <w:start w:val="1"/>
        <w:numFmt w:val="decimal"/>
        <w:lvlText w:val="%1"/>
        <w:lvlJc w:val="left"/>
        <w:pPr>
          <w:ind w:left="432" w:hanging="432"/>
        </w:pPr>
        <w:rPr>
          <w:rFonts w:ascii="Calibri" w:hAnsi="Calibri" w:cs="Times New Roman"/>
          <w:b/>
          <w:sz w:val="28"/>
          <w:szCs w:val="28"/>
        </w:rPr>
      </w:lvl>
    </w:lvlOverride>
  </w:num>
  <w:num w:numId="27" w16cid:durableId="678846911">
    <w:abstractNumId w:val="11"/>
    <w:lvlOverride w:ilvl="0">
      <w:startOverride w:val="4"/>
      <w:lvl w:ilvl="0">
        <w:start w:val="4"/>
        <w:numFmt w:val="decimal"/>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8" w16cid:durableId="1973752485">
    <w:abstractNumId w:val="2"/>
  </w:num>
  <w:num w:numId="29" w16cid:durableId="1908414440">
    <w:abstractNumId w:val="21"/>
  </w:num>
  <w:num w:numId="30" w16cid:durableId="770593018">
    <w:abstractNumId w:val="28"/>
  </w:num>
  <w:num w:numId="31" w16cid:durableId="16784590">
    <w:abstractNumId w:val="28"/>
    <w:lvlOverride w:ilvl="0">
      <w:startOverride w:val="1"/>
    </w:lvlOverride>
  </w:num>
  <w:num w:numId="32" w16cid:durableId="2080787213">
    <w:abstractNumId w:val="28"/>
    <w:lvlOverride w:ilvl="0">
      <w:startOverride w:val="1"/>
    </w:lvlOverride>
  </w:num>
  <w:num w:numId="33" w16cid:durableId="1104960050">
    <w:abstractNumId w:val="28"/>
    <w:lvlOverride w:ilvl="0">
      <w:startOverride w:val="4"/>
    </w:lvlOverride>
    <w:lvlOverride w:ilvl="1">
      <w:startOverride w:val="2"/>
    </w:lvlOverride>
    <w:lvlOverride w:ilvl="2">
      <w:startOverride w:val="2"/>
    </w:lvlOverride>
  </w:num>
  <w:num w:numId="34" w16cid:durableId="460726609">
    <w:abstractNumId w:val="12"/>
  </w:num>
  <w:num w:numId="35" w16cid:durableId="461264201">
    <w:abstractNumId w:val="17"/>
  </w:num>
  <w:num w:numId="36" w16cid:durableId="1247300126">
    <w:abstractNumId w:val="10"/>
  </w:num>
  <w:num w:numId="37" w16cid:durableId="1605066579">
    <w:abstractNumId w:val="24"/>
  </w:num>
  <w:num w:numId="38" w16cid:durableId="1520385160">
    <w:abstractNumId w:val="6"/>
  </w:num>
  <w:num w:numId="39" w16cid:durableId="1385984717">
    <w:abstractNumId w:val="5"/>
  </w:num>
  <w:num w:numId="40" w16cid:durableId="1556090546">
    <w:abstractNumId w:val="35"/>
  </w:num>
  <w:num w:numId="41" w16cid:durableId="1040398652">
    <w:abstractNumId w:val="26"/>
  </w:num>
  <w:num w:numId="42" w16cid:durableId="1593735221">
    <w:abstractNumId w:val="16"/>
  </w:num>
  <w:num w:numId="43" w16cid:durableId="1331059814">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10"/>
  <w:drawingGridVerticalSpacing w:val="39"/>
  <w:displayHorizontalDrawingGridEvery w:val="0"/>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7D6"/>
    <w:rsid w:val="000009D7"/>
    <w:rsid w:val="00000DB3"/>
    <w:rsid w:val="000017B6"/>
    <w:rsid w:val="00010C0D"/>
    <w:rsid w:val="00011D44"/>
    <w:rsid w:val="00011FBE"/>
    <w:rsid w:val="00020597"/>
    <w:rsid w:val="0002148E"/>
    <w:rsid w:val="00021F45"/>
    <w:rsid w:val="0002504A"/>
    <w:rsid w:val="00026930"/>
    <w:rsid w:val="00027DA9"/>
    <w:rsid w:val="00030309"/>
    <w:rsid w:val="00030B8C"/>
    <w:rsid w:val="00031277"/>
    <w:rsid w:val="00031315"/>
    <w:rsid w:val="000342D0"/>
    <w:rsid w:val="00035CDE"/>
    <w:rsid w:val="00037D8C"/>
    <w:rsid w:val="000406E7"/>
    <w:rsid w:val="00042871"/>
    <w:rsid w:val="0004354E"/>
    <w:rsid w:val="000435F6"/>
    <w:rsid w:val="00047A5D"/>
    <w:rsid w:val="00053711"/>
    <w:rsid w:val="00053F17"/>
    <w:rsid w:val="0005582A"/>
    <w:rsid w:val="00060BC2"/>
    <w:rsid w:val="00063A5A"/>
    <w:rsid w:val="00065B75"/>
    <w:rsid w:val="00066523"/>
    <w:rsid w:val="00066DE3"/>
    <w:rsid w:val="0006708D"/>
    <w:rsid w:val="000701BC"/>
    <w:rsid w:val="000761DB"/>
    <w:rsid w:val="000802BB"/>
    <w:rsid w:val="00081890"/>
    <w:rsid w:val="00081901"/>
    <w:rsid w:val="00081CFC"/>
    <w:rsid w:val="00082CD0"/>
    <w:rsid w:val="000866FC"/>
    <w:rsid w:val="000868B1"/>
    <w:rsid w:val="00090342"/>
    <w:rsid w:val="000915E6"/>
    <w:rsid w:val="00092566"/>
    <w:rsid w:val="00093D2A"/>
    <w:rsid w:val="000949A7"/>
    <w:rsid w:val="000A012F"/>
    <w:rsid w:val="000A0CD2"/>
    <w:rsid w:val="000A1F28"/>
    <w:rsid w:val="000A47A9"/>
    <w:rsid w:val="000A58EB"/>
    <w:rsid w:val="000A6EE4"/>
    <w:rsid w:val="000B3FAC"/>
    <w:rsid w:val="000C1F07"/>
    <w:rsid w:val="000C6443"/>
    <w:rsid w:val="000D1C81"/>
    <w:rsid w:val="000D4B51"/>
    <w:rsid w:val="000D5ED5"/>
    <w:rsid w:val="000E035B"/>
    <w:rsid w:val="000E1A6C"/>
    <w:rsid w:val="000E3370"/>
    <w:rsid w:val="000E4C1F"/>
    <w:rsid w:val="000E54C9"/>
    <w:rsid w:val="000E5641"/>
    <w:rsid w:val="000E5670"/>
    <w:rsid w:val="000E5EC5"/>
    <w:rsid w:val="000F1A9A"/>
    <w:rsid w:val="000F20E3"/>
    <w:rsid w:val="000F2F86"/>
    <w:rsid w:val="000F3370"/>
    <w:rsid w:val="000F3978"/>
    <w:rsid w:val="000F48C5"/>
    <w:rsid w:val="000F4B0E"/>
    <w:rsid w:val="001022D9"/>
    <w:rsid w:val="00103754"/>
    <w:rsid w:val="00103F30"/>
    <w:rsid w:val="00104650"/>
    <w:rsid w:val="00104EBA"/>
    <w:rsid w:val="0010667E"/>
    <w:rsid w:val="001158CD"/>
    <w:rsid w:val="0011701C"/>
    <w:rsid w:val="00117437"/>
    <w:rsid w:val="00117FCA"/>
    <w:rsid w:val="0012029C"/>
    <w:rsid w:val="00120F53"/>
    <w:rsid w:val="00126491"/>
    <w:rsid w:val="001311B6"/>
    <w:rsid w:val="001311D0"/>
    <w:rsid w:val="00131FA0"/>
    <w:rsid w:val="001340BD"/>
    <w:rsid w:val="00134485"/>
    <w:rsid w:val="00134807"/>
    <w:rsid w:val="00142C56"/>
    <w:rsid w:val="00145E0D"/>
    <w:rsid w:val="00147D0C"/>
    <w:rsid w:val="00154A04"/>
    <w:rsid w:val="00155B95"/>
    <w:rsid w:val="00157DBF"/>
    <w:rsid w:val="0016028D"/>
    <w:rsid w:val="001620A8"/>
    <w:rsid w:val="00162B51"/>
    <w:rsid w:val="00166EC1"/>
    <w:rsid w:val="001673D5"/>
    <w:rsid w:val="00167510"/>
    <w:rsid w:val="00172399"/>
    <w:rsid w:val="00174240"/>
    <w:rsid w:val="0017504B"/>
    <w:rsid w:val="00177E4A"/>
    <w:rsid w:val="00180168"/>
    <w:rsid w:val="00180956"/>
    <w:rsid w:val="00180E5F"/>
    <w:rsid w:val="00184219"/>
    <w:rsid w:val="001904BA"/>
    <w:rsid w:val="00193907"/>
    <w:rsid w:val="00197D1B"/>
    <w:rsid w:val="00197FDB"/>
    <w:rsid w:val="001A03FF"/>
    <w:rsid w:val="001A050B"/>
    <w:rsid w:val="001B1495"/>
    <w:rsid w:val="001B19D4"/>
    <w:rsid w:val="001B44C0"/>
    <w:rsid w:val="001B4E00"/>
    <w:rsid w:val="001B72CF"/>
    <w:rsid w:val="001B73AD"/>
    <w:rsid w:val="001C3F48"/>
    <w:rsid w:val="001C509D"/>
    <w:rsid w:val="001C59FA"/>
    <w:rsid w:val="001D2823"/>
    <w:rsid w:val="001D493E"/>
    <w:rsid w:val="001D6672"/>
    <w:rsid w:val="001E0AAE"/>
    <w:rsid w:val="001E3E66"/>
    <w:rsid w:val="001E4379"/>
    <w:rsid w:val="001E579E"/>
    <w:rsid w:val="001E589B"/>
    <w:rsid w:val="001E78B5"/>
    <w:rsid w:val="001F0A58"/>
    <w:rsid w:val="001F0B48"/>
    <w:rsid w:val="001F1906"/>
    <w:rsid w:val="001F280B"/>
    <w:rsid w:val="001F3185"/>
    <w:rsid w:val="001F33DD"/>
    <w:rsid w:val="001F397F"/>
    <w:rsid w:val="001F3F2E"/>
    <w:rsid w:val="001F4122"/>
    <w:rsid w:val="001F4E62"/>
    <w:rsid w:val="00200C33"/>
    <w:rsid w:val="00201AB8"/>
    <w:rsid w:val="002020A0"/>
    <w:rsid w:val="00205AA9"/>
    <w:rsid w:val="00207D4A"/>
    <w:rsid w:val="002107FB"/>
    <w:rsid w:val="00210D58"/>
    <w:rsid w:val="00212030"/>
    <w:rsid w:val="0021381B"/>
    <w:rsid w:val="00215431"/>
    <w:rsid w:val="00215D4B"/>
    <w:rsid w:val="002164DF"/>
    <w:rsid w:val="002168F5"/>
    <w:rsid w:val="00216BE7"/>
    <w:rsid w:val="00221810"/>
    <w:rsid w:val="0022504B"/>
    <w:rsid w:val="00225698"/>
    <w:rsid w:val="00231A68"/>
    <w:rsid w:val="00231B00"/>
    <w:rsid w:val="00232438"/>
    <w:rsid w:val="00232F0D"/>
    <w:rsid w:val="002343CF"/>
    <w:rsid w:val="00234558"/>
    <w:rsid w:val="00237191"/>
    <w:rsid w:val="00240025"/>
    <w:rsid w:val="00240FB2"/>
    <w:rsid w:val="002423B1"/>
    <w:rsid w:val="0024455E"/>
    <w:rsid w:val="00244B00"/>
    <w:rsid w:val="00245879"/>
    <w:rsid w:val="0024637F"/>
    <w:rsid w:val="0025064A"/>
    <w:rsid w:val="00251495"/>
    <w:rsid w:val="00253533"/>
    <w:rsid w:val="0025580C"/>
    <w:rsid w:val="002560A4"/>
    <w:rsid w:val="00261F2C"/>
    <w:rsid w:val="00262BCD"/>
    <w:rsid w:val="00263449"/>
    <w:rsid w:val="00263912"/>
    <w:rsid w:val="00263ED2"/>
    <w:rsid w:val="002679BE"/>
    <w:rsid w:val="00271C61"/>
    <w:rsid w:val="00272D35"/>
    <w:rsid w:val="00272F18"/>
    <w:rsid w:val="00274115"/>
    <w:rsid w:val="00274232"/>
    <w:rsid w:val="0027689C"/>
    <w:rsid w:val="00280433"/>
    <w:rsid w:val="00280805"/>
    <w:rsid w:val="002828C2"/>
    <w:rsid w:val="00285182"/>
    <w:rsid w:val="002864F5"/>
    <w:rsid w:val="00287265"/>
    <w:rsid w:val="00290104"/>
    <w:rsid w:val="00291B91"/>
    <w:rsid w:val="002923CF"/>
    <w:rsid w:val="002929BA"/>
    <w:rsid w:val="002929C3"/>
    <w:rsid w:val="00292CB5"/>
    <w:rsid w:val="002A1D4A"/>
    <w:rsid w:val="002A3CCB"/>
    <w:rsid w:val="002A3F49"/>
    <w:rsid w:val="002A43D1"/>
    <w:rsid w:val="002A472C"/>
    <w:rsid w:val="002A5C1E"/>
    <w:rsid w:val="002A6764"/>
    <w:rsid w:val="002B5BC6"/>
    <w:rsid w:val="002C1AC2"/>
    <w:rsid w:val="002C2001"/>
    <w:rsid w:val="002C6912"/>
    <w:rsid w:val="002D03BB"/>
    <w:rsid w:val="002D2D85"/>
    <w:rsid w:val="002D336C"/>
    <w:rsid w:val="002D4F27"/>
    <w:rsid w:val="002D5113"/>
    <w:rsid w:val="002D5552"/>
    <w:rsid w:val="002D7618"/>
    <w:rsid w:val="002E5060"/>
    <w:rsid w:val="002F38EA"/>
    <w:rsid w:val="002F52BF"/>
    <w:rsid w:val="002F5C46"/>
    <w:rsid w:val="002F6149"/>
    <w:rsid w:val="002F6C23"/>
    <w:rsid w:val="0030139B"/>
    <w:rsid w:val="00304454"/>
    <w:rsid w:val="00306831"/>
    <w:rsid w:val="00315609"/>
    <w:rsid w:val="00315BBB"/>
    <w:rsid w:val="00320988"/>
    <w:rsid w:val="003230A1"/>
    <w:rsid w:val="0032600B"/>
    <w:rsid w:val="00327C78"/>
    <w:rsid w:val="00330C97"/>
    <w:rsid w:val="00333D44"/>
    <w:rsid w:val="00334F6F"/>
    <w:rsid w:val="00335245"/>
    <w:rsid w:val="00340844"/>
    <w:rsid w:val="00340B17"/>
    <w:rsid w:val="00341680"/>
    <w:rsid w:val="00341BDC"/>
    <w:rsid w:val="00342B86"/>
    <w:rsid w:val="00345088"/>
    <w:rsid w:val="0034543A"/>
    <w:rsid w:val="00351B6A"/>
    <w:rsid w:val="00352050"/>
    <w:rsid w:val="00354A3A"/>
    <w:rsid w:val="00354AFB"/>
    <w:rsid w:val="0035608B"/>
    <w:rsid w:val="0035641C"/>
    <w:rsid w:val="00356BEC"/>
    <w:rsid w:val="0035751B"/>
    <w:rsid w:val="003604E5"/>
    <w:rsid w:val="00361927"/>
    <w:rsid w:val="00364C88"/>
    <w:rsid w:val="00364EEF"/>
    <w:rsid w:val="00370231"/>
    <w:rsid w:val="0037452B"/>
    <w:rsid w:val="00377B20"/>
    <w:rsid w:val="00381213"/>
    <w:rsid w:val="00386081"/>
    <w:rsid w:val="00386A20"/>
    <w:rsid w:val="003874C5"/>
    <w:rsid w:val="00390A7E"/>
    <w:rsid w:val="00391E9C"/>
    <w:rsid w:val="00391FA3"/>
    <w:rsid w:val="003A0E56"/>
    <w:rsid w:val="003A2717"/>
    <w:rsid w:val="003A29C3"/>
    <w:rsid w:val="003A32FB"/>
    <w:rsid w:val="003A5AC3"/>
    <w:rsid w:val="003A6AC7"/>
    <w:rsid w:val="003B462E"/>
    <w:rsid w:val="003B4F65"/>
    <w:rsid w:val="003B7D5E"/>
    <w:rsid w:val="003C0BE1"/>
    <w:rsid w:val="003C1C90"/>
    <w:rsid w:val="003C1E6F"/>
    <w:rsid w:val="003C36E9"/>
    <w:rsid w:val="003C43C2"/>
    <w:rsid w:val="003C51A5"/>
    <w:rsid w:val="003C55E6"/>
    <w:rsid w:val="003C5615"/>
    <w:rsid w:val="003C5E69"/>
    <w:rsid w:val="003C7AC7"/>
    <w:rsid w:val="003D0BBA"/>
    <w:rsid w:val="003D1950"/>
    <w:rsid w:val="003D276D"/>
    <w:rsid w:val="003D3372"/>
    <w:rsid w:val="003D3B1F"/>
    <w:rsid w:val="003D5E20"/>
    <w:rsid w:val="003D6269"/>
    <w:rsid w:val="003E1FE2"/>
    <w:rsid w:val="003E3445"/>
    <w:rsid w:val="003E412B"/>
    <w:rsid w:val="003E66E3"/>
    <w:rsid w:val="003F13C6"/>
    <w:rsid w:val="003F2226"/>
    <w:rsid w:val="003F2520"/>
    <w:rsid w:val="003F50A5"/>
    <w:rsid w:val="003F67A7"/>
    <w:rsid w:val="003F7832"/>
    <w:rsid w:val="0040306C"/>
    <w:rsid w:val="00405222"/>
    <w:rsid w:val="0040789A"/>
    <w:rsid w:val="00407ECF"/>
    <w:rsid w:val="00411A98"/>
    <w:rsid w:val="0041214D"/>
    <w:rsid w:val="00412910"/>
    <w:rsid w:val="00412D7B"/>
    <w:rsid w:val="00413DB4"/>
    <w:rsid w:val="004143B7"/>
    <w:rsid w:val="0041755C"/>
    <w:rsid w:val="0041784F"/>
    <w:rsid w:val="004203B7"/>
    <w:rsid w:val="0042403F"/>
    <w:rsid w:val="00425A6D"/>
    <w:rsid w:val="004272F9"/>
    <w:rsid w:val="0043218E"/>
    <w:rsid w:val="00434A47"/>
    <w:rsid w:val="00441231"/>
    <w:rsid w:val="00441728"/>
    <w:rsid w:val="00443879"/>
    <w:rsid w:val="00443DF8"/>
    <w:rsid w:val="004443E2"/>
    <w:rsid w:val="00444649"/>
    <w:rsid w:val="0044650A"/>
    <w:rsid w:val="004518A5"/>
    <w:rsid w:val="00451DD0"/>
    <w:rsid w:val="004539F4"/>
    <w:rsid w:val="00454B14"/>
    <w:rsid w:val="0045711D"/>
    <w:rsid w:val="004606D2"/>
    <w:rsid w:val="00460CAD"/>
    <w:rsid w:val="0046348E"/>
    <w:rsid w:val="004638CF"/>
    <w:rsid w:val="00464562"/>
    <w:rsid w:val="00464EEF"/>
    <w:rsid w:val="00465F22"/>
    <w:rsid w:val="00470AA0"/>
    <w:rsid w:val="0047547C"/>
    <w:rsid w:val="00476745"/>
    <w:rsid w:val="00476789"/>
    <w:rsid w:val="00476F79"/>
    <w:rsid w:val="00481A43"/>
    <w:rsid w:val="004832B9"/>
    <w:rsid w:val="004845B5"/>
    <w:rsid w:val="0048502F"/>
    <w:rsid w:val="004855E9"/>
    <w:rsid w:val="00487B56"/>
    <w:rsid w:val="004908A2"/>
    <w:rsid w:val="00491A43"/>
    <w:rsid w:val="00497A00"/>
    <w:rsid w:val="004A3A94"/>
    <w:rsid w:val="004A652F"/>
    <w:rsid w:val="004A6D85"/>
    <w:rsid w:val="004B214F"/>
    <w:rsid w:val="004B480A"/>
    <w:rsid w:val="004B6C5E"/>
    <w:rsid w:val="004C108D"/>
    <w:rsid w:val="004C4B9B"/>
    <w:rsid w:val="004C660A"/>
    <w:rsid w:val="004C6854"/>
    <w:rsid w:val="004D102D"/>
    <w:rsid w:val="004D175A"/>
    <w:rsid w:val="004D39FE"/>
    <w:rsid w:val="004D758B"/>
    <w:rsid w:val="004E2581"/>
    <w:rsid w:val="004E4E20"/>
    <w:rsid w:val="004E542F"/>
    <w:rsid w:val="004E68D3"/>
    <w:rsid w:val="004F1309"/>
    <w:rsid w:val="004F3685"/>
    <w:rsid w:val="004F4374"/>
    <w:rsid w:val="004F4385"/>
    <w:rsid w:val="004F5B0E"/>
    <w:rsid w:val="00501070"/>
    <w:rsid w:val="00502A75"/>
    <w:rsid w:val="00503ABA"/>
    <w:rsid w:val="00505FB3"/>
    <w:rsid w:val="00515BC5"/>
    <w:rsid w:val="00523D83"/>
    <w:rsid w:val="00525665"/>
    <w:rsid w:val="005268B4"/>
    <w:rsid w:val="0053170B"/>
    <w:rsid w:val="00531B2B"/>
    <w:rsid w:val="00533317"/>
    <w:rsid w:val="00534DDA"/>
    <w:rsid w:val="00535651"/>
    <w:rsid w:val="00536A3B"/>
    <w:rsid w:val="0053735C"/>
    <w:rsid w:val="005373D9"/>
    <w:rsid w:val="00540B0D"/>
    <w:rsid w:val="005423AD"/>
    <w:rsid w:val="00543336"/>
    <w:rsid w:val="00544AE3"/>
    <w:rsid w:val="005466A4"/>
    <w:rsid w:val="00547D2F"/>
    <w:rsid w:val="00552DD5"/>
    <w:rsid w:val="005544E4"/>
    <w:rsid w:val="00555AD8"/>
    <w:rsid w:val="00555B62"/>
    <w:rsid w:val="00560DA1"/>
    <w:rsid w:val="00561140"/>
    <w:rsid w:val="005618AD"/>
    <w:rsid w:val="005632D5"/>
    <w:rsid w:val="005654A4"/>
    <w:rsid w:val="0056690B"/>
    <w:rsid w:val="00567FFA"/>
    <w:rsid w:val="00571A3A"/>
    <w:rsid w:val="005728AF"/>
    <w:rsid w:val="0057343F"/>
    <w:rsid w:val="00573C38"/>
    <w:rsid w:val="00574C73"/>
    <w:rsid w:val="005770E4"/>
    <w:rsid w:val="0058535A"/>
    <w:rsid w:val="00585705"/>
    <w:rsid w:val="005870DF"/>
    <w:rsid w:val="005928D3"/>
    <w:rsid w:val="00596D84"/>
    <w:rsid w:val="00596EB3"/>
    <w:rsid w:val="0059719F"/>
    <w:rsid w:val="00597930"/>
    <w:rsid w:val="005A09AA"/>
    <w:rsid w:val="005A150D"/>
    <w:rsid w:val="005A2E6A"/>
    <w:rsid w:val="005A3C4D"/>
    <w:rsid w:val="005B2508"/>
    <w:rsid w:val="005B288B"/>
    <w:rsid w:val="005B35F4"/>
    <w:rsid w:val="005B39D6"/>
    <w:rsid w:val="005B4E38"/>
    <w:rsid w:val="005B5586"/>
    <w:rsid w:val="005C2BEE"/>
    <w:rsid w:val="005C3504"/>
    <w:rsid w:val="005C482B"/>
    <w:rsid w:val="005C58C4"/>
    <w:rsid w:val="005C6448"/>
    <w:rsid w:val="005D437F"/>
    <w:rsid w:val="005D44B9"/>
    <w:rsid w:val="005D5725"/>
    <w:rsid w:val="005D685D"/>
    <w:rsid w:val="005D7D2D"/>
    <w:rsid w:val="005E3C53"/>
    <w:rsid w:val="005E69C3"/>
    <w:rsid w:val="005F2161"/>
    <w:rsid w:val="005F2D40"/>
    <w:rsid w:val="005F52A2"/>
    <w:rsid w:val="005F57CD"/>
    <w:rsid w:val="00601A34"/>
    <w:rsid w:val="006020D1"/>
    <w:rsid w:val="00605CB2"/>
    <w:rsid w:val="006061A5"/>
    <w:rsid w:val="00606ECE"/>
    <w:rsid w:val="00611FD7"/>
    <w:rsid w:val="0061742F"/>
    <w:rsid w:val="00621075"/>
    <w:rsid w:val="00621506"/>
    <w:rsid w:val="00625BB3"/>
    <w:rsid w:val="00627D4F"/>
    <w:rsid w:val="00630DDD"/>
    <w:rsid w:val="006312C2"/>
    <w:rsid w:val="00632484"/>
    <w:rsid w:val="00635AC8"/>
    <w:rsid w:val="00636E6B"/>
    <w:rsid w:val="00637B58"/>
    <w:rsid w:val="0064073C"/>
    <w:rsid w:val="00640AB2"/>
    <w:rsid w:val="00640E2F"/>
    <w:rsid w:val="006422F9"/>
    <w:rsid w:val="00650FA4"/>
    <w:rsid w:val="0065272E"/>
    <w:rsid w:val="006543D8"/>
    <w:rsid w:val="00655134"/>
    <w:rsid w:val="006553AB"/>
    <w:rsid w:val="0066521E"/>
    <w:rsid w:val="00666F3F"/>
    <w:rsid w:val="0066733D"/>
    <w:rsid w:val="00671745"/>
    <w:rsid w:val="00672E20"/>
    <w:rsid w:val="00673287"/>
    <w:rsid w:val="00674621"/>
    <w:rsid w:val="00676105"/>
    <w:rsid w:val="00681615"/>
    <w:rsid w:val="0068188C"/>
    <w:rsid w:val="00681CEA"/>
    <w:rsid w:val="00683119"/>
    <w:rsid w:val="00683A6D"/>
    <w:rsid w:val="00683E44"/>
    <w:rsid w:val="0068402A"/>
    <w:rsid w:val="00687FC8"/>
    <w:rsid w:val="0069293A"/>
    <w:rsid w:val="006936C7"/>
    <w:rsid w:val="00694D93"/>
    <w:rsid w:val="00695E71"/>
    <w:rsid w:val="00695FF3"/>
    <w:rsid w:val="006A0545"/>
    <w:rsid w:val="006A3F26"/>
    <w:rsid w:val="006B1E9E"/>
    <w:rsid w:val="006B1EAF"/>
    <w:rsid w:val="006B400D"/>
    <w:rsid w:val="006B578C"/>
    <w:rsid w:val="006C09A8"/>
    <w:rsid w:val="006C5F65"/>
    <w:rsid w:val="006C767F"/>
    <w:rsid w:val="006C7A51"/>
    <w:rsid w:val="006D1DE7"/>
    <w:rsid w:val="006D291B"/>
    <w:rsid w:val="006D41C8"/>
    <w:rsid w:val="006D4997"/>
    <w:rsid w:val="006D5A5C"/>
    <w:rsid w:val="006D6956"/>
    <w:rsid w:val="006D6AF0"/>
    <w:rsid w:val="006D6C6E"/>
    <w:rsid w:val="006E0D3F"/>
    <w:rsid w:val="006E39BE"/>
    <w:rsid w:val="006E4ED6"/>
    <w:rsid w:val="006E5564"/>
    <w:rsid w:val="006E6365"/>
    <w:rsid w:val="006E64D5"/>
    <w:rsid w:val="006F1275"/>
    <w:rsid w:val="006F29CF"/>
    <w:rsid w:val="006F3EC0"/>
    <w:rsid w:val="006F77A1"/>
    <w:rsid w:val="007005D6"/>
    <w:rsid w:val="00702DF4"/>
    <w:rsid w:val="007032DF"/>
    <w:rsid w:val="007038C7"/>
    <w:rsid w:val="00706AB7"/>
    <w:rsid w:val="00706BFC"/>
    <w:rsid w:val="00707DE5"/>
    <w:rsid w:val="0071162A"/>
    <w:rsid w:val="00711712"/>
    <w:rsid w:val="007124BD"/>
    <w:rsid w:val="007148C4"/>
    <w:rsid w:val="0071759D"/>
    <w:rsid w:val="007179C1"/>
    <w:rsid w:val="00717F46"/>
    <w:rsid w:val="00720F4E"/>
    <w:rsid w:val="00724DFE"/>
    <w:rsid w:val="00727FB7"/>
    <w:rsid w:val="007304C3"/>
    <w:rsid w:val="00732130"/>
    <w:rsid w:val="0073311B"/>
    <w:rsid w:val="007333A6"/>
    <w:rsid w:val="00734047"/>
    <w:rsid w:val="0073574D"/>
    <w:rsid w:val="00741A09"/>
    <w:rsid w:val="007421D8"/>
    <w:rsid w:val="0074288F"/>
    <w:rsid w:val="00746446"/>
    <w:rsid w:val="007469E6"/>
    <w:rsid w:val="00750221"/>
    <w:rsid w:val="00750A5D"/>
    <w:rsid w:val="00752121"/>
    <w:rsid w:val="00752647"/>
    <w:rsid w:val="00752C3C"/>
    <w:rsid w:val="007530E9"/>
    <w:rsid w:val="00753657"/>
    <w:rsid w:val="00756800"/>
    <w:rsid w:val="00756CD1"/>
    <w:rsid w:val="00762332"/>
    <w:rsid w:val="007639DC"/>
    <w:rsid w:val="0076498C"/>
    <w:rsid w:val="00765859"/>
    <w:rsid w:val="00765ABC"/>
    <w:rsid w:val="00766F20"/>
    <w:rsid w:val="00770F54"/>
    <w:rsid w:val="0077190C"/>
    <w:rsid w:val="00775ABA"/>
    <w:rsid w:val="00776282"/>
    <w:rsid w:val="00777771"/>
    <w:rsid w:val="007779DC"/>
    <w:rsid w:val="007809CB"/>
    <w:rsid w:val="0078296F"/>
    <w:rsid w:val="00782B4B"/>
    <w:rsid w:val="007843E6"/>
    <w:rsid w:val="007844A1"/>
    <w:rsid w:val="007868BD"/>
    <w:rsid w:val="00792024"/>
    <w:rsid w:val="00794BB3"/>
    <w:rsid w:val="007A00B4"/>
    <w:rsid w:val="007A0628"/>
    <w:rsid w:val="007A0B05"/>
    <w:rsid w:val="007A2229"/>
    <w:rsid w:val="007A4906"/>
    <w:rsid w:val="007A50F6"/>
    <w:rsid w:val="007A51CC"/>
    <w:rsid w:val="007A5216"/>
    <w:rsid w:val="007A56B4"/>
    <w:rsid w:val="007A5C7D"/>
    <w:rsid w:val="007A7BEA"/>
    <w:rsid w:val="007B00E6"/>
    <w:rsid w:val="007B172B"/>
    <w:rsid w:val="007B2394"/>
    <w:rsid w:val="007B6539"/>
    <w:rsid w:val="007B7C8D"/>
    <w:rsid w:val="007B7F83"/>
    <w:rsid w:val="007C0707"/>
    <w:rsid w:val="007C303D"/>
    <w:rsid w:val="007C4854"/>
    <w:rsid w:val="007C5EAC"/>
    <w:rsid w:val="007C7360"/>
    <w:rsid w:val="007C7BA8"/>
    <w:rsid w:val="007C7F65"/>
    <w:rsid w:val="007D0A82"/>
    <w:rsid w:val="007D3366"/>
    <w:rsid w:val="007D3E65"/>
    <w:rsid w:val="007D43C7"/>
    <w:rsid w:val="007D45DA"/>
    <w:rsid w:val="007D5FA9"/>
    <w:rsid w:val="007D6D9F"/>
    <w:rsid w:val="007D725F"/>
    <w:rsid w:val="007E0158"/>
    <w:rsid w:val="007E24D9"/>
    <w:rsid w:val="007E5615"/>
    <w:rsid w:val="007E5D97"/>
    <w:rsid w:val="007E7ABD"/>
    <w:rsid w:val="007F100F"/>
    <w:rsid w:val="007F24D6"/>
    <w:rsid w:val="007F3EDD"/>
    <w:rsid w:val="007F53AB"/>
    <w:rsid w:val="007F5D7F"/>
    <w:rsid w:val="007F5EA2"/>
    <w:rsid w:val="007F659A"/>
    <w:rsid w:val="007F6F40"/>
    <w:rsid w:val="0080029C"/>
    <w:rsid w:val="00800A1D"/>
    <w:rsid w:val="008014C0"/>
    <w:rsid w:val="00802D50"/>
    <w:rsid w:val="00803403"/>
    <w:rsid w:val="00804E40"/>
    <w:rsid w:val="00805B58"/>
    <w:rsid w:val="008070B2"/>
    <w:rsid w:val="0081154B"/>
    <w:rsid w:val="00813523"/>
    <w:rsid w:val="00813824"/>
    <w:rsid w:val="00815742"/>
    <w:rsid w:val="00815CA5"/>
    <w:rsid w:val="00817629"/>
    <w:rsid w:val="00820987"/>
    <w:rsid w:val="00821101"/>
    <w:rsid w:val="008213AB"/>
    <w:rsid w:val="00821433"/>
    <w:rsid w:val="00821680"/>
    <w:rsid w:val="008216EE"/>
    <w:rsid w:val="008304CA"/>
    <w:rsid w:val="00830586"/>
    <w:rsid w:val="0083118F"/>
    <w:rsid w:val="00832297"/>
    <w:rsid w:val="00836BF8"/>
    <w:rsid w:val="00841A0B"/>
    <w:rsid w:val="008443A6"/>
    <w:rsid w:val="00847313"/>
    <w:rsid w:val="00847F71"/>
    <w:rsid w:val="00847FB7"/>
    <w:rsid w:val="00854214"/>
    <w:rsid w:val="00857417"/>
    <w:rsid w:val="00861E18"/>
    <w:rsid w:val="00861EE5"/>
    <w:rsid w:val="00862004"/>
    <w:rsid w:val="008629D7"/>
    <w:rsid w:val="008664AD"/>
    <w:rsid w:val="00867D3D"/>
    <w:rsid w:val="00867FA7"/>
    <w:rsid w:val="00870E04"/>
    <w:rsid w:val="008722AA"/>
    <w:rsid w:val="00875308"/>
    <w:rsid w:val="008773F0"/>
    <w:rsid w:val="00881C5E"/>
    <w:rsid w:val="008832A2"/>
    <w:rsid w:val="00883C87"/>
    <w:rsid w:val="008870F1"/>
    <w:rsid w:val="00893D05"/>
    <w:rsid w:val="00894438"/>
    <w:rsid w:val="00896257"/>
    <w:rsid w:val="008A09A7"/>
    <w:rsid w:val="008A2710"/>
    <w:rsid w:val="008A31A1"/>
    <w:rsid w:val="008A3A06"/>
    <w:rsid w:val="008A4105"/>
    <w:rsid w:val="008A64F7"/>
    <w:rsid w:val="008B0A53"/>
    <w:rsid w:val="008B32E6"/>
    <w:rsid w:val="008B4D66"/>
    <w:rsid w:val="008B506A"/>
    <w:rsid w:val="008B50AF"/>
    <w:rsid w:val="008B7F91"/>
    <w:rsid w:val="008C471E"/>
    <w:rsid w:val="008C66FF"/>
    <w:rsid w:val="008D1ADA"/>
    <w:rsid w:val="008D2665"/>
    <w:rsid w:val="008D2EF4"/>
    <w:rsid w:val="008D368C"/>
    <w:rsid w:val="008D690F"/>
    <w:rsid w:val="008D7625"/>
    <w:rsid w:val="008D7AF1"/>
    <w:rsid w:val="008D7FA2"/>
    <w:rsid w:val="008E07D7"/>
    <w:rsid w:val="008E2A00"/>
    <w:rsid w:val="008E4016"/>
    <w:rsid w:val="008E48F5"/>
    <w:rsid w:val="008E4E26"/>
    <w:rsid w:val="008E4EDC"/>
    <w:rsid w:val="008E5C05"/>
    <w:rsid w:val="008E5E86"/>
    <w:rsid w:val="008F0945"/>
    <w:rsid w:val="008F2B11"/>
    <w:rsid w:val="008F2B3B"/>
    <w:rsid w:val="008F2FE4"/>
    <w:rsid w:val="008F549B"/>
    <w:rsid w:val="008F5D6B"/>
    <w:rsid w:val="008F69CE"/>
    <w:rsid w:val="00900873"/>
    <w:rsid w:val="00900CCA"/>
    <w:rsid w:val="009055C7"/>
    <w:rsid w:val="009064E9"/>
    <w:rsid w:val="00911204"/>
    <w:rsid w:val="00914F8F"/>
    <w:rsid w:val="009159A7"/>
    <w:rsid w:val="0092061C"/>
    <w:rsid w:val="00921B13"/>
    <w:rsid w:val="0092314B"/>
    <w:rsid w:val="0092329F"/>
    <w:rsid w:val="00923E49"/>
    <w:rsid w:val="00924D5E"/>
    <w:rsid w:val="00931920"/>
    <w:rsid w:val="00931C67"/>
    <w:rsid w:val="00932261"/>
    <w:rsid w:val="009332A6"/>
    <w:rsid w:val="00934043"/>
    <w:rsid w:val="009369E3"/>
    <w:rsid w:val="00942665"/>
    <w:rsid w:val="009446A3"/>
    <w:rsid w:val="0094588B"/>
    <w:rsid w:val="00945B6F"/>
    <w:rsid w:val="00946220"/>
    <w:rsid w:val="0094711E"/>
    <w:rsid w:val="0095065A"/>
    <w:rsid w:val="009534EB"/>
    <w:rsid w:val="00953CFB"/>
    <w:rsid w:val="0096074E"/>
    <w:rsid w:val="009630BA"/>
    <w:rsid w:val="009647CD"/>
    <w:rsid w:val="00965CD2"/>
    <w:rsid w:val="0096667D"/>
    <w:rsid w:val="009676C5"/>
    <w:rsid w:val="00970181"/>
    <w:rsid w:val="0097026C"/>
    <w:rsid w:val="009733DE"/>
    <w:rsid w:val="009748C5"/>
    <w:rsid w:val="009750B3"/>
    <w:rsid w:val="009759EF"/>
    <w:rsid w:val="00975E3D"/>
    <w:rsid w:val="009762B8"/>
    <w:rsid w:val="0097694E"/>
    <w:rsid w:val="009776A9"/>
    <w:rsid w:val="00985379"/>
    <w:rsid w:val="00985987"/>
    <w:rsid w:val="0099549B"/>
    <w:rsid w:val="00996018"/>
    <w:rsid w:val="009965D5"/>
    <w:rsid w:val="009A2E92"/>
    <w:rsid w:val="009A32E9"/>
    <w:rsid w:val="009A561A"/>
    <w:rsid w:val="009A6497"/>
    <w:rsid w:val="009A7B05"/>
    <w:rsid w:val="009B0C77"/>
    <w:rsid w:val="009B20C3"/>
    <w:rsid w:val="009B2B26"/>
    <w:rsid w:val="009B2DAE"/>
    <w:rsid w:val="009B43E3"/>
    <w:rsid w:val="009B44A0"/>
    <w:rsid w:val="009C19E2"/>
    <w:rsid w:val="009C68A7"/>
    <w:rsid w:val="009C758F"/>
    <w:rsid w:val="009C7711"/>
    <w:rsid w:val="009D0156"/>
    <w:rsid w:val="009D0FD4"/>
    <w:rsid w:val="009D2FA6"/>
    <w:rsid w:val="009D3455"/>
    <w:rsid w:val="009D363A"/>
    <w:rsid w:val="009D4A8B"/>
    <w:rsid w:val="009E03BA"/>
    <w:rsid w:val="009E0D68"/>
    <w:rsid w:val="009E10D0"/>
    <w:rsid w:val="009E407E"/>
    <w:rsid w:val="009E734D"/>
    <w:rsid w:val="009E74E2"/>
    <w:rsid w:val="009F101D"/>
    <w:rsid w:val="009F24A3"/>
    <w:rsid w:val="009F617B"/>
    <w:rsid w:val="009F68C5"/>
    <w:rsid w:val="00A0080E"/>
    <w:rsid w:val="00A00BD8"/>
    <w:rsid w:val="00A058FD"/>
    <w:rsid w:val="00A05D08"/>
    <w:rsid w:val="00A1128B"/>
    <w:rsid w:val="00A15934"/>
    <w:rsid w:val="00A15E90"/>
    <w:rsid w:val="00A1760A"/>
    <w:rsid w:val="00A17ED1"/>
    <w:rsid w:val="00A20019"/>
    <w:rsid w:val="00A201C8"/>
    <w:rsid w:val="00A2124A"/>
    <w:rsid w:val="00A21E47"/>
    <w:rsid w:val="00A221D6"/>
    <w:rsid w:val="00A27788"/>
    <w:rsid w:val="00A279BD"/>
    <w:rsid w:val="00A27AD2"/>
    <w:rsid w:val="00A301F9"/>
    <w:rsid w:val="00A322D6"/>
    <w:rsid w:val="00A3292E"/>
    <w:rsid w:val="00A334A5"/>
    <w:rsid w:val="00A34077"/>
    <w:rsid w:val="00A34079"/>
    <w:rsid w:val="00A34A0B"/>
    <w:rsid w:val="00A37038"/>
    <w:rsid w:val="00A43DAF"/>
    <w:rsid w:val="00A447CB"/>
    <w:rsid w:val="00A45527"/>
    <w:rsid w:val="00A46822"/>
    <w:rsid w:val="00A47AC3"/>
    <w:rsid w:val="00A504E3"/>
    <w:rsid w:val="00A5267D"/>
    <w:rsid w:val="00A53449"/>
    <w:rsid w:val="00A55D3E"/>
    <w:rsid w:val="00A55F07"/>
    <w:rsid w:val="00A56392"/>
    <w:rsid w:val="00A574FF"/>
    <w:rsid w:val="00A60484"/>
    <w:rsid w:val="00A609FB"/>
    <w:rsid w:val="00A65D35"/>
    <w:rsid w:val="00A7041A"/>
    <w:rsid w:val="00A706DF"/>
    <w:rsid w:val="00A708F7"/>
    <w:rsid w:val="00A70B1A"/>
    <w:rsid w:val="00A740A6"/>
    <w:rsid w:val="00A741A6"/>
    <w:rsid w:val="00A75913"/>
    <w:rsid w:val="00A76CA0"/>
    <w:rsid w:val="00A7701F"/>
    <w:rsid w:val="00A81142"/>
    <w:rsid w:val="00A82300"/>
    <w:rsid w:val="00A85BB1"/>
    <w:rsid w:val="00A85CB5"/>
    <w:rsid w:val="00A878FF"/>
    <w:rsid w:val="00A87E0C"/>
    <w:rsid w:val="00A91896"/>
    <w:rsid w:val="00A92179"/>
    <w:rsid w:val="00A9249F"/>
    <w:rsid w:val="00A956D1"/>
    <w:rsid w:val="00A961BD"/>
    <w:rsid w:val="00A966F8"/>
    <w:rsid w:val="00A96B16"/>
    <w:rsid w:val="00AA0C42"/>
    <w:rsid w:val="00AA301D"/>
    <w:rsid w:val="00AA378A"/>
    <w:rsid w:val="00AA542B"/>
    <w:rsid w:val="00AA562C"/>
    <w:rsid w:val="00AA6374"/>
    <w:rsid w:val="00AA6A92"/>
    <w:rsid w:val="00AA7B13"/>
    <w:rsid w:val="00AB11D3"/>
    <w:rsid w:val="00AB127F"/>
    <w:rsid w:val="00AB31E0"/>
    <w:rsid w:val="00AB5034"/>
    <w:rsid w:val="00AB517F"/>
    <w:rsid w:val="00AB569F"/>
    <w:rsid w:val="00AB5935"/>
    <w:rsid w:val="00AB7517"/>
    <w:rsid w:val="00AC1AB8"/>
    <w:rsid w:val="00AC2388"/>
    <w:rsid w:val="00AC24FC"/>
    <w:rsid w:val="00AC29D7"/>
    <w:rsid w:val="00AC4673"/>
    <w:rsid w:val="00AC778F"/>
    <w:rsid w:val="00AD09FD"/>
    <w:rsid w:val="00AD0B5D"/>
    <w:rsid w:val="00AD1517"/>
    <w:rsid w:val="00AD1574"/>
    <w:rsid w:val="00AD1D7F"/>
    <w:rsid w:val="00AD303F"/>
    <w:rsid w:val="00AD7CAF"/>
    <w:rsid w:val="00AE09B6"/>
    <w:rsid w:val="00AE18B2"/>
    <w:rsid w:val="00AE22C1"/>
    <w:rsid w:val="00AE2762"/>
    <w:rsid w:val="00AE3902"/>
    <w:rsid w:val="00AE6AC2"/>
    <w:rsid w:val="00AE6E7C"/>
    <w:rsid w:val="00AF01BA"/>
    <w:rsid w:val="00AF0690"/>
    <w:rsid w:val="00AF39C9"/>
    <w:rsid w:val="00AF53EC"/>
    <w:rsid w:val="00AF66DB"/>
    <w:rsid w:val="00B0238D"/>
    <w:rsid w:val="00B02431"/>
    <w:rsid w:val="00B03CB6"/>
    <w:rsid w:val="00B0421C"/>
    <w:rsid w:val="00B04296"/>
    <w:rsid w:val="00B0432D"/>
    <w:rsid w:val="00B06180"/>
    <w:rsid w:val="00B064D3"/>
    <w:rsid w:val="00B154BF"/>
    <w:rsid w:val="00B16ADD"/>
    <w:rsid w:val="00B2207D"/>
    <w:rsid w:val="00B23048"/>
    <w:rsid w:val="00B23167"/>
    <w:rsid w:val="00B25F48"/>
    <w:rsid w:val="00B26E3F"/>
    <w:rsid w:val="00B33F94"/>
    <w:rsid w:val="00B37909"/>
    <w:rsid w:val="00B41F31"/>
    <w:rsid w:val="00B43D0D"/>
    <w:rsid w:val="00B46A4C"/>
    <w:rsid w:val="00B50AB8"/>
    <w:rsid w:val="00B510F9"/>
    <w:rsid w:val="00B51131"/>
    <w:rsid w:val="00B54F65"/>
    <w:rsid w:val="00B55C76"/>
    <w:rsid w:val="00B61DE7"/>
    <w:rsid w:val="00B652C1"/>
    <w:rsid w:val="00B6655C"/>
    <w:rsid w:val="00B72C5B"/>
    <w:rsid w:val="00B74B13"/>
    <w:rsid w:val="00B750D7"/>
    <w:rsid w:val="00B800BF"/>
    <w:rsid w:val="00B80E49"/>
    <w:rsid w:val="00B83A84"/>
    <w:rsid w:val="00B842A3"/>
    <w:rsid w:val="00B91237"/>
    <w:rsid w:val="00B9242D"/>
    <w:rsid w:val="00B95EC9"/>
    <w:rsid w:val="00BA26B8"/>
    <w:rsid w:val="00BA46A5"/>
    <w:rsid w:val="00BA5F6A"/>
    <w:rsid w:val="00BA61D7"/>
    <w:rsid w:val="00BA6CB0"/>
    <w:rsid w:val="00BB15F7"/>
    <w:rsid w:val="00BC10BA"/>
    <w:rsid w:val="00BC60CC"/>
    <w:rsid w:val="00BC7F98"/>
    <w:rsid w:val="00BD2BF9"/>
    <w:rsid w:val="00BD3F34"/>
    <w:rsid w:val="00BD4900"/>
    <w:rsid w:val="00BD59E0"/>
    <w:rsid w:val="00BD72F1"/>
    <w:rsid w:val="00BE1C75"/>
    <w:rsid w:val="00BE38AD"/>
    <w:rsid w:val="00BF2757"/>
    <w:rsid w:val="00BF2883"/>
    <w:rsid w:val="00BF3C5C"/>
    <w:rsid w:val="00C01001"/>
    <w:rsid w:val="00C010FE"/>
    <w:rsid w:val="00C01D5D"/>
    <w:rsid w:val="00C05038"/>
    <w:rsid w:val="00C12C57"/>
    <w:rsid w:val="00C1467A"/>
    <w:rsid w:val="00C16E91"/>
    <w:rsid w:val="00C209F2"/>
    <w:rsid w:val="00C2107B"/>
    <w:rsid w:val="00C212DC"/>
    <w:rsid w:val="00C21347"/>
    <w:rsid w:val="00C21930"/>
    <w:rsid w:val="00C25B55"/>
    <w:rsid w:val="00C3046D"/>
    <w:rsid w:val="00C31455"/>
    <w:rsid w:val="00C320F2"/>
    <w:rsid w:val="00C34388"/>
    <w:rsid w:val="00C35130"/>
    <w:rsid w:val="00C36165"/>
    <w:rsid w:val="00C37017"/>
    <w:rsid w:val="00C403EF"/>
    <w:rsid w:val="00C436A9"/>
    <w:rsid w:val="00C43CAA"/>
    <w:rsid w:val="00C4431E"/>
    <w:rsid w:val="00C50AC1"/>
    <w:rsid w:val="00C50CCD"/>
    <w:rsid w:val="00C511CC"/>
    <w:rsid w:val="00C523FD"/>
    <w:rsid w:val="00C55D10"/>
    <w:rsid w:val="00C61428"/>
    <w:rsid w:val="00C657BC"/>
    <w:rsid w:val="00C714AA"/>
    <w:rsid w:val="00C72254"/>
    <w:rsid w:val="00C73C74"/>
    <w:rsid w:val="00C7551A"/>
    <w:rsid w:val="00C77E05"/>
    <w:rsid w:val="00C84D41"/>
    <w:rsid w:val="00C90096"/>
    <w:rsid w:val="00C9031A"/>
    <w:rsid w:val="00C90F5A"/>
    <w:rsid w:val="00C916C0"/>
    <w:rsid w:val="00C92708"/>
    <w:rsid w:val="00C94612"/>
    <w:rsid w:val="00C95F2D"/>
    <w:rsid w:val="00C962B1"/>
    <w:rsid w:val="00C97475"/>
    <w:rsid w:val="00C9792C"/>
    <w:rsid w:val="00CA2453"/>
    <w:rsid w:val="00CA3343"/>
    <w:rsid w:val="00CA59B9"/>
    <w:rsid w:val="00CA608E"/>
    <w:rsid w:val="00CB0A9A"/>
    <w:rsid w:val="00CB2C5E"/>
    <w:rsid w:val="00CB552B"/>
    <w:rsid w:val="00CC2860"/>
    <w:rsid w:val="00CC3848"/>
    <w:rsid w:val="00CC3EA6"/>
    <w:rsid w:val="00CC7912"/>
    <w:rsid w:val="00CD146E"/>
    <w:rsid w:val="00CD276A"/>
    <w:rsid w:val="00CD6A41"/>
    <w:rsid w:val="00CD7327"/>
    <w:rsid w:val="00CD7D61"/>
    <w:rsid w:val="00CE255D"/>
    <w:rsid w:val="00CE2C01"/>
    <w:rsid w:val="00CE45BC"/>
    <w:rsid w:val="00CE5BF4"/>
    <w:rsid w:val="00CE63A6"/>
    <w:rsid w:val="00CF03C7"/>
    <w:rsid w:val="00CF6364"/>
    <w:rsid w:val="00D002FA"/>
    <w:rsid w:val="00D0171C"/>
    <w:rsid w:val="00D05BD8"/>
    <w:rsid w:val="00D061F4"/>
    <w:rsid w:val="00D07033"/>
    <w:rsid w:val="00D07EEC"/>
    <w:rsid w:val="00D12787"/>
    <w:rsid w:val="00D13DA9"/>
    <w:rsid w:val="00D26B05"/>
    <w:rsid w:val="00D336D2"/>
    <w:rsid w:val="00D33BF3"/>
    <w:rsid w:val="00D34A13"/>
    <w:rsid w:val="00D3647F"/>
    <w:rsid w:val="00D3728A"/>
    <w:rsid w:val="00D37C23"/>
    <w:rsid w:val="00D37E7C"/>
    <w:rsid w:val="00D442D7"/>
    <w:rsid w:val="00D4708C"/>
    <w:rsid w:val="00D52B18"/>
    <w:rsid w:val="00D53C84"/>
    <w:rsid w:val="00D54455"/>
    <w:rsid w:val="00D546BC"/>
    <w:rsid w:val="00D60477"/>
    <w:rsid w:val="00D62356"/>
    <w:rsid w:val="00D6314F"/>
    <w:rsid w:val="00D65E9F"/>
    <w:rsid w:val="00D66D52"/>
    <w:rsid w:val="00D67515"/>
    <w:rsid w:val="00D70209"/>
    <w:rsid w:val="00D71527"/>
    <w:rsid w:val="00D73838"/>
    <w:rsid w:val="00D73957"/>
    <w:rsid w:val="00D77F10"/>
    <w:rsid w:val="00D81DC2"/>
    <w:rsid w:val="00D83941"/>
    <w:rsid w:val="00D854A6"/>
    <w:rsid w:val="00D8740F"/>
    <w:rsid w:val="00D87D77"/>
    <w:rsid w:val="00D9206B"/>
    <w:rsid w:val="00D92A4F"/>
    <w:rsid w:val="00D94E3C"/>
    <w:rsid w:val="00D956AA"/>
    <w:rsid w:val="00D9637A"/>
    <w:rsid w:val="00DA0356"/>
    <w:rsid w:val="00DA0631"/>
    <w:rsid w:val="00DA22CE"/>
    <w:rsid w:val="00DA29CE"/>
    <w:rsid w:val="00DA2B47"/>
    <w:rsid w:val="00DB0BF7"/>
    <w:rsid w:val="00DB3414"/>
    <w:rsid w:val="00DB467C"/>
    <w:rsid w:val="00DB4E93"/>
    <w:rsid w:val="00DB5CE0"/>
    <w:rsid w:val="00DC69AA"/>
    <w:rsid w:val="00DC74D6"/>
    <w:rsid w:val="00DC7513"/>
    <w:rsid w:val="00DC7FED"/>
    <w:rsid w:val="00DD600B"/>
    <w:rsid w:val="00DD6551"/>
    <w:rsid w:val="00DE1084"/>
    <w:rsid w:val="00DE22AF"/>
    <w:rsid w:val="00DE322E"/>
    <w:rsid w:val="00DE3FD1"/>
    <w:rsid w:val="00DE4C9B"/>
    <w:rsid w:val="00DE61D0"/>
    <w:rsid w:val="00DE6EF3"/>
    <w:rsid w:val="00DF2C23"/>
    <w:rsid w:val="00DF2F0A"/>
    <w:rsid w:val="00DF3A27"/>
    <w:rsid w:val="00DF6DFB"/>
    <w:rsid w:val="00E0018C"/>
    <w:rsid w:val="00E026E3"/>
    <w:rsid w:val="00E03006"/>
    <w:rsid w:val="00E05930"/>
    <w:rsid w:val="00E05B8F"/>
    <w:rsid w:val="00E0703E"/>
    <w:rsid w:val="00E11E80"/>
    <w:rsid w:val="00E14F71"/>
    <w:rsid w:val="00E23574"/>
    <w:rsid w:val="00E27693"/>
    <w:rsid w:val="00E3054A"/>
    <w:rsid w:val="00E32A28"/>
    <w:rsid w:val="00E33842"/>
    <w:rsid w:val="00E36092"/>
    <w:rsid w:val="00E37AB6"/>
    <w:rsid w:val="00E401A4"/>
    <w:rsid w:val="00E418BA"/>
    <w:rsid w:val="00E430FA"/>
    <w:rsid w:val="00E443C1"/>
    <w:rsid w:val="00E45768"/>
    <w:rsid w:val="00E467D6"/>
    <w:rsid w:val="00E51120"/>
    <w:rsid w:val="00E5213B"/>
    <w:rsid w:val="00E5388F"/>
    <w:rsid w:val="00E53964"/>
    <w:rsid w:val="00E54D4D"/>
    <w:rsid w:val="00E55CFD"/>
    <w:rsid w:val="00E56C79"/>
    <w:rsid w:val="00E57A13"/>
    <w:rsid w:val="00E60410"/>
    <w:rsid w:val="00E60F1C"/>
    <w:rsid w:val="00E62414"/>
    <w:rsid w:val="00E62CAD"/>
    <w:rsid w:val="00E63206"/>
    <w:rsid w:val="00E638DB"/>
    <w:rsid w:val="00E64E1D"/>
    <w:rsid w:val="00E65BA2"/>
    <w:rsid w:val="00E66B1B"/>
    <w:rsid w:val="00E67331"/>
    <w:rsid w:val="00E729BD"/>
    <w:rsid w:val="00E82B0D"/>
    <w:rsid w:val="00E82E08"/>
    <w:rsid w:val="00E831C3"/>
    <w:rsid w:val="00E84036"/>
    <w:rsid w:val="00E84C56"/>
    <w:rsid w:val="00E87587"/>
    <w:rsid w:val="00E95E0B"/>
    <w:rsid w:val="00EA3B71"/>
    <w:rsid w:val="00EA481E"/>
    <w:rsid w:val="00EA6013"/>
    <w:rsid w:val="00EA71D2"/>
    <w:rsid w:val="00EB2275"/>
    <w:rsid w:val="00EB4D4F"/>
    <w:rsid w:val="00EB7961"/>
    <w:rsid w:val="00EB7A7C"/>
    <w:rsid w:val="00EC23F6"/>
    <w:rsid w:val="00EC2A7C"/>
    <w:rsid w:val="00EC3BBA"/>
    <w:rsid w:val="00EC4C8D"/>
    <w:rsid w:val="00EC5A9F"/>
    <w:rsid w:val="00EC6036"/>
    <w:rsid w:val="00ED1135"/>
    <w:rsid w:val="00ED1E2D"/>
    <w:rsid w:val="00ED22D7"/>
    <w:rsid w:val="00ED23A7"/>
    <w:rsid w:val="00ED3899"/>
    <w:rsid w:val="00ED6385"/>
    <w:rsid w:val="00ED6E91"/>
    <w:rsid w:val="00ED71E8"/>
    <w:rsid w:val="00ED74B2"/>
    <w:rsid w:val="00ED7809"/>
    <w:rsid w:val="00ED7E72"/>
    <w:rsid w:val="00EE3A17"/>
    <w:rsid w:val="00EF0C37"/>
    <w:rsid w:val="00EF0DE4"/>
    <w:rsid w:val="00EF2328"/>
    <w:rsid w:val="00EF2ED9"/>
    <w:rsid w:val="00EF4309"/>
    <w:rsid w:val="00EF7980"/>
    <w:rsid w:val="00EF7BA6"/>
    <w:rsid w:val="00F00DB6"/>
    <w:rsid w:val="00F00EB6"/>
    <w:rsid w:val="00F0144D"/>
    <w:rsid w:val="00F0225B"/>
    <w:rsid w:val="00F0319E"/>
    <w:rsid w:val="00F0355E"/>
    <w:rsid w:val="00F108CE"/>
    <w:rsid w:val="00F12B18"/>
    <w:rsid w:val="00F12C0C"/>
    <w:rsid w:val="00F12D3E"/>
    <w:rsid w:val="00F12F0F"/>
    <w:rsid w:val="00F15CF6"/>
    <w:rsid w:val="00F17E8B"/>
    <w:rsid w:val="00F20547"/>
    <w:rsid w:val="00F207CA"/>
    <w:rsid w:val="00F21227"/>
    <w:rsid w:val="00F302F0"/>
    <w:rsid w:val="00F347A7"/>
    <w:rsid w:val="00F377E4"/>
    <w:rsid w:val="00F37CA0"/>
    <w:rsid w:val="00F42629"/>
    <w:rsid w:val="00F44743"/>
    <w:rsid w:val="00F45C1E"/>
    <w:rsid w:val="00F479C0"/>
    <w:rsid w:val="00F50030"/>
    <w:rsid w:val="00F6127C"/>
    <w:rsid w:val="00F6355E"/>
    <w:rsid w:val="00F6550E"/>
    <w:rsid w:val="00F655CF"/>
    <w:rsid w:val="00F66F06"/>
    <w:rsid w:val="00F7028C"/>
    <w:rsid w:val="00F71D0F"/>
    <w:rsid w:val="00F73502"/>
    <w:rsid w:val="00F7634A"/>
    <w:rsid w:val="00F76351"/>
    <w:rsid w:val="00F77D9E"/>
    <w:rsid w:val="00F8094A"/>
    <w:rsid w:val="00F862B0"/>
    <w:rsid w:val="00F8788B"/>
    <w:rsid w:val="00F92C42"/>
    <w:rsid w:val="00F94AC5"/>
    <w:rsid w:val="00F94E17"/>
    <w:rsid w:val="00F959D9"/>
    <w:rsid w:val="00F97050"/>
    <w:rsid w:val="00FA137D"/>
    <w:rsid w:val="00FA37B0"/>
    <w:rsid w:val="00FA3881"/>
    <w:rsid w:val="00FA450F"/>
    <w:rsid w:val="00FA46B7"/>
    <w:rsid w:val="00FA7E6B"/>
    <w:rsid w:val="00FB48C6"/>
    <w:rsid w:val="00FB68AD"/>
    <w:rsid w:val="00FC16CB"/>
    <w:rsid w:val="00FC1FA7"/>
    <w:rsid w:val="00FC24BC"/>
    <w:rsid w:val="00FC38E0"/>
    <w:rsid w:val="00FC46D9"/>
    <w:rsid w:val="00FD09D9"/>
    <w:rsid w:val="00FD1492"/>
    <w:rsid w:val="00FD32D1"/>
    <w:rsid w:val="00FD5A5C"/>
    <w:rsid w:val="00FD6316"/>
    <w:rsid w:val="00FD6832"/>
    <w:rsid w:val="00FE1F04"/>
    <w:rsid w:val="00FE321F"/>
    <w:rsid w:val="00FE35E9"/>
    <w:rsid w:val="00FE3B54"/>
    <w:rsid w:val="00FE5A22"/>
    <w:rsid w:val="00FF3826"/>
    <w:rsid w:val="00FF598A"/>
    <w:rsid w:val="00FF5A25"/>
    <w:rsid w:val="00FF5C5E"/>
    <w:rsid w:val="00FF7B07"/>
    <w:rsid w:val="00FF7C6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34C5DE"/>
  <w15:docId w15:val="{3873A421-F0B3-476E-82C2-ACC5C8AB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AAE"/>
    <w:pPr>
      <w:spacing w:after="120"/>
    </w:pPr>
    <w:rPr>
      <w:rFonts w:asciiTheme="minorHAnsi" w:eastAsia="MS Mincho" w:hAnsiTheme="minorHAnsi"/>
      <w:color w:val="000000" w:themeColor="text1"/>
      <w:szCs w:val="22"/>
      <w:lang w:val="en-GB" w:eastAsia="ja-JP"/>
    </w:rPr>
  </w:style>
  <w:style w:type="paragraph" w:styleId="Heading1">
    <w:name w:val="heading 1"/>
    <w:aliases w:val="Part Title"/>
    <w:basedOn w:val="Normal"/>
    <w:next w:val="Header"/>
    <w:link w:val="Heading1Char"/>
    <w:qFormat/>
    <w:rsid w:val="00CE255D"/>
    <w:pPr>
      <w:spacing w:after="0"/>
      <w:outlineLvl w:val="0"/>
    </w:pPr>
    <w:rPr>
      <w:rFonts w:ascii="Arial" w:hAnsi="Arial" w:cs="Arial"/>
      <w:b/>
      <w:bCs/>
      <w:color w:val="004D44" w:themeColor="text2"/>
      <w:sz w:val="40"/>
      <w:szCs w:val="32"/>
    </w:rPr>
  </w:style>
  <w:style w:type="paragraph" w:styleId="Heading2">
    <w:name w:val="heading 2"/>
    <w:aliases w:val="Chapter Title"/>
    <w:basedOn w:val="Heading4"/>
    <w:next w:val="Heading4"/>
    <w:link w:val="Heading2Char"/>
    <w:uiPriority w:val="99"/>
    <w:qFormat/>
    <w:rsid w:val="001F0A58"/>
    <w:pPr>
      <w:jc w:val="center"/>
      <w:outlineLvl w:val="1"/>
    </w:pPr>
  </w:style>
  <w:style w:type="paragraph" w:styleId="Heading3">
    <w:name w:val="heading 3"/>
    <w:aliases w:val="Section Title"/>
    <w:basedOn w:val="Normal"/>
    <w:next w:val="Heading4"/>
    <w:link w:val="Heading3Char"/>
    <w:uiPriority w:val="99"/>
    <w:qFormat/>
    <w:rsid w:val="001F0A58"/>
    <w:pPr>
      <w:spacing w:after="240"/>
      <w:jc w:val="center"/>
      <w:outlineLvl w:val="2"/>
    </w:pPr>
    <w:rPr>
      <w:rFonts w:ascii="Arial" w:eastAsia="Times New Roman" w:hAnsi="Arial" w:cs="Arial"/>
      <w:b/>
      <w:bCs/>
      <w:sz w:val="32"/>
      <w:szCs w:val="32"/>
      <w:lang w:eastAsia="en-GB"/>
    </w:rPr>
  </w:style>
  <w:style w:type="paragraph" w:styleId="Heading4">
    <w:name w:val="heading 4"/>
    <w:aliases w:val="Map Title"/>
    <w:basedOn w:val="Normal"/>
    <w:next w:val="BlockText"/>
    <w:link w:val="Heading4Char"/>
    <w:uiPriority w:val="99"/>
    <w:qFormat/>
    <w:rsid w:val="001F0A58"/>
    <w:pPr>
      <w:spacing w:after="0"/>
      <w:outlineLvl w:val="3"/>
    </w:pPr>
    <w:rPr>
      <w:rFonts w:ascii="Arial" w:eastAsia="Times New Roman" w:hAnsi="Arial" w:cs="Arial"/>
      <w:b/>
      <w:bCs/>
      <w:color w:val="FF0000"/>
      <w:sz w:val="32"/>
      <w:szCs w:val="32"/>
      <w:lang w:val="en-US" w:eastAsia="en-US"/>
    </w:rPr>
  </w:style>
  <w:style w:type="paragraph" w:styleId="Heading5">
    <w:name w:val="heading 5"/>
    <w:aliases w:val="Block Label,test,test Char"/>
    <w:basedOn w:val="BlockText"/>
    <w:next w:val="BlockText"/>
    <w:link w:val="Heading5Char"/>
    <w:uiPriority w:val="99"/>
    <w:qFormat/>
    <w:rsid w:val="001F0A58"/>
    <w:pPr>
      <w:spacing w:after="0"/>
      <w:outlineLvl w:val="4"/>
    </w:pPr>
    <w:rPr>
      <w:rFonts w:ascii="Arial Narrow" w:hAnsi="Arial Narrow" w:cs="Arial Narrow"/>
      <w:b/>
      <w:bCs/>
      <w:color w:val="FF0000"/>
    </w:rPr>
  </w:style>
  <w:style w:type="paragraph" w:styleId="Heading6">
    <w:name w:val="heading 6"/>
    <w:aliases w:val="Sub Label"/>
    <w:basedOn w:val="Heading5"/>
    <w:next w:val="BlockText"/>
    <w:link w:val="Heading6Char"/>
    <w:uiPriority w:val="99"/>
    <w:qFormat/>
    <w:rsid w:val="008629D7"/>
    <w:pPr>
      <w:spacing w:before="120"/>
      <w:outlineLvl w:val="5"/>
    </w:pPr>
    <w:rPr>
      <w:i/>
      <w:iCs/>
      <w:color w:val="008080"/>
    </w:rPr>
  </w:style>
  <w:style w:type="paragraph" w:styleId="Heading7">
    <w:name w:val="heading 7"/>
    <w:basedOn w:val="Normal"/>
    <w:next w:val="Normal"/>
    <w:link w:val="Heading7Char"/>
    <w:uiPriority w:val="99"/>
    <w:qFormat/>
    <w:rsid w:val="001F0A58"/>
    <w:pPr>
      <w:spacing w:before="240" w:after="60"/>
      <w:outlineLvl w:val="6"/>
    </w:pPr>
    <w:rPr>
      <w:rFonts w:ascii="Arial" w:hAnsi="Arial" w:cs="Arial"/>
      <w:sz w:val="24"/>
      <w:szCs w:val="24"/>
    </w:rPr>
  </w:style>
  <w:style w:type="paragraph" w:styleId="Heading8">
    <w:name w:val="heading 8"/>
    <w:basedOn w:val="Normal"/>
    <w:next w:val="Normal"/>
    <w:link w:val="Heading8Char"/>
    <w:uiPriority w:val="99"/>
    <w:qFormat/>
    <w:rsid w:val="001F0A58"/>
    <w:pPr>
      <w:spacing w:before="240" w:after="60"/>
      <w:outlineLvl w:val="7"/>
    </w:pPr>
    <w:rPr>
      <w:rFonts w:ascii="Arial" w:hAnsi="Arial" w:cs="Arial"/>
      <w:i/>
      <w:iCs/>
      <w:sz w:val="24"/>
      <w:szCs w:val="24"/>
    </w:rPr>
  </w:style>
  <w:style w:type="paragraph" w:styleId="Heading9">
    <w:name w:val="heading 9"/>
    <w:basedOn w:val="Normal"/>
    <w:next w:val="Normal"/>
    <w:link w:val="Heading9Char"/>
    <w:uiPriority w:val="99"/>
    <w:qFormat/>
    <w:rsid w:val="001F0A58"/>
    <w:p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Title Char"/>
    <w:link w:val="Heading1"/>
    <w:locked/>
    <w:rsid w:val="00CE255D"/>
    <w:rPr>
      <w:rFonts w:ascii="Arial" w:eastAsia="MS Mincho" w:hAnsi="Arial" w:cs="Arial"/>
      <w:b/>
      <w:bCs/>
      <w:color w:val="004D44" w:themeColor="text2"/>
      <w:sz w:val="40"/>
      <w:szCs w:val="32"/>
      <w:lang w:val="en-GB" w:eastAsia="ja-JP"/>
    </w:rPr>
  </w:style>
  <w:style w:type="character" w:customStyle="1" w:styleId="Heading2Char">
    <w:name w:val="Heading 2 Char"/>
    <w:aliases w:val="Chapter Title Char"/>
    <w:link w:val="Heading2"/>
    <w:uiPriority w:val="99"/>
    <w:semiHidden/>
    <w:locked/>
    <w:rsid w:val="001F0A58"/>
    <w:rPr>
      <w:rFonts w:ascii="Cambria" w:hAnsi="Cambria" w:cs="Times New Roman"/>
      <w:b/>
      <w:bCs/>
      <w:i/>
      <w:iCs/>
      <w:sz w:val="28"/>
      <w:szCs w:val="28"/>
      <w:lang w:val="en-GB" w:eastAsia="ja-JP"/>
    </w:rPr>
  </w:style>
  <w:style w:type="character" w:customStyle="1" w:styleId="Heading3Char">
    <w:name w:val="Heading 3 Char"/>
    <w:aliases w:val="Section Title Char"/>
    <w:link w:val="Heading3"/>
    <w:uiPriority w:val="99"/>
    <w:semiHidden/>
    <w:locked/>
    <w:rsid w:val="001F0A58"/>
    <w:rPr>
      <w:rFonts w:ascii="Cambria" w:hAnsi="Cambria" w:cs="Times New Roman"/>
      <w:b/>
      <w:bCs/>
      <w:sz w:val="26"/>
      <w:szCs w:val="26"/>
      <w:lang w:val="en-GB" w:eastAsia="ja-JP"/>
    </w:rPr>
  </w:style>
  <w:style w:type="character" w:customStyle="1" w:styleId="Heading4Char">
    <w:name w:val="Heading 4 Char"/>
    <w:aliases w:val="Map Title Char"/>
    <w:link w:val="Heading4"/>
    <w:uiPriority w:val="99"/>
    <w:locked/>
    <w:rsid w:val="001F0A58"/>
    <w:rPr>
      <w:rFonts w:ascii="Arial" w:hAnsi="Arial" w:cs="Arial"/>
      <w:b/>
      <w:bCs/>
      <w:color w:val="FF0000"/>
      <w:sz w:val="32"/>
      <w:szCs w:val="32"/>
      <w:lang w:val="en-US" w:eastAsia="en-US"/>
    </w:rPr>
  </w:style>
  <w:style w:type="character" w:customStyle="1" w:styleId="Heading5Char">
    <w:name w:val="Heading 5 Char"/>
    <w:aliases w:val="Block Label Char,test Char1,test Char Char"/>
    <w:link w:val="Heading5"/>
    <w:uiPriority w:val="99"/>
    <w:locked/>
    <w:rsid w:val="001F0A58"/>
    <w:rPr>
      <w:rFonts w:ascii="Arial Narrow" w:hAnsi="Arial Narrow" w:cs="Arial Narrow"/>
      <w:b/>
      <w:bCs/>
      <w:color w:val="FF0000"/>
      <w:sz w:val="22"/>
      <w:szCs w:val="22"/>
      <w:lang w:val="en-US" w:eastAsia="en-IE"/>
    </w:rPr>
  </w:style>
  <w:style w:type="character" w:customStyle="1" w:styleId="Heading6Char">
    <w:name w:val="Heading 6 Char"/>
    <w:aliases w:val="Sub Label Char"/>
    <w:link w:val="Heading6"/>
    <w:uiPriority w:val="99"/>
    <w:locked/>
    <w:rsid w:val="001F0A58"/>
    <w:rPr>
      <w:rFonts w:ascii="Arial Narrow" w:hAnsi="Arial Narrow" w:cs="Arial Narrow"/>
      <w:b/>
      <w:bCs/>
      <w:i/>
      <w:iCs/>
      <w:color w:val="FF0000"/>
      <w:sz w:val="22"/>
      <w:szCs w:val="22"/>
      <w:lang w:val="en-US" w:eastAsia="en-IE"/>
    </w:rPr>
  </w:style>
  <w:style w:type="character" w:customStyle="1" w:styleId="Heading7Char">
    <w:name w:val="Heading 7 Char"/>
    <w:link w:val="Heading7"/>
    <w:uiPriority w:val="99"/>
    <w:locked/>
    <w:rsid w:val="001F0A58"/>
    <w:rPr>
      <w:rFonts w:ascii="Arial" w:eastAsia="MS Mincho" w:hAnsi="Arial" w:cs="Arial"/>
      <w:sz w:val="24"/>
      <w:szCs w:val="24"/>
      <w:lang w:val="en-GB" w:eastAsia="ja-JP"/>
    </w:rPr>
  </w:style>
  <w:style w:type="character" w:customStyle="1" w:styleId="Heading8Char">
    <w:name w:val="Heading 8 Char"/>
    <w:link w:val="Heading8"/>
    <w:uiPriority w:val="99"/>
    <w:locked/>
    <w:rsid w:val="001F0A58"/>
    <w:rPr>
      <w:rFonts w:ascii="Arial" w:eastAsia="MS Mincho" w:hAnsi="Arial" w:cs="Arial"/>
      <w:i/>
      <w:iCs/>
      <w:sz w:val="24"/>
      <w:szCs w:val="24"/>
      <w:lang w:val="en-GB" w:eastAsia="ja-JP"/>
    </w:rPr>
  </w:style>
  <w:style w:type="character" w:customStyle="1" w:styleId="Heading9Char">
    <w:name w:val="Heading 9 Char"/>
    <w:link w:val="Heading9"/>
    <w:uiPriority w:val="99"/>
    <w:locked/>
    <w:rsid w:val="001F0A58"/>
    <w:rPr>
      <w:rFonts w:ascii="Arial" w:eastAsia="MS Mincho" w:hAnsi="Arial" w:cs="Arial"/>
      <w:b/>
      <w:bCs/>
      <w:i/>
      <w:iCs/>
      <w:sz w:val="18"/>
      <w:szCs w:val="18"/>
      <w:lang w:val="en-GB" w:eastAsia="ja-JP"/>
    </w:rPr>
  </w:style>
  <w:style w:type="paragraph" w:styleId="BalloonText">
    <w:name w:val="Balloon Text"/>
    <w:basedOn w:val="Normal"/>
    <w:link w:val="BalloonTextChar"/>
    <w:uiPriority w:val="99"/>
    <w:rsid w:val="001F0A58"/>
    <w:rPr>
      <w:rFonts w:ascii="Tahoma" w:hAnsi="Tahoma" w:cs="Tahoma"/>
      <w:sz w:val="16"/>
      <w:szCs w:val="16"/>
    </w:rPr>
  </w:style>
  <w:style w:type="character" w:customStyle="1" w:styleId="BalloonTextChar">
    <w:name w:val="Balloon Text Char"/>
    <w:link w:val="BalloonText"/>
    <w:uiPriority w:val="99"/>
    <w:semiHidden/>
    <w:locked/>
    <w:rsid w:val="001F0A58"/>
    <w:rPr>
      <w:rFonts w:ascii="Times New Roman" w:eastAsia="MS Mincho" w:hAnsi="Times New Roman" w:cs="Times New Roman"/>
      <w:sz w:val="2"/>
      <w:lang w:val="en-GB" w:eastAsia="ja-JP"/>
    </w:rPr>
  </w:style>
  <w:style w:type="paragraph" w:customStyle="1" w:styleId="BlockText">
    <w:name w:val="Block_Text"/>
    <w:basedOn w:val="Normal"/>
    <w:uiPriority w:val="99"/>
    <w:rsid w:val="001F0A58"/>
    <w:pPr>
      <w:spacing w:before="80" w:after="80"/>
    </w:pPr>
    <w:rPr>
      <w:rFonts w:eastAsia="Times New Roman"/>
      <w:sz w:val="24"/>
      <w:szCs w:val="24"/>
      <w:lang w:val="en-US" w:eastAsia="en-IE"/>
    </w:rPr>
  </w:style>
  <w:style w:type="paragraph" w:styleId="BlockText0">
    <w:name w:val="Block Text"/>
    <w:aliases w:val="Char"/>
    <w:basedOn w:val="Normal"/>
    <w:uiPriority w:val="99"/>
    <w:rsid w:val="001F0A58"/>
    <w:pPr>
      <w:spacing w:after="0"/>
    </w:pPr>
    <w:rPr>
      <w:rFonts w:eastAsia="Times New Roman"/>
      <w:sz w:val="24"/>
      <w:szCs w:val="24"/>
      <w:lang w:val="en-US" w:eastAsia="en-US"/>
    </w:rPr>
  </w:style>
  <w:style w:type="paragraph" w:customStyle="1" w:styleId="BlockLine">
    <w:name w:val="Block Line"/>
    <w:basedOn w:val="Normal"/>
    <w:next w:val="Normal"/>
    <w:autoRedefine/>
    <w:uiPriority w:val="99"/>
    <w:rsid w:val="008629D7"/>
    <w:pPr>
      <w:pBdr>
        <w:top w:val="single" w:sz="6" w:space="1" w:color="FF0000"/>
        <w:between w:val="single" w:sz="6" w:space="1" w:color="auto"/>
      </w:pBdr>
      <w:spacing w:before="240"/>
      <w:ind w:left="1701"/>
    </w:pPr>
    <w:rPr>
      <w:color w:val="008080"/>
      <w:sz w:val="18"/>
      <w:szCs w:val="18"/>
    </w:rPr>
  </w:style>
  <w:style w:type="paragraph" w:customStyle="1" w:styleId="BulletText1">
    <w:name w:val="Bullet Text 1"/>
    <w:basedOn w:val="BlockText"/>
    <w:uiPriority w:val="99"/>
    <w:rsid w:val="001F0A58"/>
    <w:pPr>
      <w:widowControl w:val="0"/>
      <w:numPr>
        <w:numId w:val="10"/>
      </w:numPr>
      <w:autoSpaceDE w:val="0"/>
      <w:autoSpaceDN w:val="0"/>
      <w:adjustRightInd w:val="0"/>
      <w:spacing w:before="40" w:after="40"/>
    </w:pPr>
    <w:rPr>
      <w:lang w:eastAsia="en-GB"/>
    </w:rPr>
  </w:style>
  <w:style w:type="paragraph" w:customStyle="1" w:styleId="BulletText2">
    <w:name w:val="Bullet Text 2"/>
    <w:basedOn w:val="BulletText1"/>
    <w:uiPriority w:val="99"/>
    <w:rsid w:val="001F0A58"/>
    <w:pPr>
      <w:numPr>
        <w:numId w:val="4"/>
      </w:numPr>
      <w:tabs>
        <w:tab w:val="clear" w:pos="717"/>
        <w:tab w:val="num" w:pos="360"/>
      </w:tabs>
      <w:ind w:left="714" w:hanging="227"/>
    </w:pPr>
  </w:style>
  <w:style w:type="paragraph" w:styleId="Caption">
    <w:name w:val="caption"/>
    <w:basedOn w:val="Normal"/>
    <w:next w:val="Normal"/>
    <w:uiPriority w:val="99"/>
    <w:qFormat/>
    <w:rsid w:val="001F0A58"/>
    <w:pPr>
      <w:spacing w:before="120"/>
    </w:pPr>
    <w:rPr>
      <w:rFonts w:ascii="Arial" w:hAnsi="Arial" w:cs="Arial"/>
    </w:rPr>
  </w:style>
  <w:style w:type="character" w:customStyle="1" w:styleId="Continued">
    <w:name w:val="Continued"/>
    <w:uiPriority w:val="99"/>
    <w:rsid w:val="001F0A58"/>
    <w:rPr>
      <w:rFonts w:ascii="Arial" w:hAnsi="Arial" w:cs="Arial"/>
      <w:sz w:val="24"/>
      <w:szCs w:val="24"/>
    </w:rPr>
  </w:style>
  <w:style w:type="paragraph" w:customStyle="1" w:styleId="ContinuedBlockLabel">
    <w:name w:val="Continued Block Label"/>
    <w:basedOn w:val="Normal"/>
    <w:uiPriority w:val="99"/>
    <w:rsid w:val="001F0A58"/>
    <w:rPr>
      <w:rFonts w:ascii="Arial Narrow" w:hAnsi="Arial Narrow" w:cs="Arial Narrow"/>
      <w:b/>
      <w:bCs/>
      <w:sz w:val="24"/>
      <w:szCs w:val="24"/>
    </w:rPr>
  </w:style>
  <w:style w:type="paragraph" w:customStyle="1" w:styleId="ContinuedOnNextPa">
    <w:name w:val="Continued On Next Pa"/>
    <w:basedOn w:val="BlockLine"/>
    <w:next w:val="Normal"/>
    <w:uiPriority w:val="99"/>
    <w:rsid w:val="001F0A58"/>
    <w:pPr>
      <w:spacing w:after="100" w:line="260" w:lineRule="exact"/>
      <w:jc w:val="right"/>
    </w:pPr>
    <w:rPr>
      <w:i/>
      <w:iCs/>
      <w:color w:val="auto"/>
      <w:sz w:val="20"/>
      <w:szCs w:val="20"/>
      <w:lang w:val="en-US"/>
    </w:rPr>
  </w:style>
  <w:style w:type="paragraph" w:customStyle="1" w:styleId="ContinuedTableLabe">
    <w:name w:val="Continued Table Labe"/>
    <w:basedOn w:val="BlockText"/>
    <w:uiPriority w:val="99"/>
    <w:rsid w:val="001F0A58"/>
    <w:rPr>
      <w:b/>
      <w:bCs/>
      <w:color w:val="FF0000"/>
    </w:rPr>
  </w:style>
  <w:style w:type="paragraph" w:customStyle="1" w:styleId="TableText">
    <w:name w:val="Table Text"/>
    <w:aliases w:val="Table text"/>
    <w:basedOn w:val="Normal"/>
    <w:link w:val="TableTextChar"/>
    <w:uiPriority w:val="99"/>
    <w:rsid w:val="001F0A58"/>
    <w:pPr>
      <w:spacing w:before="40" w:after="40"/>
    </w:pPr>
    <w:rPr>
      <w:rFonts w:eastAsia="Times New Roman"/>
      <w:szCs w:val="24"/>
      <w:lang w:val="en-IE" w:eastAsia="en-IE"/>
    </w:rPr>
  </w:style>
  <w:style w:type="paragraph" w:customStyle="1" w:styleId="EmbeddedText">
    <w:name w:val="Embedded Text"/>
    <w:basedOn w:val="TableText"/>
    <w:uiPriority w:val="99"/>
    <w:rsid w:val="001F0A58"/>
  </w:style>
  <w:style w:type="paragraph" w:styleId="Footer">
    <w:name w:val="footer"/>
    <w:basedOn w:val="BlockText"/>
    <w:link w:val="FooterChar"/>
    <w:uiPriority w:val="99"/>
    <w:rsid w:val="001F0A58"/>
    <w:pPr>
      <w:tabs>
        <w:tab w:val="center" w:pos="4320"/>
        <w:tab w:val="right" w:pos="8640"/>
      </w:tabs>
    </w:pPr>
    <w:rPr>
      <w:sz w:val="20"/>
      <w:szCs w:val="20"/>
    </w:rPr>
  </w:style>
  <w:style w:type="character" w:customStyle="1" w:styleId="FooterChar">
    <w:name w:val="Footer Char"/>
    <w:link w:val="Footer"/>
    <w:uiPriority w:val="99"/>
    <w:locked/>
    <w:rsid w:val="001F0A58"/>
    <w:rPr>
      <w:rFonts w:ascii="Times New Roman" w:eastAsia="MS Mincho" w:hAnsi="Times New Roman" w:cs="Times New Roman"/>
      <w:lang w:val="en-GB" w:eastAsia="ja-JP"/>
    </w:rPr>
  </w:style>
  <w:style w:type="paragraph" w:styleId="Header">
    <w:name w:val="header"/>
    <w:basedOn w:val="Normal"/>
    <w:link w:val="HeaderChar"/>
    <w:uiPriority w:val="99"/>
    <w:rsid w:val="001F0A58"/>
    <w:pPr>
      <w:tabs>
        <w:tab w:val="center" w:pos="4320"/>
        <w:tab w:val="right" w:pos="8640"/>
      </w:tabs>
    </w:pPr>
    <w:rPr>
      <w:sz w:val="24"/>
      <w:szCs w:val="24"/>
    </w:rPr>
  </w:style>
  <w:style w:type="character" w:customStyle="1" w:styleId="HeaderChar">
    <w:name w:val="Header Char"/>
    <w:link w:val="Header"/>
    <w:uiPriority w:val="99"/>
    <w:locked/>
    <w:rsid w:val="001F0A58"/>
    <w:rPr>
      <w:rFonts w:ascii="Times New Roman" w:eastAsia="MS Mincho" w:hAnsi="Times New Roman" w:cs="Times New Roman"/>
      <w:lang w:val="en-GB" w:eastAsia="ja-JP"/>
    </w:rPr>
  </w:style>
  <w:style w:type="paragraph" w:customStyle="1" w:styleId="IMTOC">
    <w:name w:val="IMTOC"/>
    <w:uiPriority w:val="99"/>
    <w:rsid w:val="001F0A58"/>
    <w:rPr>
      <w:rFonts w:ascii="Times New Roman" w:hAnsi="Times New Roman"/>
      <w:sz w:val="24"/>
      <w:szCs w:val="24"/>
      <w:lang w:val="en-US" w:eastAsia="en-US"/>
    </w:rPr>
  </w:style>
  <w:style w:type="paragraph" w:styleId="TOC4">
    <w:name w:val="toc 4"/>
    <w:basedOn w:val="Normal"/>
    <w:next w:val="Normal"/>
    <w:autoRedefine/>
    <w:uiPriority w:val="39"/>
    <w:rsid w:val="001F0A58"/>
    <w:pPr>
      <w:spacing w:after="0"/>
      <w:ind w:left="660"/>
    </w:pPr>
    <w:rPr>
      <w:rFonts w:cstheme="minorHAnsi"/>
      <w:szCs w:val="20"/>
    </w:rPr>
  </w:style>
  <w:style w:type="paragraph" w:customStyle="1" w:styleId="MapTitleContinued">
    <w:name w:val="Map Title. Continued"/>
    <w:basedOn w:val="Heading4"/>
    <w:uiPriority w:val="99"/>
    <w:rsid w:val="001F0A58"/>
    <w:pPr>
      <w:spacing w:after="240"/>
    </w:pPr>
    <w:rPr>
      <w:rFonts w:ascii="Times New Roman" w:hAnsi="Times New Roman" w:cs="Times New Roman"/>
    </w:rPr>
  </w:style>
  <w:style w:type="paragraph" w:customStyle="1" w:styleId="MemoLine">
    <w:name w:val="Memo Line"/>
    <w:basedOn w:val="BlockLine"/>
    <w:next w:val="Normal"/>
    <w:autoRedefine/>
    <w:uiPriority w:val="99"/>
    <w:rsid w:val="008629D7"/>
    <w:pPr>
      <w:ind w:left="0"/>
    </w:pPr>
  </w:style>
  <w:style w:type="paragraph" w:customStyle="1" w:styleId="NoteText">
    <w:name w:val="Note Text"/>
    <w:basedOn w:val="Normal"/>
    <w:uiPriority w:val="99"/>
    <w:rsid w:val="001F0A58"/>
    <w:pPr>
      <w:shd w:val="clear" w:color="auto" w:fill="C0C0C0"/>
      <w:ind w:left="85"/>
    </w:pPr>
    <w:rPr>
      <w:sz w:val="24"/>
      <w:szCs w:val="24"/>
    </w:rPr>
  </w:style>
  <w:style w:type="character" w:styleId="PageNumber">
    <w:name w:val="page number"/>
    <w:uiPriority w:val="99"/>
    <w:rsid w:val="001F0A58"/>
    <w:rPr>
      <w:rFonts w:ascii="Times New Roman" w:hAnsi="Times New Roman" w:cs="Times New Roman"/>
      <w:sz w:val="20"/>
      <w:szCs w:val="20"/>
    </w:rPr>
  </w:style>
  <w:style w:type="paragraph" w:customStyle="1" w:styleId="PublicationTitle">
    <w:name w:val="Publication Title"/>
    <w:basedOn w:val="Normal"/>
    <w:next w:val="Heading4"/>
    <w:uiPriority w:val="99"/>
    <w:rsid w:val="001F0A58"/>
    <w:pPr>
      <w:spacing w:after="240"/>
      <w:jc w:val="center"/>
    </w:pPr>
    <w:rPr>
      <w:rFonts w:ascii="Arial" w:hAnsi="Arial" w:cs="Arial"/>
      <w:b/>
      <w:bCs/>
      <w:sz w:val="32"/>
      <w:szCs w:val="32"/>
    </w:rPr>
  </w:style>
  <w:style w:type="paragraph" w:customStyle="1" w:styleId="TableHeaderText">
    <w:name w:val="Table Header Text"/>
    <w:basedOn w:val="TableText"/>
    <w:uiPriority w:val="99"/>
    <w:rsid w:val="001F0A58"/>
    <w:pPr>
      <w:spacing w:before="60" w:after="60"/>
      <w:jc w:val="center"/>
    </w:pPr>
    <w:rPr>
      <w:rFonts w:ascii="Arial" w:hAnsi="Arial" w:cs="Arial"/>
      <w:b/>
      <w:bCs/>
      <w:color w:val="FFFFFF"/>
    </w:rPr>
  </w:style>
  <w:style w:type="paragraph" w:styleId="TOC1">
    <w:name w:val="toc 1"/>
    <w:basedOn w:val="Normal"/>
    <w:next w:val="Normal"/>
    <w:autoRedefine/>
    <w:uiPriority w:val="39"/>
    <w:rsid w:val="00AA542B"/>
    <w:pPr>
      <w:spacing w:before="240"/>
    </w:pPr>
    <w:rPr>
      <w:rFonts w:cstheme="minorHAnsi"/>
      <w:b/>
      <w:bCs/>
      <w:szCs w:val="20"/>
    </w:rPr>
  </w:style>
  <w:style w:type="paragraph" w:styleId="TOC2">
    <w:name w:val="toc 2"/>
    <w:basedOn w:val="Normal"/>
    <w:next w:val="Normal"/>
    <w:autoRedefine/>
    <w:uiPriority w:val="39"/>
    <w:rsid w:val="001F0A58"/>
    <w:pPr>
      <w:spacing w:before="120" w:after="0"/>
      <w:ind w:left="220"/>
    </w:pPr>
    <w:rPr>
      <w:rFonts w:cstheme="minorHAnsi"/>
      <w:i/>
      <w:iCs/>
      <w:szCs w:val="20"/>
    </w:rPr>
  </w:style>
  <w:style w:type="paragraph" w:styleId="TOC3">
    <w:name w:val="toc 3"/>
    <w:basedOn w:val="Normal"/>
    <w:next w:val="Normal"/>
    <w:autoRedefine/>
    <w:uiPriority w:val="39"/>
    <w:rsid w:val="001F0A58"/>
    <w:pPr>
      <w:spacing w:after="0"/>
      <w:ind w:left="440"/>
    </w:pPr>
    <w:rPr>
      <w:rFonts w:cstheme="minorHAnsi"/>
      <w:szCs w:val="20"/>
    </w:rPr>
  </w:style>
  <w:style w:type="paragraph" w:customStyle="1" w:styleId="TOCTitle">
    <w:name w:val="TOC Title"/>
    <w:basedOn w:val="Normal"/>
    <w:uiPriority w:val="99"/>
    <w:rsid w:val="001F0A58"/>
    <w:pPr>
      <w:widowControl w:val="0"/>
    </w:pPr>
    <w:rPr>
      <w:rFonts w:ascii="Arial" w:hAnsi="Arial" w:cs="Arial"/>
      <w:b/>
      <w:bCs/>
      <w:sz w:val="32"/>
      <w:szCs w:val="32"/>
    </w:rPr>
  </w:style>
  <w:style w:type="paragraph" w:customStyle="1" w:styleId="TOCItem">
    <w:name w:val="TOCItem"/>
    <w:basedOn w:val="Normal"/>
    <w:uiPriority w:val="99"/>
    <w:rsid w:val="001F0A58"/>
    <w:pPr>
      <w:tabs>
        <w:tab w:val="left" w:leader="dot" w:pos="7061"/>
        <w:tab w:val="right" w:pos="7524"/>
      </w:tabs>
      <w:spacing w:before="60" w:after="60"/>
      <w:ind w:right="465"/>
    </w:pPr>
  </w:style>
  <w:style w:type="paragraph" w:customStyle="1" w:styleId="TOCStem">
    <w:name w:val="TOCStem"/>
    <w:basedOn w:val="Normal"/>
    <w:uiPriority w:val="99"/>
    <w:rsid w:val="001F0A58"/>
  </w:style>
  <w:style w:type="paragraph" w:customStyle="1" w:styleId="StyleHeading5BlockLabelBoldAuto">
    <w:name w:val="Style Heading 5Block Label + Bold Auto"/>
    <w:basedOn w:val="Heading5"/>
    <w:autoRedefine/>
    <w:uiPriority w:val="99"/>
    <w:rsid w:val="008629D7"/>
    <w:rPr>
      <w:color w:val="008080"/>
    </w:rPr>
  </w:style>
  <w:style w:type="paragraph" w:styleId="FootnoteText">
    <w:name w:val="footnote text"/>
    <w:aliases w:val="Footnote Text Char Char"/>
    <w:basedOn w:val="Normal"/>
    <w:link w:val="FootnoteTextChar1"/>
    <w:uiPriority w:val="99"/>
    <w:semiHidden/>
    <w:rsid w:val="001F0A58"/>
    <w:rPr>
      <w:rFonts w:ascii="Calibri" w:hAnsi="Calibri"/>
      <w:sz w:val="18"/>
      <w:szCs w:val="20"/>
      <w:lang w:eastAsia="en-US"/>
    </w:rPr>
  </w:style>
  <w:style w:type="character" w:customStyle="1" w:styleId="FootnoteTextChar">
    <w:name w:val="Footnote Text Char"/>
    <w:aliases w:val="Footnote Text Char Char Char"/>
    <w:uiPriority w:val="99"/>
    <w:semiHidden/>
    <w:locked/>
    <w:rsid w:val="001F0A58"/>
    <w:rPr>
      <w:rFonts w:ascii="Times New Roman" w:eastAsia="MS Mincho" w:hAnsi="Times New Roman" w:cs="Times New Roman"/>
      <w:sz w:val="20"/>
      <w:szCs w:val="20"/>
      <w:lang w:val="en-GB" w:eastAsia="ja-JP"/>
    </w:rPr>
  </w:style>
  <w:style w:type="paragraph" w:customStyle="1" w:styleId="StyleBodyText10ptItalicRight">
    <w:name w:val="Style Body Text + 10 pt Italic Right"/>
    <w:basedOn w:val="Normal"/>
    <w:uiPriority w:val="99"/>
    <w:rsid w:val="001F0A58"/>
    <w:pPr>
      <w:jc w:val="right"/>
    </w:pPr>
    <w:rPr>
      <w:i/>
      <w:iCs/>
      <w:szCs w:val="20"/>
      <w:lang w:eastAsia="en-US"/>
    </w:rPr>
  </w:style>
  <w:style w:type="paragraph" w:customStyle="1" w:styleId="Style1">
    <w:name w:val="Style1"/>
    <w:basedOn w:val="BlockText"/>
    <w:uiPriority w:val="99"/>
    <w:rsid w:val="001F0A58"/>
    <w:pPr>
      <w:spacing w:after="0"/>
    </w:pPr>
    <w:rPr>
      <w:sz w:val="12"/>
      <w:szCs w:val="12"/>
      <w:lang w:val="en-IE"/>
    </w:rPr>
  </w:style>
  <w:style w:type="paragraph" w:customStyle="1" w:styleId="StyleHeading5BlockLabelNotBold">
    <w:name w:val="Style Heading 5Block Label + Not Bold"/>
    <w:basedOn w:val="Heading5"/>
    <w:autoRedefine/>
    <w:uiPriority w:val="99"/>
    <w:rsid w:val="008629D7"/>
    <w:pPr>
      <w:spacing w:before="120" w:after="120"/>
    </w:pPr>
    <w:rPr>
      <w:b w:val="0"/>
      <w:bCs w:val="0"/>
      <w:color w:val="008080"/>
    </w:rPr>
  </w:style>
  <w:style w:type="paragraph" w:customStyle="1" w:styleId="StyleBulletText2Bold">
    <w:name w:val="Style Bullet Text 2 + Bold"/>
    <w:basedOn w:val="BulletText2"/>
    <w:uiPriority w:val="99"/>
    <w:rsid w:val="001F0A58"/>
    <w:rPr>
      <w:b/>
      <w:bCs/>
    </w:rPr>
  </w:style>
  <w:style w:type="paragraph" w:customStyle="1" w:styleId="StyleTableTextAfter2pt">
    <w:name w:val="Style Table Text + After:  2 pt"/>
    <w:basedOn w:val="TableText"/>
    <w:uiPriority w:val="99"/>
    <w:rsid w:val="001F0A58"/>
  </w:style>
  <w:style w:type="paragraph" w:customStyle="1" w:styleId="StyleTableTextRightRight025cmAfter2pt">
    <w:name w:val="Style Table Text + Right Right:  0.25 cm After:  2 pt"/>
    <w:basedOn w:val="TableText"/>
    <w:uiPriority w:val="99"/>
    <w:rsid w:val="001F0A58"/>
    <w:pPr>
      <w:ind w:left="113" w:right="142"/>
      <w:jc w:val="right"/>
    </w:pPr>
  </w:style>
  <w:style w:type="paragraph" w:customStyle="1" w:styleId="StyleTableTextItalicRightRight025cmAfter2pt">
    <w:name w:val="Style Table Text + Italic Right Right:  0.25 cm After:  2 pt"/>
    <w:basedOn w:val="TableText"/>
    <w:uiPriority w:val="99"/>
    <w:rsid w:val="001F0A58"/>
    <w:pPr>
      <w:ind w:left="113" w:right="142"/>
      <w:jc w:val="right"/>
    </w:pPr>
    <w:rPr>
      <w:i/>
      <w:iCs/>
    </w:rPr>
  </w:style>
  <w:style w:type="paragraph" w:customStyle="1" w:styleId="StyleTableHeaderText9ptNotBoldLeft">
    <w:name w:val="Style Table Header Text + 9 pt Not Bold Left"/>
    <w:basedOn w:val="TableHeaderText"/>
    <w:uiPriority w:val="99"/>
    <w:rsid w:val="001F0A58"/>
    <w:pPr>
      <w:jc w:val="left"/>
    </w:pPr>
    <w:rPr>
      <w:b w:val="0"/>
      <w:bCs w:val="0"/>
      <w:sz w:val="18"/>
      <w:szCs w:val="18"/>
    </w:rPr>
  </w:style>
  <w:style w:type="paragraph" w:customStyle="1" w:styleId="StyleTableText9pt">
    <w:name w:val="Style Table Text + 9 pt"/>
    <w:basedOn w:val="TableText"/>
    <w:uiPriority w:val="99"/>
    <w:rsid w:val="001F0A58"/>
    <w:rPr>
      <w:sz w:val="18"/>
      <w:szCs w:val="18"/>
    </w:rPr>
  </w:style>
  <w:style w:type="paragraph" w:customStyle="1" w:styleId="StyleTableHeaderText9ptNotBoldLeft1">
    <w:name w:val="Style Table Header Text + 9 pt Not Bold Left1"/>
    <w:basedOn w:val="TableHeaderText"/>
    <w:uiPriority w:val="99"/>
    <w:rsid w:val="001F0A58"/>
    <w:pPr>
      <w:jc w:val="left"/>
    </w:pPr>
    <w:rPr>
      <w:b w:val="0"/>
      <w:bCs w:val="0"/>
      <w:sz w:val="18"/>
      <w:szCs w:val="18"/>
    </w:rPr>
  </w:style>
  <w:style w:type="paragraph" w:customStyle="1" w:styleId="StyleHeading6SubLabelLeft0cm">
    <w:name w:val="Style Heading 6Sub Label + Left:  0 cm"/>
    <w:basedOn w:val="Heading6"/>
    <w:autoRedefine/>
    <w:uiPriority w:val="99"/>
    <w:rsid w:val="008629D7"/>
  </w:style>
  <w:style w:type="paragraph" w:customStyle="1" w:styleId="StyleBlockTextBlockTextCharCharCharCharLeft127cm">
    <w:name w:val="Style Block TextBlock Text CharChar CharChar + Left:  1.27 cm"/>
    <w:basedOn w:val="Normal"/>
    <w:uiPriority w:val="99"/>
    <w:rsid w:val="001F0A58"/>
  </w:style>
  <w:style w:type="paragraph" w:customStyle="1" w:styleId="StyleHeading5BlockLabelLeft0cmHanging15cmBefore">
    <w:name w:val="Style Heading 5Block Label + Left:  0 cm Hanging:  1.5 cm Before..."/>
    <w:basedOn w:val="Heading5"/>
    <w:autoRedefine/>
    <w:uiPriority w:val="99"/>
    <w:rsid w:val="008629D7"/>
    <w:pPr>
      <w:spacing w:after="60"/>
    </w:pPr>
    <w:rPr>
      <w:rFonts w:ascii="Goudy Old Style" w:eastAsia="MS Mincho" w:hAnsi="Goudy Old Style" w:cs="Goudy Old Style"/>
      <w:color w:val="008080"/>
      <w:sz w:val="22"/>
      <w:szCs w:val="22"/>
    </w:rPr>
  </w:style>
  <w:style w:type="paragraph" w:customStyle="1" w:styleId="StyleHeading5BlockLabelLeft0cmHanging15cmBefore1">
    <w:name w:val="Style Heading 5Block Label + Left:  0 cm Hanging:  1.5 cm Before...1"/>
    <w:basedOn w:val="Heading5"/>
    <w:autoRedefine/>
    <w:uiPriority w:val="99"/>
    <w:rsid w:val="008629D7"/>
    <w:pPr>
      <w:spacing w:after="60"/>
    </w:pPr>
    <w:rPr>
      <w:rFonts w:ascii="Goudy Old Style" w:eastAsia="MS Mincho" w:hAnsi="Goudy Old Style" w:cs="Goudy Old Style"/>
      <w:color w:val="008080"/>
      <w:sz w:val="22"/>
      <w:szCs w:val="22"/>
    </w:rPr>
  </w:style>
  <w:style w:type="paragraph" w:customStyle="1" w:styleId="StyleHeading5BlockLabelLeft0cmHanging15cmBefore2">
    <w:name w:val="Style Heading 5Block Label + Left:  0 cm Hanging:  1.5 cm Before...2"/>
    <w:basedOn w:val="Heading5"/>
    <w:next w:val="BlockText"/>
    <w:autoRedefine/>
    <w:uiPriority w:val="99"/>
    <w:rsid w:val="008629D7"/>
    <w:pPr>
      <w:spacing w:after="60"/>
      <w:ind w:left="851" w:hanging="851"/>
    </w:pPr>
    <w:rPr>
      <w:color w:val="008080"/>
    </w:rPr>
  </w:style>
  <w:style w:type="paragraph" w:customStyle="1" w:styleId="StyleHeading5BlockLabelLeft">
    <w:name w:val="Style Heading 5Block Label + Left:"/>
    <w:basedOn w:val="Heading5"/>
    <w:autoRedefine/>
    <w:uiPriority w:val="99"/>
    <w:rsid w:val="008629D7"/>
    <w:pPr>
      <w:spacing w:before="240" w:after="60"/>
    </w:pPr>
    <w:rPr>
      <w:rFonts w:ascii="Goudy Old Style" w:eastAsia="MS Mincho" w:hAnsi="Goudy Old Style" w:cs="Goudy Old Style"/>
      <w:color w:val="008080"/>
      <w:sz w:val="22"/>
      <w:szCs w:val="22"/>
    </w:rPr>
  </w:style>
  <w:style w:type="paragraph" w:customStyle="1" w:styleId="StyleTableHeaderTextLeft0cmHanging04cmAfter5">
    <w:name w:val="Style Table Header Text + Left:  0 cm Hanging:  0.4 cm After:  5 ..."/>
    <w:basedOn w:val="TableHeaderText"/>
    <w:uiPriority w:val="99"/>
    <w:rsid w:val="001F0A58"/>
    <w:pPr>
      <w:spacing w:after="100"/>
    </w:pPr>
    <w:rPr>
      <w:rFonts w:ascii="Goudy Old Style" w:eastAsia="MS Mincho" w:hAnsi="Goudy Old Style" w:cs="Goudy Old Style"/>
      <w:sz w:val="22"/>
      <w:szCs w:val="22"/>
    </w:rPr>
  </w:style>
  <w:style w:type="paragraph" w:customStyle="1" w:styleId="StyleHeading5BlockLabelLeft0cmHanging15cmBefore3">
    <w:name w:val="Style Heading 5Block Label + Left:  0 cm Hanging:  1.5 cm Before...3"/>
    <w:basedOn w:val="Heading5"/>
    <w:autoRedefine/>
    <w:uiPriority w:val="99"/>
    <w:rsid w:val="008629D7"/>
    <w:pPr>
      <w:spacing w:after="60"/>
    </w:pPr>
    <w:rPr>
      <w:color w:val="008080"/>
    </w:rPr>
  </w:style>
  <w:style w:type="paragraph" w:customStyle="1" w:styleId="StyleHeading5BlockLabelBefore12ptAfter3pt">
    <w:name w:val="Style Heading 5Block Label + Before:  12 pt After:  3 pt"/>
    <w:basedOn w:val="Heading5"/>
    <w:autoRedefine/>
    <w:uiPriority w:val="99"/>
    <w:rsid w:val="008629D7"/>
    <w:pPr>
      <w:spacing w:after="60"/>
    </w:pPr>
    <w:rPr>
      <w:rFonts w:ascii="Goudy Old Style" w:hAnsi="Goudy Old Style" w:cs="Goudy Old Style"/>
      <w:color w:val="008080"/>
      <w:sz w:val="22"/>
      <w:szCs w:val="22"/>
    </w:rPr>
  </w:style>
  <w:style w:type="paragraph" w:customStyle="1" w:styleId="StyleMapTitleContinuedBefore0pt">
    <w:name w:val="Style Map Title. Continued + Before:  0 pt"/>
    <w:basedOn w:val="MapTitleContinued"/>
    <w:autoRedefine/>
    <w:uiPriority w:val="99"/>
    <w:rsid w:val="008629D7"/>
    <w:rPr>
      <w:color w:val="008080"/>
    </w:rPr>
  </w:style>
  <w:style w:type="paragraph" w:customStyle="1" w:styleId="StyleHeading4MapTitleAsianMSMinchoBefore6pt">
    <w:name w:val="Style Heading 4Map Title + (Asian) MS Mincho Before:  6 pt"/>
    <w:basedOn w:val="Heading4"/>
    <w:uiPriority w:val="99"/>
    <w:rsid w:val="008629D7"/>
    <w:rPr>
      <w:rFonts w:eastAsia="MS Mincho"/>
      <w:color w:val="008080"/>
    </w:rPr>
  </w:style>
  <w:style w:type="paragraph" w:styleId="List2">
    <w:name w:val="List 2"/>
    <w:basedOn w:val="BlockText"/>
    <w:uiPriority w:val="99"/>
    <w:rsid w:val="001F0A58"/>
    <w:pPr>
      <w:numPr>
        <w:numId w:val="1"/>
      </w:numPr>
      <w:spacing w:after="120"/>
    </w:pPr>
    <w:rPr>
      <w:rFonts w:ascii="Goudy Old Style" w:eastAsia="MS Mincho" w:hAnsi="Goudy Old Style" w:cs="Goudy Old Style"/>
      <w:sz w:val="22"/>
      <w:szCs w:val="22"/>
      <w:lang w:eastAsia="ja-JP"/>
    </w:rPr>
  </w:style>
  <w:style w:type="paragraph" w:customStyle="1" w:styleId="StyleHeading5BlockLabelLeft0cmHanging15cmBefore4">
    <w:name w:val="Style Heading 5Block Label + Left:  0 cm Hanging:  1.5 cm Before...4"/>
    <w:basedOn w:val="Heading5"/>
    <w:autoRedefine/>
    <w:uiPriority w:val="99"/>
    <w:rsid w:val="008629D7"/>
    <w:rPr>
      <w:color w:val="008080"/>
    </w:rPr>
  </w:style>
  <w:style w:type="paragraph" w:customStyle="1" w:styleId="StyleHeading5BlockLabelLeft0cmHanging15cmBefore5">
    <w:name w:val="Style Heading 5Block Label + Left:  0 cm Hanging:  1.5 cm Before...5"/>
    <w:basedOn w:val="Heading5"/>
    <w:autoRedefine/>
    <w:uiPriority w:val="99"/>
    <w:rsid w:val="008629D7"/>
    <w:rPr>
      <w:color w:val="008080"/>
    </w:rPr>
  </w:style>
  <w:style w:type="paragraph" w:customStyle="1" w:styleId="numbered">
    <w:name w:val="numbered"/>
    <w:basedOn w:val="BulletText1"/>
    <w:uiPriority w:val="99"/>
    <w:rsid w:val="001F0A58"/>
    <w:pPr>
      <w:numPr>
        <w:numId w:val="0"/>
      </w:numPr>
      <w:tabs>
        <w:tab w:val="num" w:pos="360"/>
      </w:tabs>
      <w:ind w:left="227" w:hanging="227"/>
    </w:pPr>
  </w:style>
  <w:style w:type="paragraph" w:customStyle="1" w:styleId="StyleBulletText2After0pt">
    <w:name w:val="Style Bullet Text 2 + After:  0 pt"/>
    <w:basedOn w:val="BulletText2"/>
    <w:uiPriority w:val="99"/>
    <w:rsid w:val="001F0A58"/>
    <w:pPr>
      <w:numPr>
        <w:numId w:val="0"/>
      </w:numPr>
      <w:spacing w:after="0"/>
    </w:pPr>
  </w:style>
  <w:style w:type="paragraph" w:customStyle="1" w:styleId="StyleHeading1PartTitleRight">
    <w:name w:val="Style Heading 1Part Title + Right"/>
    <w:basedOn w:val="Heading1"/>
    <w:uiPriority w:val="99"/>
    <w:rsid w:val="001F0A58"/>
    <w:pPr>
      <w:jc w:val="right"/>
    </w:pPr>
  </w:style>
  <w:style w:type="paragraph" w:customStyle="1" w:styleId="StyleHeading1PartTitleNotBoldItalicRight">
    <w:name w:val="Style Heading 1Part Title + Not Bold Italic Right"/>
    <w:basedOn w:val="Heading1"/>
    <w:uiPriority w:val="99"/>
    <w:rsid w:val="001F0A58"/>
    <w:pPr>
      <w:jc w:val="right"/>
    </w:pPr>
    <w:rPr>
      <w:b w:val="0"/>
      <w:bCs w:val="0"/>
      <w:i/>
      <w:iCs/>
    </w:rPr>
  </w:style>
  <w:style w:type="paragraph" w:customStyle="1" w:styleId="Style3">
    <w:name w:val="Style3"/>
    <w:basedOn w:val="Normal"/>
    <w:autoRedefine/>
    <w:uiPriority w:val="99"/>
    <w:rsid w:val="001F0A58"/>
    <w:pPr>
      <w:adjustRightInd w:val="0"/>
      <w:spacing w:after="80"/>
      <w:ind w:left="720"/>
    </w:pPr>
    <w:rPr>
      <w:i/>
      <w:iCs/>
    </w:rPr>
  </w:style>
  <w:style w:type="character" w:customStyle="1" w:styleId="BlockTextChar">
    <w:name w:val="Block_Text Char"/>
    <w:uiPriority w:val="99"/>
    <w:rsid w:val="001F0A58"/>
    <w:rPr>
      <w:rFonts w:ascii="Times New Roman" w:hAnsi="Times New Roman" w:cs="Times New Roman"/>
      <w:sz w:val="22"/>
      <w:szCs w:val="22"/>
      <w:lang w:val="en-US" w:eastAsia="en-IE"/>
    </w:rPr>
  </w:style>
  <w:style w:type="character" w:customStyle="1" w:styleId="FootnoteTextChar1">
    <w:name w:val="Footnote Text Char1"/>
    <w:aliases w:val="Footnote Text Char Char Char1"/>
    <w:link w:val="FootnoteText"/>
    <w:uiPriority w:val="99"/>
    <w:semiHidden/>
    <w:locked/>
    <w:rsid w:val="00451DD0"/>
    <w:rPr>
      <w:rFonts w:eastAsia="MS Mincho"/>
      <w:sz w:val="18"/>
      <w:lang w:val="en-GB" w:eastAsia="en-US"/>
    </w:rPr>
  </w:style>
  <w:style w:type="character" w:styleId="CommentReference">
    <w:name w:val="annotation reference"/>
    <w:uiPriority w:val="99"/>
    <w:semiHidden/>
    <w:rsid w:val="001F0A58"/>
    <w:rPr>
      <w:rFonts w:ascii="Times New Roman" w:hAnsi="Times New Roman" w:cs="Times New Roman"/>
      <w:sz w:val="16"/>
      <w:szCs w:val="16"/>
    </w:rPr>
  </w:style>
  <w:style w:type="paragraph" w:styleId="CommentText">
    <w:name w:val="annotation text"/>
    <w:basedOn w:val="Normal"/>
    <w:link w:val="CommentTextChar"/>
    <w:uiPriority w:val="99"/>
    <w:semiHidden/>
    <w:rsid w:val="001F0A58"/>
    <w:rPr>
      <w:szCs w:val="20"/>
    </w:rPr>
  </w:style>
  <w:style w:type="character" w:customStyle="1" w:styleId="CommentTextChar">
    <w:name w:val="Comment Text Char"/>
    <w:link w:val="CommentText"/>
    <w:uiPriority w:val="99"/>
    <w:semiHidden/>
    <w:locked/>
    <w:rsid w:val="001F0A58"/>
    <w:rPr>
      <w:rFonts w:ascii="Times New Roman" w:eastAsia="MS Mincho" w:hAnsi="Times New Roman" w:cs="Times New Roman"/>
      <w:sz w:val="20"/>
      <w:szCs w:val="20"/>
      <w:lang w:val="en-GB" w:eastAsia="ja-JP"/>
    </w:rPr>
  </w:style>
  <w:style w:type="paragraph" w:styleId="CommentSubject">
    <w:name w:val="annotation subject"/>
    <w:basedOn w:val="CommentText"/>
    <w:next w:val="CommentText"/>
    <w:link w:val="CommentSubjectChar"/>
    <w:uiPriority w:val="99"/>
    <w:rsid w:val="001F0A58"/>
    <w:rPr>
      <w:b/>
      <w:bCs/>
    </w:rPr>
  </w:style>
  <w:style w:type="character" w:customStyle="1" w:styleId="CommentSubjectChar">
    <w:name w:val="Comment Subject Char"/>
    <w:link w:val="CommentSubject"/>
    <w:uiPriority w:val="99"/>
    <w:semiHidden/>
    <w:locked/>
    <w:rsid w:val="001F0A58"/>
    <w:rPr>
      <w:rFonts w:ascii="Times New Roman" w:eastAsia="MS Mincho" w:hAnsi="Times New Roman" w:cs="Times New Roman"/>
      <w:b/>
      <w:bCs/>
      <w:sz w:val="20"/>
      <w:szCs w:val="20"/>
      <w:lang w:val="en-GB" w:eastAsia="ja-JP"/>
    </w:rPr>
  </w:style>
  <w:style w:type="paragraph" w:customStyle="1" w:styleId="BulletText3">
    <w:name w:val="Bullet Text 3"/>
    <w:basedOn w:val="BulletText2"/>
    <w:uiPriority w:val="99"/>
    <w:rsid w:val="001F0A58"/>
    <w:pPr>
      <w:numPr>
        <w:numId w:val="3"/>
      </w:numPr>
      <w:tabs>
        <w:tab w:val="clear" w:pos="717"/>
        <w:tab w:val="num" w:pos="432"/>
      </w:tabs>
      <w:ind w:left="432" w:hanging="432"/>
    </w:pPr>
  </w:style>
  <w:style w:type="paragraph" w:customStyle="1" w:styleId="numberedroman">
    <w:name w:val="numbered roman"/>
    <w:basedOn w:val="numbered"/>
    <w:uiPriority w:val="99"/>
    <w:rsid w:val="001F0A58"/>
    <w:pPr>
      <w:numPr>
        <w:numId w:val="2"/>
      </w:numPr>
      <w:tabs>
        <w:tab w:val="left" w:pos="357"/>
      </w:tabs>
      <w:ind w:left="357" w:hanging="357"/>
    </w:pPr>
  </w:style>
  <w:style w:type="paragraph" w:styleId="ListNumber">
    <w:name w:val="List Number"/>
    <w:basedOn w:val="Normal"/>
    <w:uiPriority w:val="99"/>
    <w:rsid w:val="001F0A58"/>
    <w:pPr>
      <w:tabs>
        <w:tab w:val="num" w:pos="360"/>
      </w:tabs>
      <w:spacing w:before="40" w:after="40"/>
      <w:ind w:left="360" w:hanging="360"/>
    </w:pPr>
    <w:rPr>
      <w:sz w:val="24"/>
      <w:szCs w:val="24"/>
    </w:rPr>
  </w:style>
  <w:style w:type="paragraph" w:styleId="ListNumber2">
    <w:name w:val="List Number 2"/>
    <w:basedOn w:val="Normal"/>
    <w:uiPriority w:val="99"/>
    <w:rsid w:val="001F0A58"/>
    <w:pPr>
      <w:spacing w:before="40" w:after="40"/>
    </w:pPr>
    <w:rPr>
      <w:sz w:val="24"/>
      <w:szCs w:val="24"/>
    </w:rPr>
  </w:style>
  <w:style w:type="paragraph" w:customStyle="1" w:styleId="PS-bullet-ListNumber2">
    <w:name w:val="PS-bullet-List Number 2"/>
    <w:basedOn w:val="ListNumber2"/>
    <w:uiPriority w:val="99"/>
    <w:rsid w:val="001F0A58"/>
    <w:pPr>
      <w:tabs>
        <w:tab w:val="num" w:pos="360"/>
      </w:tabs>
      <w:ind w:left="360" w:hanging="360"/>
    </w:pPr>
  </w:style>
  <w:style w:type="paragraph" w:styleId="ListBullet2">
    <w:name w:val="List Bullet 2"/>
    <w:basedOn w:val="Normal"/>
    <w:autoRedefine/>
    <w:uiPriority w:val="99"/>
    <w:rsid w:val="001F0A58"/>
    <w:pPr>
      <w:tabs>
        <w:tab w:val="num" w:pos="643"/>
      </w:tabs>
      <w:ind w:left="643" w:hanging="360"/>
    </w:pPr>
  </w:style>
  <w:style w:type="paragraph" w:styleId="TOC5">
    <w:name w:val="toc 5"/>
    <w:basedOn w:val="Normal"/>
    <w:next w:val="Normal"/>
    <w:autoRedefine/>
    <w:uiPriority w:val="39"/>
    <w:rsid w:val="001F0A58"/>
    <w:pPr>
      <w:spacing w:after="0"/>
      <w:ind w:left="880"/>
    </w:pPr>
    <w:rPr>
      <w:rFonts w:cstheme="minorHAnsi"/>
      <w:szCs w:val="20"/>
    </w:rPr>
  </w:style>
  <w:style w:type="paragraph" w:styleId="TOC6">
    <w:name w:val="toc 6"/>
    <w:basedOn w:val="Normal"/>
    <w:next w:val="Normal"/>
    <w:autoRedefine/>
    <w:uiPriority w:val="39"/>
    <w:rsid w:val="001F0A58"/>
    <w:pPr>
      <w:spacing w:after="0"/>
      <w:ind w:left="1100"/>
    </w:pPr>
    <w:rPr>
      <w:rFonts w:cstheme="minorHAnsi"/>
      <w:szCs w:val="20"/>
    </w:rPr>
  </w:style>
  <w:style w:type="paragraph" w:styleId="TOC7">
    <w:name w:val="toc 7"/>
    <w:basedOn w:val="Normal"/>
    <w:next w:val="Normal"/>
    <w:autoRedefine/>
    <w:uiPriority w:val="39"/>
    <w:rsid w:val="001F0A58"/>
    <w:pPr>
      <w:spacing w:after="0"/>
      <w:ind w:left="1320"/>
    </w:pPr>
    <w:rPr>
      <w:rFonts w:cstheme="minorHAnsi"/>
      <w:szCs w:val="20"/>
    </w:rPr>
  </w:style>
  <w:style w:type="paragraph" w:styleId="TOC8">
    <w:name w:val="toc 8"/>
    <w:basedOn w:val="Normal"/>
    <w:next w:val="Normal"/>
    <w:autoRedefine/>
    <w:uiPriority w:val="39"/>
    <w:rsid w:val="001F0A58"/>
    <w:pPr>
      <w:spacing w:after="0"/>
      <w:ind w:left="1540"/>
    </w:pPr>
    <w:rPr>
      <w:rFonts w:cstheme="minorHAnsi"/>
      <w:szCs w:val="20"/>
    </w:rPr>
  </w:style>
  <w:style w:type="paragraph" w:styleId="TOC9">
    <w:name w:val="toc 9"/>
    <w:basedOn w:val="Normal"/>
    <w:next w:val="Normal"/>
    <w:autoRedefine/>
    <w:uiPriority w:val="39"/>
    <w:rsid w:val="001F0A58"/>
    <w:pPr>
      <w:spacing w:after="0"/>
      <w:ind w:left="1760"/>
    </w:pPr>
    <w:rPr>
      <w:rFonts w:cstheme="minorHAnsi"/>
      <w:szCs w:val="20"/>
    </w:rPr>
  </w:style>
  <w:style w:type="character" w:styleId="Hyperlink">
    <w:name w:val="Hyperlink"/>
    <w:uiPriority w:val="99"/>
    <w:rsid w:val="001F0A58"/>
    <w:rPr>
      <w:rFonts w:cs="Times New Roman"/>
      <w:color w:val="0000FF"/>
      <w:u w:val="single"/>
    </w:rPr>
  </w:style>
  <w:style w:type="character" w:styleId="FootnoteReference">
    <w:name w:val="footnote reference"/>
    <w:uiPriority w:val="99"/>
    <w:semiHidden/>
    <w:rsid w:val="001F0A58"/>
    <w:rPr>
      <w:rFonts w:ascii="Times New Roman" w:hAnsi="Times New Roman" w:cs="Times New Roman"/>
      <w:vertAlign w:val="superscript"/>
    </w:rPr>
  </w:style>
  <w:style w:type="character" w:styleId="FollowedHyperlink">
    <w:name w:val="FollowedHyperlink"/>
    <w:uiPriority w:val="99"/>
    <w:rsid w:val="001F0A58"/>
    <w:rPr>
      <w:rFonts w:ascii="Times New Roman" w:hAnsi="Times New Roman" w:cs="Times New Roman"/>
      <w:color w:val="800080"/>
      <w:u w:val="single"/>
    </w:rPr>
  </w:style>
  <w:style w:type="paragraph" w:customStyle="1" w:styleId="Romannumberedquote">
    <w:name w:val="Roman numbered quote"/>
    <w:basedOn w:val="BlockText"/>
    <w:uiPriority w:val="99"/>
    <w:rsid w:val="001F0A58"/>
    <w:pPr>
      <w:tabs>
        <w:tab w:val="num" w:pos="717"/>
      </w:tabs>
      <w:spacing w:before="0" w:after="140"/>
      <w:ind w:left="530" w:hanging="173"/>
    </w:pPr>
    <w:rPr>
      <w:lang w:val="en-IE"/>
    </w:rPr>
  </w:style>
  <w:style w:type="character" w:customStyle="1" w:styleId="Heading4Char1">
    <w:name w:val="Heading 4 Char1"/>
    <w:aliases w:val="Map Title Char1"/>
    <w:uiPriority w:val="99"/>
    <w:rsid w:val="001F0A58"/>
    <w:rPr>
      <w:rFonts w:ascii="Arial" w:hAnsi="Arial" w:cs="Arial"/>
      <w:b/>
      <w:bCs/>
      <w:color w:val="FF0000"/>
      <w:sz w:val="32"/>
      <w:szCs w:val="32"/>
      <w:lang w:val="en-US" w:eastAsia="en-US"/>
    </w:rPr>
  </w:style>
  <w:style w:type="character" w:customStyle="1" w:styleId="BlockTextChar1">
    <w:name w:val="Block Text Char1"/>
    <w:aliases w:val="Char Char1"/>
    <w:uiPriority w:val="99"/>
    <w:rsid w:val="001F0A58"/>
    <w:rPr>
      <w:rFonts w:ascii="Times New Roman" w:hAnsi="Times New Roman" w:cs="Times New Roman"/>
      <w:sz w:val="24"/>
      <w:szCs w:val="24"/>
    </w:rPr>
  </w:style>
  <w:style w:type="paragraph" w:styleId="EndnoteText">
    <w:name w:val="endnote text"/>
    <w:basedOn w:val="Normal"/>
    <w:link w:val="EndnoteTextChar"/>
    <w:uiPriority w:val="99"/>
    <w:semiHidden/>
    <w:rsid w:val="001F0A58"/>
    <w:pPr>
      <w:ind w:left="113" w:hanging="113"/>
    </w:pPr>
    <w:rPr>
      <w:szCs w:val="20"/>
    </w:rPr>
  </w:style>
  <w:style w:type="character" w:customStyle="1" w:styleId="EndnoteTextChar">
    <w:name w:val="Endnote Text Char"/>
    <w:link w:val="EndnoteText"/>
    <w:uiPriority w:val="99"/>
    <w:semiHidden/>
    <w:locked/>
    <w:rsid w:val="007F3EDD"/>
    <w:rPr>
      <w:rFonts w:ascii="Times New Roman" w:eastAsia="MS Mincho" w:hAnsi="Times New Roman" w:cs="Times New Roman"/>
      <w:sz w:val="20"/>
      <w:szCs w:val="20"/>
      <w:lang w:val="en-GB" w:eastAsia="ja-JP"/>
    </w:rPr>
  </w:style>
  <w:style w:type="character" w:styleId="EndnoteReference">
    <w:name w:val="endnote reference"/>
    <w:uiPriority w:val="99"/>
    <w:semiHidden/>
    <w:rsid w:val="001F0A58"/>
    <w:rPr>
      <w:rFonts w:cs="Times New Roman"/>
      <w:vertAlign w:val="superscript"/>
    </w:rPr>
  </w:style>
  <w:style w:type="character" w:customStyle="1" w:styleId="Bullet2Char1">
    <w:name w:val="Bullet 2 Char1"/>
    <w:link w:val="Bullet2"/>
    <w:uiPriority w:val="99"/>
    <w:locked/>
    <w:rsid w:val="00501070"/>
    <w:rPr>
      <w:rFonts w:ascii="Verdana" w:hAnsi="Verdana"/>
      <w:sz w:val="18"/>
      <w:szCs w:val="20"/>
      <w:lang w:val="en-GB"/>
    </w:rPr>
  </w:style>
  <w:style w:type="paragraph" w:customStyle="1" w:styleId="Bullet2">
    <w:name w:val="Bullet 2"/>
    <w:link w:val="Bullet2Char1"/>
    <w:uiPriority w:val="99"/>
    <w:rsid w:val="00501070"/>
    <w:pPr>
      <w:numPr>
        <w:numId w:val="5"/>
      </w:numPr>
      <w:spacing w:after="120" w:line="360" w:lineRule="auto"/>
    </w:pPr>
    <w:rPr>
      <w:rFonts w:ascii="Verdana" w:hAnsi="Verdana"/>
      <w:sz w:val="18"/>
      <w:lang w:val="en-GB" w:eastAsia="en-US"/>
    </w:rPr>
  </w:style>
  <w:style w:type="character" w:customStyle="1" w:styleId="IndentChar">
    <w:name w:val="Indent Char"/>
    <w:link w:val="Indent"/>
    <w:uiPriority w:val="99"/>
    <w:locked/>
    <w:rsid w:val="00501070"/>
    <w:rPr>
      <w:rFonts w:ascii="Verdana" w:hAnsi="Verdana" w:cs="Times New Roman"/>
      <w:sz w:val="18"/>
      <w:lang w:val="en-GB" w:eastAsia="en-US" w:bidi="ar-SA"/>
    </w:rPr>
  </w:style>
  <w:style w:type="paragraph" w:customStyle="1" w:styleId="Indent">
    <w:name w:val="Indent"/>
    <w:link w:val="IndentChar"/>
    <w:uiPriority w:val="99"/>
    <w:rsid w:val="00501070"/>
    <w:pPr>
      <w:spacing w:after="240" w:line="360" w:lineRule="auto"/>
      <w:ind w:left="936"/>
    </w:pPr>
    <w:rPr>
      <w:rFonts w:ascii="Verdana" w:hAnsi="Verdana"/>
      <w:sz w:val="18"/>
      <w:lang w:val="en-GB" w:eastAsia="en-US"/>
    </w:rPr>
  </w:style>
  <w:style w:type="paragraph" w:customStyle="1" w:styleId="Head2">
    <w:name w:val="Head 2"/>
    <w:basedOn w:val="Normal"/>
    <w:uiPriority w:val="99"/>
    <w:rsid w:val="004E542F"/>
    <w:pPr>
      <w:numPr>
        <w:numId w:val="6"/>
      </w:numPr>
      <w:spacing w:after="240"/>
    </w:pPr>
    <w:rPr>
      <w:rFonts w:ascii="Arial" w:eastAsia="Times New Roman" w:hAnsi="Arial" w:cs="Arial"/>
      <w:b/>
      <w:sz w:val="24"/>
      <w:szCs w:val="24"/>
      <w:lang w:val="en-IE" w:eastAsia="en-GB"/>
    </w:rPr>
  </w:style>
  <w:style w:type="paragraph" w:customStyle="1" w:styleId="Head3">
    <w:name w:val="Head3"/>
    <w:basedOn w:val="Normal"/>
    <w:link w:val="Head3Char"/>
    <w:autoRedefine/>
    <w:uiPriority w:val="99"/>
    <w:rsid w:val="004E542F"/>
    <w:pPr>
      <w:numPr>
        <w:numId w:val="7"/>
      </w:numPr>
      <w:tabs>
        <w:tab w:val="clear" w:pos="2149"/>
        <w:tab w:val="num" w:pos="1985"/>
      </w:tabs>
      <w:spacing w:after="0" w:line="360" w:lineRule="auto"/>
      <w:ind w:left="1985" w:hanging="567"/>
      <w:jc w:val="both"/>
    </w:pPr>
    <w:rPr>
      <w:rFonts w:ascii="Verdana" w:eastAsia="Times New Roman" w:hAnsi="Verdana" w:cs="Arial"/>
      <w:sz w:val="18"/>
      <w:szCs w:val="18"/>
      <w:lang w:val="en-IE" w:eastAsia="en-GB"/>
    </w:rPr>
  </w:style>
  <w:style w:type="character" w:customStyle="1" w:styleId="Head3Char">
    <w:name w:val="Head3 Char"/>
    <w:link w:val="Head3"/>
    <w:uiPriority w:val="99"/>
    <w:locked/>
    <w:rsid w:val="004E542F"/>
    <w:rPr>
      <w:rFonts w:ascii="Verdana" w:hAnsi="Verdana" w:cs="Arial"/>
      <w:sz w:val="18"/>
      <w:szCs w:val="18"/>
      <w:lang w:val="en-IE" w:eastAsia="en-GB"/>
    </w:rPr>
  </w:style>
  <w:style w:type="paragraph" w:customStyle="1" w:styleId="Head2Verdana">
    <w:name w:val="Head 2 + Verdana"/>
    <w:aliases w:val="9 pt,Not Bold,Italic,Justified,Left:  0 cm,First line:..."/>
    <w:basedOn w:val="Head3"/>
    <w:uiPriority w:val="99"/>
    <w:rsid w:val="004E542F"/>
    <w:pPr>
      <w:numPr>
        <w:numId w:val="0"/>
      </w:numPr>
    </w:pPr>
  </w:style>
  <w:style w:type="character" w:customStyle="1" w:styleId="TableTextChar">
    <w:name w:val="Table Text Char"/>
    <w:link w:val="TableText"/>
    <w:uiPriority w:val="99"/>
    <w:locked/>
    <w:rsid w:val="004E542F"/>
    <w:rPr>
      <w:rFonts w:cs="Times New Roman"/>
      <w:sz w:val="24"/>
      <w:szCs w:val="24"/>
      <w:lang w:val="en-IE" w:eastAsia="en-IE" w:bidi="ar-SA"/>
    </w:rPr>
  </w:style>
  <w:style w:type="paragraph" w:customStyle="1" w:styleId="TableTextWhite">
    <w:name w:val="Table Text White"/>
    <w:uiPriority w:val="99"/>
    <w:rsid w:val="004E542F"/>
    <w:pPr>
      <w:spacing w:before="120" w:after="120"/>
    </w:pPr>
    <w:rPr>
      <w:rFonts w:ascii="Verdana" w:hAnsi="Verdana"/>
      <w:b/>
      <w:color w:val="FFFFFF"/>
      <w:sz w:val="18"/>
      <w:lang w:val="en-GB" w:eastAsia="en-US"/>
    </w:rPr>
  </w:style>
  <w:style w:type="paragraph" w:styleId="BodyText">
    <w:name w:val="Body Text"/>
    <w:aliases w:val="Char1"/>
    <w:basedOn w:val="Normal"/>
    <w:link w:val="BodyTextChar1"/>
    <w:uiPriority w:val="99"/>
    <w:rsid w:val="007B7C8D"/>
    <w:pPr>
      <w:spacing w:after="240" w:line="360" w:lineRule="auto"/>
    </w:pPr>
    <w:rPr>
      <w:rFonts w:eastAsia="Times New Roman"/>
      <w:sz w:val="24"/>
      <w:szCs w:val="24"/>
      <w:lang w:val="en-US" w:eastAsia="en-US"/>
    </w:rPr>
  </w:style>
  <w:style w:type="character" w:customStyle="1" w:styleId="BodyTextChar">
    <w:name w:val="Body Text Char"/>
    <w:aliases w:val="Char1 Char"/>
    <w:uiPriority w:val="99"/>
    <w:semiHidden/>
    <w:locked/>
    <w:rsid w:val="009759EF"/>
    <w:rPr>
      <w:rFonts w:ascii="Times New Roman" w:eastAsia="MS Mincho" w:hAnsi="Times New Roman" w:cs="Times New Roman"/>
      <w:lang w:val="en-GB" w:eastAsia="ja-JP"/>
    </w:rPr>
  </w:style>
  <w:style w:type="character" w:customStyle="1" w:styleId="BodyTextChar1">
    <w:name w:val="Body Text Char1"/>
    <w:aliases w:val="Char1 Char1"/>
    <w:link w:val="BodyText"/>
    <w:uiPriority w:val="99"/>
    <w:semiHidden/>
    <w:locked/>
    <w:rsid w:val="007F3EDD"/>
    <w:rPr>
      <w:rFonts w:ascii="Times New Roman" w:eastAsia="MS Mincho" w:hAnsi="Times New Roman" w:cs="Times New Roman"/>
      <w:lang w:val="en-GB" w:eastAsia="ja-JP"/>
    </w:rPr>
  </w:style>
  <w:style w:type="paragraph" w:styleId="NormalIndent">
    <w:name w:val="Normal Indent"/>
    <w:basedOn w:val="Normal"/>
    <w:uiPriority w:val="99"/>
    <w:rsid w:val="003D1950"/>
    <w:pPr>
      <w:overflowPunct w:val="0"/>
      <w:autoSpaceDE w:val="0"/>
      <w:autoSpaceDN w:val="0"/>
      <w:adjustRightInd w:val="0"/>
      <w:spacing w:before="120"/>
      <w:ind w:left="1134"/>
      <w:jc w:val="both"/>
      <w:textAlignment w:val="baseline"/>
    </w:pPr>
    <w:rPr>
      <w:rFonts w:ascii="Arial" w:eastAsia="Times New Roman" w:hAnsi="Arial"/>
      <w:szCs w:val="20"/>
      <w:lang w:eastAsia="en-US"/>
    </w:rPr>
  </w:style>
  <w:style w:type="paragraph" w:customStyle="1" w:styleId="TT1">
    <w:name w:val="TT_1"/>
    <w:link w:val="TT1Char"/>
    <w:uiPriority w:val="99"/>
    <w:rsid w:val="00802D50"/>
    <w:pPr>
      <w:spacing w:before="120" w:after="120"/>
      <w:ind w:left="72" w:right="72"/>
    </w:pPr>
    <w:rPr>
      <w:rFonts w:ascii="Verdana" w:hAnsi="Verdana"/>
      <w:sz w:val="18"/>
      <w:lang w:val="en-GB" w:eastAsia="en-US"/>
    </w:rPr>
  </w:style>
  <w:style w:type="paragraph" w:customStyle="1" w:styleId="TTBull">
    <w:name w:val="TT_Bull"/>
    <w:uiPriority w:val="99"/>
    <w:rsid w:val="00802D50"/>
    <w:pPr>
      <w:numPr>
        <w:numId w:val="8"/>
      </w:numPr>
      <w:spacing w:before="120" w:after="120"/>
    </w:pPr>
    <w:rPr>
      <w:rFonts w:ascii="Verdana" w:hAnsi="Verdana"/>
      <w:sz w:val="18"/>
      <w:lang w:val="en-GB" w:eastAsia="en-US"/>
    </w:rPr>
  </w:style>
  <w:style w:type="paragraph" w:customStyle="1" w:styleId="SRBull2">
    <w:name w:val="SR Bull 2"/>
    <w:uiPriority w:val="99"/>
    <w:semiHidden/>
    <w:rsid w:val="00802D50"/>
    <w:pPr>
      <w:numPr>
        <w:numId w:val="9"/>
      </w:numPr>
      <w:tabs>
        <w:tab w:val="clear" w:pos="720"/>
        <w:tab w:val="num" w:pos="360"/>
      </w:tabs>
      <w:spacing w:after="120" w:line="260" w:lineRule="exact"/>
      <w:ind w:left="0" w:firstLine="0"/>
    </w:pPr>
    <w:rPr>
      <w:rFonts w:ascii="Verdana" w:hAnsi="Verdana"/>
      <w:sz w:val="18"/>
      <w:lang w:val="en-GB" w:eastAsia="en-US"/>
    </w:rPr>
  </w:style>
  <w:style w:type="table" w:styleId="TableGrid">
    <w:name w:val="Table Grid"/>
    <w:basedOn w:val="TableNormal"/>
    <w:uiPriority w:val="99"/>
    <w:rsid w:val="00802D50"/>
    <w:pPr>
      <w:tabs>
        <w:tab w:val="left" w:pos="680"/>
      </w:tab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1Char">
    <w:name w:val="TT_1 Char"/>
    <w:link w:val="TT1"/>
    <w:uiPriority w:val="99"/>
    <w:locked/>
    <w:rsid w:val="00802D50"/>
    <w:rPr>
      <w:rFonts w:ascii="Verdana" w:hAnsi="Verdana" w:cs="Times New Roman"/>
      <w:sz w:val="18"/>
      <w:lang w:val="en-GB" w:eastAsia="en-US" w:bidi="ar-SA"/>
    </w:rPr>
  </w:style>
  <w:style w:type="character" w:customStyle="1" w:styleId="IndentChar1">
    <w:name w:val="Indent Char1"/>
    <w:uiPriority w:val="99"/>
    <w:rsid w:val="00802D50"/>
    <w:rPr>
      <w:rFonts w:ascii="Verdana" w:hAnsi="Verdana" w:cs="Times New Roman"/>
      <w:sz w:val="18"/>
      <w:lang w:val="en-GB" w:eastAsia="en-US" w:bidi="ar-SA"/>
    </w:rPr>
  </w:style>
  <w:style w:type="character" w:customStyle="1" w:styleId="StyleLatinArial16ptBoldRed">
    <w:name w:val="Style (Latin) Arial 16 pt Bold Red"/>
    <w:uiPriority w:val="99"/>
    <w:rsid w:val="008629D7"/>
    <w:rPr>
      <w:rFonts w:ascii="Arial" w:hAnsi="Arial" w:cs="Times New Roman"/>
      <w:b/>
      <w:bCs/>
      <w:color w:val="008080"/>
      <w:sz w:val="32"/>
    </w:rPr>
  </w:style>
  <w:style w:type="paragraph" w:customStyle="1" w:styleId="StyleHeading5BlockLabeltesttestCharLeft0cmHanging">
    <w:name w:val="Style Heading 5Block Labeltesttest Char + Left:  0 cm Hanging: ..."/>
    <w:basedOn w:val="Heading5"/>
    <w:autoRedefine/>
    <w:uiPriority w:val="99"/>
    <w:rsid w:val="008629D7"/>
    <w:pPr>
      <w:spacing w:before="240" w:after="60"/>
      <w:ind w:left="851" w:hanging="851"/>
    </w:pPr>
    <w:rPr>
      <w:rFonts w:cs="Times New Roman"/>
      <w:color w:val="008080"/>
      <w:szCs w:val="20"/>
    </w:rPr>
  </w:style>
  <w:style w:type="paragraph" w:customStyle="1" w:styleId="StyleBlockLineTopSinglesolidlineRed075ptLinewidt">
    <w:name w:val="Style Block Line + Top: (Single solid line Red  0.75 pt Line widt..."/>
    <w:basedOn w:val="BlockLine"/>
    <w:autoRedefine/>
    <w:uiPriority w:val="99"/>
    <w:rsid w:val="008629D7"/>
    <w:pPr>
      <w:pBdr>
        <w:top w:val="single" w:sz="6" w:space="31" w:color="FF0000"/>
      </w:pBdr>
    </w:pPr>
    <w:rPr>
      <w:rFonts w:eastAsia="Times New Roman"/>
      <w:szCs w:val="20"/>
    </w:rPr>
  </w:style>
  <w:style w:type="paragraph" w:customStyle="1" w:styleId="StyleBlockLineSeaGreen">
    <w:name w:val="Style Block Line + Sea Green"/>
    <w:basedOn w:val="BlockLine"/>
    <w:uiPriority w:val="99"/>
    <w:rsid w:val="008629D7"/>
  </w:style>
  <w:style w:type="paragraph" w:styleId="NormalWeb">
    <w:name w:val="Normal (Web)"/>
    <w:basedOn w:val="Normal"/>
    <w:uiPriority w:val="99"/>
    <w:rsid w:val="00356BEC"/>
    <w:pPr>
      <w:spacing w:before="100" w:beforeAutospacing="1" w:after="100" w:afterAutospacing="1"/>
    </w:pPr>
    <w:rPr>
      <w:rFonts w:eastAsia="Times New Roman"/>
      <w:sz w:val="24"/>
      <w:szCs w:val="24"/>
      <w:lang w:eastAsia="en-GB"/>
    </w:rPr>
  </w:style>
  <w:style w:type="table" w:styleId="TableContemporary">
    <w:name w:val="Table Contemporary"/>
    <w:basedOn w:val="TableNormal"/>
    <w:uiPriority w:val="99"/>
    <w:rsid w:val="007B6539"/>
    <w:pPr>
      <w:spacing w:after="12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NoSpacing">
    <w:name w:val="No Spacing"/>
    <w:link w:val="NoSpacingChar"/>
    <w:uiPriority w:val="99"/>
    <w:qFormat/>
    <w:rsid w:val="00621506"/>
    <w:rPr>
      <w:sz w:val="22"/>
      <w:szCs w:val="22"/>
      <w:lang w:val="en-US" w:eastAsia="en-US"/>
    </w:rPr>
  </w:style>
  <w:style w:type="character" w:customStyle="1" w:styleId="NoSpacingChar">
    <w:name w:val="No Spacing Char"/>
    <w:link w:val="NoSpacing"/>
    <w:uiPriority w:val="99"/>
    <w:locked/>
    <w:rsid w:val="00621506"/>
    <w:rPr>
      <w:rFonts w:cs="Times New Roman"/>
      <w:sz w:val="22"/>
      <w:szCs w:val="22"/>
      <w:lang w:val="en-US" w:eastAsia="en-US" w:bidi="ar-SA"/>
    </w:rPr>
  </w:style>
  <w:style w:type="paragraph" w:customStyle="1" w:styleId="Default">
    <w:name w:val="Default"/>
    <w:uiPriority w:val="99"/>
    <w:rsid w:val="00605CB2"/>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qFormat/>
    <w:rsid w:val="004518A5"/>
    <w:pPr>
      <w:keepNext/>
      <w:keepLines/>
      <w:spacing w:before="480" w:line="276" w:lineRule="auto"/>
      <w:outlineLvl w:val="9"/>
    </w:pPr>
    <w:rPr>
      <w:rFonts w:ascii="Cambria" w:eastAsia="Times New Roman" w:hAnsi="Cambria" w:cs="Times New Roman"/>
      <w:color w:val="365F91"/>
      <w:sz w:val="28"/>
      <w:szCs w:val="28"/>
      <w:lang w:val="en-US" w:eastAsia="en-US"/>
    </w:rPr>
  </w:style>
  <w:style w:type="paragraph" w:styleId="ListParagraph">
    <w:name w:val="List Paragraph"/>
    <w:basedOn w:val="Normal"/>
    <w:uiPriority w:val="99"/>
    <w:qFormat/>
    <w:rsid w:val="00881C5E"/>
    <w:pPr>
      <w:ind w:left="720"/>
      <w:contextualSpacing/>
    </w:pPr>
  </w:style>
  <w:style w:type="paragraph" w:styleId="BodyText2">
    <w:name w:val="Body Text 2"/>
    <w:basedOn w:val="Normal"/>
    <w:link w:val="BodyText2Char"/>
    <w:uiPriority w:val="99"/>
    <w:rsid w:val="009E407E"/>
    <w:pPr>
      <w:spacing w:line="480" w:lineRule="auto"/>
    </w:pPr>
  </w:style>
  <w:style w:type="character" w:customStyle="1" w:styleId="BodyText2Char">
    <w:name w:val="Body Text 2 Char"/>
    <w:link w:val="BodyText2"/>
    <w:uiPriority w:val="99"/>
    <w:locked/>
    <w:rsid w:val="009E407E"/>
    <w:rPr>
      <w:rFonts w:ascii="Times New Roman" w:eastAsia="MS Mincho" w:hAnsi="Times New Roman" w:cs="Times New Roman"/>
      <w:sz w:val="22"/>
      <w:szCs w:val="22"/>
      <w:lang w:val="en-GB" w:eastAsia="ja-JP"/>
    </w:rPr>
  </w:style>
  <w:style w:type="paragraph" w:customStyle="1" w:styleId="tabletxt">
    <w:name w:val="tabletxt"/>
    <w:basedOn w:val="Normal"/>
    <w:uiPriority w:val="99"/>
    <w:rsid w:val="009E407E"/>
    <w:pPr>
      <w:autoSpaceDE w:val="0"/>
      <w:autoSpaceDN w:val="0"/>
      <w:adjustRightInd w:val="0"/>
      <w:spacing w:before="20" w:after="20"/>
      <w:jc w:val="both"/>
    </w:pPr>
    <w:rPr>
      <w:rFonts w:eastAsia="Times New Roman" w:cs="Arial"/>
      <w:szCs w:val="20"/>
      <w:lang w:val="en-US" w:eastAsia="en-US"/>
    </w:rPr>
  </w:style>
  <w:style w:type="paragraph" w:customStyle="1" w:styleId="Tabletext0">
    <w:name w:val="Tabletext"/>
    <w:basedOn w:val="Normal"/>
    <w:uiPriority w:val="99"/>
    <w:rsid w:val="009E407E"/>
    <w:pPr>
      <w:keepLines/>
      <w:widowControl w:val="0"/>
      <w:spacing w:after="0" w:line="240" w:lineRule="atLeast"/>
    </w:pPr>
    <w:rPr>
      <w:rFonts w:ascii="Arial" w:eastAsia="Times New Roman" w:hAnsi="Arial"/>
      <w:szCs w:val="20"/>
      <w:lang w:val="en-US" w:eastAsia="en-US"/>
    </w:rPr>
  </w:style>
  <w:style w:type="paragraph" w:customStyle="1" w:styleId="InfoBlue">
    <w:name w:val="InfoBlue"/>
    <w:basedOn w:val="Normal"/>
    <w:next w:val="BodyText"/>
    <w:uiPriority w:val="99"/>
    <w:rsid w:val="009E407E"/>
    <w:pPr>
      <w:widowControl w:val="0"/>
      <w:spacing w:line="240" w:lineRule="atLeast"/>
      <w:ind w:left="576"/>
      <w:jc w:val="both"/>
    </w:pPr>
    <w:rPr>
      <w:rFonts w:eastAsia="Times New Roman"/>
      <w:i/>
      <w:color w:val="0000FF"/>
      <w:sz w:val="24"/>
      <w:szCs w:val="20"/>
      <w:lang w:val="en-US" w:eastAsia="en-US"/>
    </w:rPr>
  </w:style>
  <w:style w:type="paragraph" w:customStyle="1" w:styleId="Bullet">
    <w:name w:val="Bullet"/>
    <w:basedOn w:val="Normal"/>
    <w:link w:val="BulletCharChar"/>
    <w:uiPriority w:val="99"/>
    <w:rsid w:val="00B6655C"/>
    <w:pPr>
      <w:numPr>
        <w:numId w:val="16"/>
      </w:numPr>
      <w:overflowPunct w:val="0"/>
      <w:autoSpaceDE w:val="0"/>
      <w:autoSpaceDN w:val="0"/>
      <w:adjustRightInd w:val="0"/>
      <w:spacing w:after="130"/>
      <w:jc w:val="both"/>
      <w:textAlignment w:val="baseline"/>
    </w:pPr>
    <w:rPr>
      <w:rFonts w:ascii="Arial" w:eastAsia="Times New Roman" w:hAnsi="Arial" w:cs="Arial"/>
      <w:szCs w:val="20"/>
      <w:lang w:eastAsia="en-US"/>
    </w:rPr>
  </w:style>
  <w:style w:type="character" w:customStyle="1" w:styleId="BulletCharChar">
    <w:name w:val="Bullet Char Char"/>
    <w:link w:val="Bullet"/>
    <w:uiPriority w:val="99"/>
    <w:locked/>
    <w:rsid w:val="00B6655C"/>
    <w:rPr>
      <w:rFonts w:ascii="Arial" w:hAnsi="Arial" w:cs="Arial"/>
      <w:sz w:val="20"/>
      <w:szCs w:val="20"/>
      <w:lang w:val="en-GB"/>
    </w:rPr>
  </w:style>
  <w:style w:type="paragraph" w:customStyle="1" w:styleId="Style22ptBoldCentered">
    <w:name w:val="Style 22 pt Bold Centered"/>
    <w:basedOn w:val="Normal"/>
    <w:uiPriority w:val="99"/>
    <w:rsid w:val="00B6655C"/>
    <w:pPr>
      <w:spacing w:after="0"/>
      <w:jc w:val="center"/>
    </w:pPr>
    <w:rPr>
      <w:rFonts w:ascii="Arial" w:eastAsia="Times New Roman" w:hAnsi="Arial"/>
      <w:b/>
      <w:bCs/>
      <w:sz w:val="44"/>
      <w:szCs w:val="20"/>
      <w:lang w:eastAsia="en-US"/>
    </w:rPr>
  </w:style>
  <w:style w:type="paragraph" w:customStyle="1" w:styleId="Body">
    <w:name w:val="Body"/>
    <w:aliases w:val="by,bd"/>
    <w:basedOn w:val="Normal"/>
    <w:uiPriority w:val="99"/>
    <w:rsid w:val="00B6655C"/>
    <w:pPr>
      <w:spacing w:after="240"/>
      <w:jc w:val="both"/>
    </w:pPr>
    <w:rPr>
      <w:rFonts w:ascii="Arial" w:eastAsia="Times New Roman" w:hAnsi="Arial" w:cs="Arial"/>
      <w:szCs w:val="20"/>
      <w:u w:color="000000"/>
      <w:lang w:eastAsia="en-GB"/>
    </w:rPr>
  </w:style>
  <w:style w:type="paragraph" w:styleId="List3">
    <w:name w:val="List 3"/>
    <w:basedOn w:val="Normal"/>
    <w:uiPriority w:val="99"/>
    <w:rsid w:val="005D44B9"/>
    <w:pPr>
      <w:ind w:left="849" w:hanging="283"/>
      <w:contextualSpacing/>
    </w:pPr>
  </w:style>
  <w:style w:type="paragraph" w:styleId="List4">
    <w:name w:val="List 4"/>
    <w:basedOn w:val="Normal"/>
    <w:uiPriority w:val="99"/>
    <w:rsid w:val="005D44B9"/>
    <w:pPr>
      <w:ind w:left="1132" w:hanging="283"/>
      <w:contextualSpacing/>
    </w:pPr>
  </w:style>
  <w:style w:type="paragraph" w:customStyle="1" w:styleId="TextLevel1">
    <w:name w:val="Text Level 1"/>
    <w:basedOn w:val="Normal"/>
    <w:uiPriority w:val="99"/>
    <w:semiHidden/>
    <w:rsid w:val="005D44B9"/>
    <w:pPr>
      <w:numPr>
        <w:numId w:val="18"/>
      </w:numPr>
      <w:spacing w:before="120"/>
      <w:jc w:val="both"/>
      <w:outlineLvl w:val="0"/>
    </w:pPr>
    <w:rPr>
      <w:rFonts w:ascii="Arial" w:eastAsia="Times New Roman" w:hAnsi="Arial"/>
      <w:b/>
      <w:sz w:val="28"/>
      <w:szCs w:val="20"/>
      <w:lang w:eastAsia="en-US"/>
    </w:rPr>
  </w:style>
  <w:style w:type="paragraph" w:customStyle="1" w:styleId="TextLevel2">
    <w:name w:val="Text Level 2"/>
    <w:basedOn w:val="Normal"/>
    <w:uiPriority w:val="99"/>
    <w:semiHidden/>
    <w:rsid w:val="005D44B9"/>
    <w:pPr>
      <w:numPr>
        <w:ilvl w:val="1"/>
        <w:numId w:val="18"/>
      </w:numPr>
      <w:spacing w:before="120"/>
      <w:jc w:val="both"/>
      <w:outlineLvl w:val="1"/>
    </w:pPr>
    <w:rPr>
      <w:rFonts w:ascii="Arial" w:eastAsia="Times New Roman" w:hAnsi="Arial"/>
      <w:szCs w:val="20"/>
      <w:lang w:eastAsia="en-US"/>
    </w:rPr>
  </w:style>
  <w:style w:type="paragraph" w:customStyle="1" w:styleId="TextLevel3">
    <w:name w:val="Text Level 3"/>
    <w:basedOn w:val="Normal"/>
    <w:uiPriority w:val="99"/>
    <w:semiHidden/>
    <w:rsid w:val="005D44B9"/>
    <w:pPr>
      <w:numPr>
        <w:ilvl w:val="2"/>
        <w:numId w:val="18"/>
      </w:numPr>
      <w:spacing w:before="120"/>
      <w:jc w:val="both"/>
      <w:outlineLvl w:val="2"/>
    </w:pPr>
    <w:rPr>
      <w:rFonts w:eastAsia="Times New Roman"/>
      <w:szCs w:val="20"/>
      <w:lang w:eastAsia="en-US"/>
    </w:rPr>
  </w:style>
  <w:style w:type="paragraph" w:customStyle="1" w:styleId="TextLevel4">
    <w:name w:val="Text Level 4"/>
    <w:basedOn w:val="Normal"/>
    <w:uiPriority w:val="99"/>
    <w:semiHidden/>
    <w:rsid w:val="005D44B9"/>
    <w:pPr>
      <w:numPr>
        <w:ilvl w:val="3"/>
        <w:numId w:val="18"/>
      </w:numPr>
      <w:spacing w:before="120"/>
      <w:jc w:val="both"/>
      <w:outlineLvl w:val="3"/>
    </w:pPr>
    <w:rPr>
      <w:rFonts w:eastAsia="Times New Roman"/>
      <w:szCs w:val="20"/>
      <w:lang w:eastAsia="en-US"/>
    </w:rPr>
  </w:style>
  <w:style w:type="paragraph" w:customStyle="1" w:styleId="TextLevel5">
    <w:name w:val="Text Level 5"/>
    <w:basedOn w:val="Normal"/>
    <w:uiPriority w:val="99"/>
    <w:semiHidden/>
    <w:rsid w:val="005D44B9"/>
    <w:pPr>
      <w:numPr>
        <w:ilvl w:val="4"/>
        <w:numId w:val="18"/>
      </w:numPr>
      <w:spacing w:before="120"/>
      <w:jc w:val="both"/>
      <w:outlineLvl w:val="4"/>
    </w:pPr>
    <w:rPr>
      <w:rFonts w:eastAsia="Times New Roman"/>
      <w:szCs w:val="20"/>
      <w:lang w:eastAsia="en-US"/>
    </w:rPr>
  </w:style>
  <w:style w:type="paragraph" w:customStyle="1" w:styleId="TextLevel7">
    <w:name w:val="Text Level 7"/>
    <w:basedOn w:val="Normal"/>
    <w:uiPriority w:val="99"/>
    <w:semiHidden/>
    <w:rsid w:val="005D44B9"/>
    <w:pPr>
      <w:numPr>
        <w:ilvl w:val="6"/>
        <w:numId w:val="18"/>
      </w:numPr>
      <w:spacing w:before="120"/>
      <w:jc w:val="both"/>
      <w:outlineLvl w:val="6"/>
    </w:pPr>
    <w:rPr>
      <w:rFonts w:eastAsia="Times New Roman"/>
      <w:szCs w:val="20"/>
      <w:lang w:eastAsia="en-US"/>
    </w:rPr>
  </w:style>
  <w:style w:type="paragraph" w:customStyle="1" w:styleId="TextLevel8">
    <w:name w:val="Text Level 8"/>
    <w:basedOn w:val="Normal"/>
    <w:uiPriority w:val="99"/>
    <w:semiHidden/>
    <w:rsid w:val="005D44B9"/>
    <w:pPr>
      <w:numPr>
        <w:ilvl w:val="7"/>
        <w:numId w:val="18"/>
      </w:numPr>
      <w:spacing w:before="120"/>
      <w:jc w:val="both"/>
      <w:outlineLvl w:val="7"/>
    </w:pPr>
    <w:rPr>
      <w:rFonts w:eastAsia="Times New Roman"/>
      <w:szCs w:val="20"/>
      <w:lang w:eastAsia="en-US"/>
    </w:rPr>
  </w:style>
  <w:style w:type="paragraph" w:styleId="Revision">
    <w:name w:val="Revision"/>
    <w:hidden/>
    <w:uiPriority w:val="99"/>
    <w:semiHidden/>
    <w:rsid w:val="00B0238D"/>
    <w:rPr>
      <w:rFonts w:ascii="Times New Roman" w:eastAsia="MS Mincho" w:hAnsi="Times New Roman"/>
      <w:sz w:val="22"/>
      <w:szCs w:val="22"/>
      <w:lang w:val="en-GB" w:eastAsia="ja-JP"/>
    </w:rPr>
  </w:style>
  <w:style w:type="character" w:styleId="PlaceholderText">
    <w:name w:val="Placeholder Text"/>
    <w:uiPriority w:val="99"/>
    <w:semiHidden/>
    <w:rsid w:val="00A7041A"/>
    <w:rPr>
      <w:rFonts w:cs="Times New Roman"/>
      <w:color w:val="808080"/>
    </w:rPr>
  </w:style>
  <w:style w:type="character" w:customStyle="1" w:styleId="CharChar">
    <w:name w:val="Char Char"/>
    <w:uiPriority w:val="99"/>
    <w:semiHidden/>
    <w:rsid w:val="00351B6A"/>
    <w:rPr>
      <w:lang w:val="en-US" w:eastAsia="en-US"/>
    </w:rPr>
  </w:style>
  <w:style w:type="numbering" w:customStyle="1" w:styleId="RPA">
    <w:name w:val="RPA"/>
    <w:rsid w:val="0094537C"/>
    <w:pPr>
      <w:numPr>
        <w:numId w:val="12"/>
      </w:numPr>
    </w:pPr>
  </w:style>
  <w:style w:type="paragraph" w:styleId="Title">
    <w:name w:val="Title"/>
    <w:basedOn w:val="TableHeadings"/>
    <w:next w:val="Normal"/>
    <w:link w:val="TitleChar"/>
    <w:uiPriority w:val="10"/>
    <w:qFormat/>
    <w:locked/>
    <w:rsid w:val="00671745"/>
    <w:pPr>
      <w:keepNext/>
      <w:spacing w:after="0"/>
    </w:pPr>
    <w:rPr>
      <w:rFonts w:eastAsia="Times New Roman"/>
      <w:kern w:val="32"/>
      <w:sz w:val="56"/>
      <w:szCs w:val="28"/>
      <w:lang w:eastAsia="en-US"/>
    </w:rPr>
  </w:style>
  <w:style w:type="character" w:customStyle="1" w:styleId="TitleChar">
    <w:name w:val="Title Char"/>
    <w:link w:val="Title"/>
    <w:uiPriority w:val="10"/>
    <w:rsid w:val="00671745"/>
    <w:rPr>
      <w:rFonts w:asciiTheme="majorHAnsi" w:hAnsiTheme="majorHAnsi"/>
      <w:b/>
      <w:color w:val="004D44" w:themeColor="text2"/>
      <w:kern w:val="32"/>
      <w:sz w:val="56"/>
      <w:szCs w:val="28"/>
      <w:lang w:val="en-GB" w:eastAsia="en-US"/>
    </w:rPr>
  </w:style>
  <w:style w:type="paragraph" w:styleId="Subtitle">
    <w:name w:val="Subtitle"/>
    <w:basedOn w:val="Normal"/>
    <w:next w:val="Normal"/>
    <w:link w:val="SubtitleChar"/>
    <w:uiPriority w:val="11"/>
    <w:qFormat/>
    <w:locked/>
    <w:rsid w:val="00491A43"/>
    <w:pPr>
      <w:spacing w:after="60"/>
      <w:outlineLvl w:val="1"/>
    </w:pPr>
    <w:rPr>
      <w:rFonts w:ascii="Arial" w:eastAsia="Times New Roman" w:hAnsi="Arial"/>
      <w:b/>
      <w:color w:val="004D44" w:themeColor="text2"/>
      <w:sz w:val="32"/>
      <w:szCs w:val="24"/>
    </w:rPr>
  </w:style>
  <w:style w:type="character" w:customStyle="1" w:styleId="SubtitleChar">
    <w:name w:val="Subtitle Char"/>
    <w:link w:val="Subtitle"/>
    <w:uiPriority w:val="11"/>
    <w:rsid w:val="00491A43"/>
    <w:rPr>
      <w:rFonts w:ascii="Arial" w:hAnsi="Arial"/>
      <w:b/>
      <w:color w:val="004D44" w:themeColor="text2"/>
      <w:sz w:val="32"/>
      <w:szCs w:val="24"/>
      <w:lang w:val="en-GB" w:eastAsia="ja-JP"/>
    </w:rPr>
  </w:style>
  <w:style w:type="paragraph" w:customStyle="1" w:styleId="guidance">
    <w:name w:val="guidance"/>
    <w:basedOn w:val="Normal"/>
    <w:autoRedefine/>
    <w:rsid w:val="003C1C90"/>
    <w:pPr>
      <w:spacing w:after="0"/>
    </w:pPr>
    <w:rPr>
      <w:rFonts w:ascii="Calibri" w:eastAsia="Times New Roman" w:hAnsi="Calibri"/>
      <w:b/>
      <w:vanish/>
      <w:color w:val="0087A2"/>
      <w:lang w:eastAsia="en-US"/>
    </w:rPr>
  </w:style>
  <w:style w:type="character" w:customStyle="1" w:styleId="apple-converted-space">
    <w:name w:val="apple-converted-space"/>
    <w:rsid w:val="006B400D"/>
  </w:style>
  <w:style w:type="paragraph" w:customStyle="1" w:styleId="TableHeadings">
    <w:name w:val="Table Headings"/>
    <w:basedOn w:val="Normal"/>
    <w:link w:val="TableHeadingsChar"/>
    <w:autoRedefine/>
    <w:qFormat/>
    <w:rsid w:val="00847F71"/>
    <w:rPr>
      <w:rFonts w:asciiTheme="majorHAnsi" w:hAnsiTheme="majorHAnsi"/>
      <w:b/>
      <w:color w:val="004D44" w:themeColor="text2"/>
    </w:rPr>
  </w:style>
  <w:style w:type="paragraph" w:customStyle="1" w:styleId="Title2">
    <w:name w:val="Title 2"/>
    <w:basedOn w:val="Title"/>
    <w:next w:val="Title"/>
    <w:link w:val="Title2Char"/>
    <w:qFormat/>
    <w:rsid w:val="00946220"/>
    <w:pPr>
      <w:numPr>
        <w:ilvl w:val="1"/>
      </w:numPr>
    </w:pPr>
    <w:rPr>
      <w:sz w:val="32"/>
      <w:szCs w:val="24"/>
    </w:rPr>
  </w:style>
  <w:style w:type="character" w:customStyle="1" w:styleId="TableHeadingsChar">
    <w:name w:val="Table Headings Char"/>
    <w:basedOn w:val="DefaultParagraphFont"/>
    <w:link w:val="TableHeadings"/>
    <w:rsid w:val="00847F71"/>
    <w:rPr>
      <w:rFonts w:asciiTheme="majorHAnsi" w:eastAsia="MS Mincho" w:hAnsiTheme="majorHAnsi"/>
      <w:b/>
      <w:color w:val="004D44" w:themeColor="text2"/>
      <w:szCs w:val="22"/>
      <w:lang w:val="en-GB" w:eastAsia="ja-JP"/>
    </w:rPr>
  </w:style>
  <w:style w:type="table" w:styleId="TableGridLight">
    <w:name w:val="Grid Table Light"/>
    <w:basedOn w:val="TableNormal"/>
    <w:uiPriority w:val="40"/>
    <w:rsid w:val="0075022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2Char">
    <w:name w:val="Title 2 Char"/>
    <w:basedOn w:val="TitleChar"/>
    <w:link w:val="Title2"/>
    <w:rsid w:val="00946220"/>
    <w:rPr>
      <w:rFonts w:asciiTheme="majorHAnsi" w:hAnsiTheme="majorHAnsi"/>
      <w:b/>
      <w:color w:val="004D44" w:themeColor="text2"/>
      <w:kern w:val="32"/>
      <w:sz w:val="32"/>
      <w:szCs w:val="24"/>
      <w:lang w:val="en-GB" w:eastAsia="en-US"/>
    </w:rPr>
  </w:style>
  <w:style w:type="paragraph" w:customStyle="1" w:styleId="Title3">
    <w:name w:val="Title 3"/>
    <w:basedOn w:val="Title2"/>
    <w:link w:val="Title3Char"/>
    <w:qFormat/>
    <w:rsid w:val="00946220"/>
    <w:rPr>
      <w:sz w:val="24"/>
    </w:rPr>
  </w:style>
  <w:style w:type="character" w:customStyle="1" w:styleId="Title3Char">
    <w:name w:val="Title 3 Char"/>
    <w:basedOn w:val="Title2Char"/>
    <w:link w:val="Title3"/>
    <w:rsid w:val="00946220"/>
    <w:rPr>
      <w:rFonts w:asciiTheme="majorHAnsi" w:hAnsiTheme="majorHAnsi"/>
      <w:b/>
      <w:color w:val="004D44" w:themeColor="text2"/>
      <w:kern w:val="32"/>
      <w:sz w:val="24"/>
      <w:szCs w:val="24"/>
      <w:lang w:val="en-GB" w:eastAsia="en-US"/>
    </w:rPr>
  </w:style>
  <w:style w:type="character" w:styleId="SubtleEmphasis">
    <w:name w:val="Subtle Emphasis"/>
    <w:basedOn w:val="DefaultParagraphFont"/>
    <w:uiPriority w:val="19"/>
    <w:qFormat/>
    <w:rsid w:val="007C303D"/>
    <w:rPr>
      <w:i/>
      <w:iCs/>
      <w:color w:val="404040" w:themeColor="text1" w:themeTint="BF"/>
    </w:rPr>
  </w:style>
  <w:style w:type="character" w:styleId="SubtleReference">
    <w:name w:val="Subtle Reference"/>
    <w:basedOn w:val="DefaultParagraphFont"/>
    <w:uiPriority w:val="31"/>
    <w:qFormat/>
    <w:rsid w:val="007C303D"/>
    <w:rPr>
      <w:smallCaps/>
      <w:color w:val="5A5A5A" w:themeColor="text1" w:themeTint="A5"/>
    </w:rPr>
  </w:style>
  <w:style w:type="paragraph" w:customStyle="1" w:styleId="Style2">
    <w:name w:val="Style2"/>
    <w:basedOn w:val="NormalIndent"/>
    <w:next w:val="Normal"/>
    <w:link w:val="Style2Char"/>
    <w:qFormat/>
    <w:rsid w:val="00BA5F6A"/>
    <w:pPr>
      <w:ind w:left="0"/>
      <w:jc w:val="left"/>
    </w:pPr>
    <w:rPr>
      <w:b/>
      <w:color w:val="004D44" w:themeColor="text2"/>
    </w:rPr>
  </w:style>
  <w:style w:type="character" w:styleId="Emphasis">
    <w:name w:val="Emphasis"/>
    <w:basedOn w:val="DefaultParagraphFont"/>
    <w:uiPriority w:val="20"/>
    <w:qFormat/>
    <w:locked/>
    <w:rsid w:val="00C1467A"/>
    <w:rPr>
      <w:i/>
      <w:iCs/>
    </w:rPr>
  </w:style>
  <w:style w:type="character" w:customStyle="1" w:styleId="Style2Char">
    <w:name w:val="Style2 Char"/>
    <w:basedOn w:val="Title3Char"/>
    <w:link w:val="Style2"/>
    <w:rsid w:val="00BA5F6A"/>
    <w:rPr>
      <w:rFonts w:ascii="Arial" w:hAnsi="Arial"/>
      <w:b/>
      <w:color w:val="004D44" w:themeColor="text2"/>
      <w:kern w:val="32"/>
      <w:sz w:val="24"/>
      <w:szCs w:val="24"/>
      <w:lang w:val="en-GB" w:eastAsia="en-US"/>
    </w:rPr>
  </w:style>
  <w:style w:type="character" w:styleId="IntenseEmphasis">
    <w:name w:val="Intense Emphasis"/>
    <w:basedOn w:val="DefaultParagraphFont"/>
    <w:uiPriority w:val="21"/>
    <w:qFormat/>
    <w:rsid w:val="00C1467A"/>
    <w:rPr>
      <w:i/>
      <w:iCs/>
      <w:color w:val="8BC151"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974924">
      <w:marLeft w:val="0"/>
      <w:marRight w:val="0"/>
      <w:marTop w:val="0"/>
      <w:marBottom w:val="0"/>
      <w:divBdr>
        <w:top w:val="none" w:sz="0" w:space="0" w:color="auto"/>
        <w:left w:val="none" w:sz="0" w:space="0" w:color="auto"/>
        <w:bottom w:val="none" w:sz="0" w:space="0" w:color="auto"/>
        <w:right w:val="none" w:sz="0" w:space="0" w:color="auto"/>
      </w:divBdr>
    </w:div>
    <w:div w:id="1327974926">
      <w:marLeft w:val="0"/>
      <w:marRight w:val="0"/>
      <w:marTop w:val="0"/>
      <w:marBottom w:val="0"/>
      <w:divBdr>
        <w:top w:val="none" w:sz="0" w:space="0" w:color="auto"/>
        <w:left w:val="none" w:sz="0" w:space="0" w:color="auto"/>
        <w:bottom w:val="none" w:sz="0" w:space="0" w:color="auto"/>
        <w:right w:val="none" w:sz="0" w:space="0" w:color="auto"/>
      </w:divBdr>
    </w:div>
    <w:div w:id="1327974928">
      <w:marLeft w:val="0"/>
      <w:marRight w:val="0"/>
      <w:marTop w:val="0"/>
      <w:marBottom w:val="0"/>
      <w:divBdr>
        <w:top w:val="none" w:sz="0" w:space="0" w:color="auto"/>
        <w:left w:val="none" w:sz="0" w:space="0" w:color="auto"/>
        <w:bottom w:val="none" w:sz="0" w:space="0" w:color="auto"/>
        <w:right w:val="none" w:sz="0" w:space="0" w:color="auto"/>
      </w:divBdr>
    </w:div>
    <w:div w:id="1327974929">
      <w:marLeft w:val="0"/>
      <w:marRight w:val="0"/>
      <w:marTop w:val="0"/>
      <w:marBottom w:val="0"/>
      <w:divBdr>
        <w:top w:val="none" w:sz="0" w:space="0" w:color="auto"/>
        <w:left w:val="none" w:sz="0" w:space="0" w:color="auto"/>
        <w:bottom w:val="none" w:sz="0" w:space="0" w:color="auto"/>
        <w:right w:val="none" w:sz="0" w:space="0" w:color="auto"/>
      </w:divBdr>
      <w:divsChild>
        <w:div w:id="1327974927">
          <w:marLeft w:val="0"/>
          <w:marRight w:val="0"/>
          <w:marTop w:val="0"/>
          <w:marBottom w:val="0"/>
          <w:divBdr>
            <w:top w:val="none" w:sz="0" w:space="0" w:color="auto"/>
            <w:left w:val="none" w:sz="0" w:space="0" w:color="auto"/>
            <w:bottom w:val="none" w:sz="0" w:space="0" w:color="auto"/>
            <w:right w:val="none" w:sz="0" w:space="0" w:color="auto"/>
          </w:divBdr>
          <w:divsChild>
            <w:div w:id="1327974939">
              <w:marLeft w:val="0"/>
              <w:marRight w:val="0"/>
              <w:marTop w:val="0"/>
              <w:marBottom w:val="0"/>
              <w:divBdr>
                <w:top w:val="none" w:sz="0" w:space="0" w:color="auto"/>
                <w:left w:val="none" w:sz="0" w:space="0" w:color="auto"/>
                <w:bottom w:val="none" w:sz="0" w:space="0" w:color="auto"/>
                <w:right w:val="none" w:sz="0" w:space="0" w:color="auto"/>
              </w:divBdr>
              <w:divsChild>
                <w:div w:id="13279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974930">
      <w:marLeft w:val="0"/>
      <w:marRight w:val="0"/>
      <w:marTop w:val="0"/>
      <w:marBottom w:val="0"/>
      <w:divBdr>
        <w:top w:val="none" w:sz="0" w:space="0" w:color="auto"/>
        <w:left w:val="none" w:sz="0" w:space="0" w:color="auto"/>
        <w:bottom w:val="none" w:sz="0" w:space="0" w:color="auto"/>
        <w:right w:val="none" w:sz="0" w:space="0" w:color="auto"/>
      </w:divBdr>
    </w:div>
    <w:div w:id="1327974931">
      <w:marLeft w:val="0"/>
      <w:marRight w:val="0"/>
      <w:marTop w:val="0"/>
      <w:marBottom w:val="0"/>
      <w:divBdr>
        <w:top w:val="none" w:sz="0" w:space="0" w:color="auto"/>
        <w:left w:val="none" w:sz="0" w:space="0" w:color="auto"/>
        <w:bottom w:val="none" w:sz="0" w:space="0" w:color="auto"/>
        <w:right w:val="none" w:sz="0" w:space="0" w:color="auto"/>
      </w:divBdr>
    </w:div>
    <w:div w:id="1327974932">
      <w:marLeft w:val="0"/>
      <w:marRight w:val="0"/>
      <w:marTop w:val="0"/>
      <w:marBottom w:val="0"/>
      <w:divBdr>
        <w:top w:val="none" w:sz="0" w:space="0" w:color="auto"/>
        <w:left w:val="none" w:sz="0" w:space="0" w:color="auto"/>
        <w:bottom w:val="none" w:sz="0" w:space="0" w:color="auto"/>
        <w:right w:val="none" w:sz="0" w:space="0" w:color="auto"/>
      </w:divBdr>
    </w:div>
    <w:div w:id="1327974933">
      <w:marLeft w:val="0"/>
      <w:marRight w:val="0"/>
      <w:marTop w:val="0"/>
      <w:marBottom w:val="0"/>
      <w:divBdr>
        <w:top w:val="none" w:sz="0" w:space="0" w:color="auto"/>
        <w:left w:val="none" w:sz="0" w:space="0" w:color="auto"/>
        <w:bottom w:val="none" w:sz="0" w:space="0" w:color="auto"/>
        <w:right w:val="none" w:sz="0" w:space="0" w:color="auto"/>
      </w:divBdr>
    </w:div>
    <w:div w:id="1327974934">
      <w:marLeft w:val="0"/>
      <w:marRight w:val="0"/>
      <w:marTop w:val="0"/>
      <w:marBottom w:val="0"/>
      <w:divBdr>
        <w:top w:val="none" w:sz="0" w:space="0" w:color="auto"/>
        <w:left w:val="none" w:sz="0" w:space="0" w:color="auto"/>
        <w:bottom w:val="none" w:sz="0" w:space="0" w:color="auto"/>
        <w:right w:val="none" w:sz="0" w:space="0" w:color="auto"/>
      </w:divBdr>
    </w:div>
    <w:div w:id="1327974935">
      <w:marLeft w:val="0"/>
      <w:marRight w:val="0"/>
      <w:marTop w:val="0"/>
      <w:marBottom w:val="0"/>
      <w:divBdr>
        <w:top w:val="none" w:sz="0" w:space="0" w:color="auto"/>
        <w:left w:val="none" w:sz="0" w:space="0" w:color="auto"/>
        <w:bottom w:val="none" w:sz="0" w:space="0" w:color="auto"/>
        <w:right w:val="none" w:sz="0" w:space="0" w:color="auto"/>
      </w:divBdr>
    </w:div>
    <w:div w:id="1327974936">
      <w:marLeft w:val="0"/>
      <w:marRight w:val="0"/>
      <w:marTop w:val="0"/>
      <w:marBottom w:val="0"/>
      <w:divBdr>
        <w:top w:val="none" w:sz="0" w:space="0" w:color="auto"/>
        <w:left w:val="none" w:sz="0" w:space="0" w:color="auto"/>
        <w:bottom w:val="none" w:sz="0" w:space="0" w:color="auto"/>
        <w:right w:val="none" w:sz="0" w:space="0" w:color="auto"/>
      </w:divBdr>
    </w:div>
    <w:div w:id="1327974937">
      <w:marLeft w:val="0"/>
      <w:marRight w:val="0"/>
      <w:marTop w:val="0"/>
      <w:marBottom w:val="0"/>
      <w:divBdr>
        <w:top w:val="none" w:sz="0" w:space="0" w:color="auto"/>
        <w:left w:val="none" w:sz="0" w:space="0" w:color="auto"/>
        <w:bottom w:val="none" w:sz="0" w:space="0" w:color="auto"/>
        <w:right w:val="none" w:sz="0" w:space="0" w:color="auto"/>
      </w:divBdr>
    </w:div>
    <w:div w:id="1327974938">
      <w:marLeft w:val="0"/>
      <w:marRight w:val="0"/>
      <w:marTop w:val="0"/>
      <w:marBottom w:val="0"/>
      <w:divBdr>
        <w:top w:val="none" w:sz="0" w:space="0" w:color="auto"/>
        <w:left w:val="none" w:sz="0" w:space="0" w:color="auto"/>
        <w:bottom w:val="none" w:sz="0" w:space="0" w:color="auto"/>
        <w:right w:val="none" w:sz="0" w:space="0" w:color="auto"/>
      </w:divBdr>
    </w:div>
    <w:div w:id="1327974941">
      <w:marLeft w:val="0"/>
      <w:marRight w:val="0"/>
      <w:marTop w:val="0"/>
      <w:marBottom w:val="0"/>
      <w:divBdr>
        <w:top w:val="none" w:sz="0" w:space="0" w:color="auto"/>
        <w:left w:val="none" w:sz="0" w:space="0" w:color="auto"/>
        <w:bottom w:val="none" w:sz="0" w:space="0" w:color="auto"/>
        <w:right w:val="none" w:sz="0" w:space="0" w:color="auto"/>
      </w:divBdr>
      <w:divsChild>
        <w:div w:id="1327974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Govt template Theme2">
  <a:themeElements>
    <a:clrScheme name="Government Identity New">
      <a:dk1>
        <a:srgbClr val="000000"/>
      </a:dk1>
      <a:lt1>
        <a:srgbClr val="FFFFFF"/>
      </a:lt1>
      <a:dk2>
        <a:srgbClr val="004D44"/>
      </a:dk2>
      <a:lt2>
        <a:srgbClr val="EDECE6"/>
      </a:lt2>
      <a:accent1>
        <a:srgbClr val="8BC151"/>
      </a:accent1>
      <a:accent2>
        <a:srgbClr val="E16F2A"/>
      </a:accent2>
      <a:accent3>
        <a:srgbClr val="0091C8"/>
      </a:accent3>
      <a:accent4>
        <a:srgbClr val="DA312A"/>
      </a:accent4>
      <a:accent5>
        <a:srgbClr val="514E8F"/>
      </a:accent5>
      <a:accent6>
        <a:srgbClr val="A3912A"/>
      </a:accent6>
      <a:hlink>
        <a:srgbClr val="FFFFFF"/>
      </a:hlink>
      <a:folHlink>
        <a:srgbClr val="FFFFFF"/>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ernment_Identity" id="{FB7A3AFE-17A1-3D4A-9FF7-D9E2CE473136}" vid="{803B0B74-6873-7144-BE94-77D14647901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b1f1aa-e99c-435c-9116-148c58391c42">
      <Value>20</Value>
      <Value>22</Value>
      <Value>1</Value>
      <Value>4</Value>
    </TaxCatchAll>
    <eDocs_FileStatus xmlns="6ab1f1aa-e99c-435c-9116-148c58391c42">Live</eDocs_FileStatus>
    <h1f8bb4843d6459a8b809123185593c7 xmlns="6ab1f1aa-e99c-435c-9116-148c58391c42">
      <Terms xmlns="http://schemas.microsoft.com/office/infopath/2007/PartnerControls">
        <TermInfo xmlns="http://schemas.microsoft.com/office/infopath/2007/PartnerControls">
          <TermName xmlns="http://schemas.microsoft.com/office/infopath/2007/PartnerControls">009</TermName>
          <TermId xmlns="http://schemas.microsoft.com/office/infopath/2007/PartnerControls">352a68f6-138a-4ce0-8d74-da68723c208d</TermId>
        </TermInfo>
      </Terms>
    </h1f8bb4843d6459a8b809123185593c7>
    <nb1b8a72855341e18dd75ce464e281f2 xmlns="6ab1f1aa-e99c-435c-9116-148c58391c42">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6e971baa-7691-4dfb-b2e2-ad97d94c3b44</TermId>
        </TermInfo>
      </Terms>
    </nb1b8a72855341e18dd75ce464e281f2>
    <eDocs_eFileName xmlns="6ab1f1aa-e99c-435c-9116-148c58391c42">DPE009-003-2018</eDocs_eFileName>
    <m02c691f3efa402dab5cbaa8c240a9e7 xmlns="6ab1f1aa-e99c-435c-9116-148c58391c42">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f39c8d0b-d6ff-4722-8762-9b094c2efb2c</TermId>
        </TermInfo>
      </Terms>
    </m02c691f3efa402dab5cbaa8c240a9e7>
    <fbaa881fc4ae443f9fdafbdd527793df xmlns="6ab1f1aa-e99c-435c-9116-148c58391c42">
      <Terms xmlns="http://schemas.microsoft.com/office/infopath/2007/PartnerControls"/>
    </fbaa881fc4ae443f9fdafbdd527793df>
    <_vti_ItemDeclaredRecord xmlns="6ab1f1aa-e99c-435c-9116-148c58391c42" xsi:nil="true"/>
    <mbbd3fafa5ab4e5eb8a6a5e099cef439 xmlns="6ab1f1aa-e99c-435c-9116-148c58391c4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0db6e6fe-7da6-4395-ba22-207b2a29f028</TermId>
        </TermInfo>
      </Terms>
    </mbbd3fafa5ab4e5eb8a6a5e099cef43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A36D47D008C0144E9D0D4FB15E41798B" ma:contentTypeVersion="73" ma:contentTypeDescription="" ma:contentTypeScope="" ma:versionID="a45896ffb4a637e491b55293e66aa53c">
  <xsd:schema xmlns:xsd="http://www.w3.org/2001/XMLSchema" xmlns:xs="http://www.w3.org/2001/XMLSchema" xmlns:p="http://schemas.microsoft.com/office/2006/metadata/properties" xmlns:ns2="6ab1f1aa-e99c-435c-9116-148c58391c42" targetNamespace="http://schemas.microsoft.com/office/2006/metadata/properties" ma:root="true" ma:fieldsID="a1046f5bc727c9ef1b0b4bd5dee8c97c" ns2:_="">
    <xsd:import namespace="6ab1f1aa-e99c-435c-9116-148c58391c42"/>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1f1aa-e99c-435c-9116-148c58391c42"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7981ae60-1fba-4a00-a3a8-c5084b7335f1}" ma:internalName="TaxCatchAll" ma:showField="CatchAllData" ma:web="6ab1f1aa-e99c-435c-9116-148c58391c4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981ae60-1fba-4a00-a3a8-c5084b7335f1}" ma:internalName="TaxCatchAllLabel" ma:readOnly="true" ma:showField="CatchAllDataLabel" ma:web="6ab1f1aa-e99c-435c-9116-148c58391c42">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9|352a68f6-138a-4ce0-8d74-da68723c208d" ma:fieldId="{11f8bb48-43d6-459a-8b80-9123185593c7}" ma:sspId="f2970656-14da-44a7-bf1a-2b1eb7a31fa1" ma:termSetId="584d92f5-f104-4db4-9eaa-0d5facccda6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f2970656-14da-44a7-bf1a-2b1eb7a31fa1" ma:termSetId="6b2a013c-fe8b-4805-9242-a33f2487bec9"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f2970656-14da-44a7-bf1a-2b1eb7a31fa1" ma:termSetId="a2a87ccb-50b7-4118-aee4-b7ac72f5a210"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0db6e6fe-7da6-4395-ba22-207b2a29f028" ma:fieldId="{6bbd3faf-a5ab-4e5e-b8a6-a5e099cef439}" ma:sspId="f2970656-14da-44a7-bf1a-2b1eb7a31fa1" ma:termSetId="9d236be9-847d-436d-be84-30193fff6b7e"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f2970656-14da-44a7-bf1a-2b1eb7a31fa1" ma:termSetId="a2a87ccb-50b7-4118-aee4-b7ac72f5a21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62544-33BB-4E93-9F9C-26028C4C2A73}">
  <ds:schemaRefs>
    <ds:schemaRef ds:uri="http://schemas.microsoft.com/office/2006/metadata/properties"/>
    <ds:schemaRef ds:uri="http://schemas.microsoft.com/office/infopath/2007/PartnerControls"/>
    <ds:schemaRef ds:uri="6ab1f1aa-e99c-435c-9116-148c58391c42"/>
  </ds:schemaRefs>
</ds:datastoreItem>
</file>

<file path=customXml/itemProps2.xml><?xml version="1.0" encoding="utf-8"?>
<ds:datastoreItem xmlns:ds="http://schemas.openxmlformats.org/officeDocument/2006/customXml" ds:itemID="{2647F2EB-325D-4459-B346-08467896CF1B}">
  <ds:schemaRefs>
    <ds:schemaRef ds:uri="http://schemas.microsoft.com/sharepoint/v3/contenttype/forms"/>
  </ds:schemaRefs>
</ds:datastoreItem>
</file>

<file path=customXml/itemProps3.xml><?xml version="1.0" encoding="utf-8"?>
<ds:datastoreItem xmlns:ds="http://schemas.openxmlformats.org/officeDocument/2006/customXml" ds:itemID="{6FD9C356-FC3E-43E3-8C77-8EDA3178D61A}">
  <ds:schemaRefs>
    <ds:schemaRef ds:uri="http://schemas.openxmlformats.org/officeDocument/2006/bibliography"/>
  </ds:schemaRefs>
</ds:datastoreItem>
</file>

<file path=customXml/itemProps4.xml><?xml version="1.0" encoding="utf-8"?>
<ds:datastoreItem xmlns:ds="http://schemas.openxmlformats.org/officeDocument/2006/customXml" ds:itemID="{496B3CD8-71FC-4FBD-A1EB-41E73C1FE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1f1aa-e99c-435c-9116-148c58391c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4851</Words>
  <Characters>27654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Project Execution Plan Detailed  (PMLAS template)</vt:lpstr>
    </vt:vector>
  </TitlesOfParts>
  <Company>DOF/PER</Company>
  <LinksUpToDate>false</LinksUpToDate>
  <CharactersWithSpaces>32441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Execution Plan Detailed  (PMLAS template)</dc:title>
  <dc:subject>Project Execution Plan</dc:subject>
  <dc:creator>oconnor_r;tierney d</dc:creator>
  <cp:keywords/>
  <dc:description/>
  <cp:lastModifiedBy>Ryan Ellis</cp:lastModifiedBy>
  <cp:revision>2</cp:revision>
  <cp:lastPrinted>2013-08-23T15:32:00Z</cp:lastPrinted>
  <dcterms:created xsi:type="dcterms:W3CDTF">2026-04-02T11:08:00Z</dcterms:created>
  <dcterms:modified xsi:type="dcterms:W3CDTF">2026-04-02T11:08:00Z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policyId">
    <vt:lpwstr>0x0101000BC94875665D404BB1351B53C41FD2C0|151133126</vt:lpwstr>
  </property>
  <property fmtid="{D5CDD505-2E9C-101B-9397-08002B2CF9AE}" pid="4" name="eDocs_Year">
    <vt:lpwstr>20;#2018|6e971baa-7691-4dfb-b2e2-ad97d94c3b44</vt:lpwstr>
  </property>
  <property fmtid="{D5CDD505-2E9C-101B-9397-08002B2CF9AE}" pid="5" name="ContentTypeId">
    <vt:lpwstr>0x0101000BC94875665D404BB1351B53C41FD2C000A36D47D008C0144E9D0D4FB15E41798B</vt:lpwstr>
  </property>
  <property fmtid="{D5CDD505-2E9C-101B-9397-08002B2CF9AE}" pid="6" name="eDocs_SeriesSubSeries">
    <vt:lpwstr>1;#009|352a68f6-138a-4ce0-8d74-da68723c208d</vt:lpwstr>
  </property>
  <property fmtid="{D5CDD505-2E9C-101B-9397-08002B2CF9AE}" pid="7" name="eDocs_FileTopics">
    <vt:lpwstr>22;#Administration|f39c8d0b-d6ff-4722-8762-9b094c2efb2c</vt:lpwstr>
  </property>
  <property fmtid="{D5CDD505-2E9C-101B-9397-08002B2CF9AE}" pid="8" name="ItemRetentionFormula">
    <vt:lpwstr>&lt;formula id="Microsoft.Office.RecordsManagement.PolicyFeatures.Expiration.Formula.BuiltIn"&gt;&lt;number&gt;3&lt;/number&gt;&lt;property&gt;Modified&lt;/property&gt;&lt;period&gt;months&lt;/period&gt;&lt;/formula&gt;</vt:lpwstr>
  </property>
  <property fmtid="{D5CDD505-2E9C-101B-9397-08002B2CF9AE}" pid="9" name="_docset_NoMedatataSyncRequired">
    <vt:lpwstr>False</vt:lpwstr>
  </property>
  <property fmtid="{D5CDD505-2E9C-101B-9397-08002B2CF9AE}" pid="10" name="eDocs_DocumentTopics">
    <vt:lpwstr/>
  </property>
  <property fmtid="{D5CDD505-2E9C-101B-9397-08002B2CF9AE}" pid="11" name="_dlc_LastRun">
    <vt:lpwstr>11/28/2015 23:06:08</vt:lpwstr>
  </property>
  <property fmtid="{D5CDD505-2E9C-101B-9397-08002B2CF9AE}" pid="12" name="OriginatingOffice">
    <vt:lpwstr>245;#SPB|7918068a-6874-473b-834f-7521d58705c2</vt:lpwstr>
  </property>
  <property fmtid="{D5CDD505-2E9C-101B-9397-08002B2CF9AE}" pid="13" name="bf39c91b289c4ee3af7d9a44aa77e414">
    <vt:lpwstr/>
  </property>
  <property fmtid="{D5CDD505-2E9C-101B-9397-08002B2CF9AE}" pid="14" name="UnitInspected">
    <vt:lpwstr/>
  </property>
  <property fmtid="{D5CDD505-2E9C-101B-9397-08002B2CF9AE}" pid="15" name="Tags">
    <vt:lpwstr/>
  </property>
  <property fmtid="{D5CDD505-2E9C-101B-9397-08002B2CF9AE}" pid="16" name="eDocs_SecurityClassification">
    <vt:lpwstr>4;#Unclassified|0db6e6fe-7da6-4395-ba22-207b2a29f028</vt:lpwstr>
  </property>
  <property fmtid="{D5CDD505-2E9C-101B-9397-08002B2CF9AE}" pid="17" name="eDocs_SecurityLevel">
    <vt:lpwstr>Unclassified</vt:lpwstr>
  </property>
  <property fmtid="{D5CDD505-2E9C-101B-9397-08002B2CF9AE}" pid="18" name="eDocs_Series">
    <vt:lpwstr>1;#009|352a68f6-138a-4ce0-8d74-da68723c208d</vt:lpwstr>
  </property>
  <property fmtid="{D5CDD505-2E9C-101B-9397-08002B2CF9AE}" pid="19" name="ge25f6a3ef6f42d4865685f2a74bf8c7">
    <vt:lpwstr/>
  </property>
  <property fmtid="{D5CDD505-2E9C-101B-9397-08002B2CF9AE}" pid="20" name="eDocs_RetentionPeriodTerm">
    <vt:lpwstr/>
  </property>
  <property fmtid="{D5CDD505-2E9C-101B-9397-08002B2CF9AE}" pid="21" name="GrammarlyDocumentId">
    <vt:lpwstr>3bd0d078-bdd8-4760-a87a-7857607544d5</vt:lpwstr>
  </property>
</Properties>
</file>